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302F" w:rsidRPr="004857AD" w:rsidRDefault="005571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4857AD">
        <w:rPr>
          <w:rFonts w:ascii="Times New Roman" w:eastAsia="Times New Roman" w:hAnsi="Times New Roman" w:cs="Times New Roman"/>
          <w:b/>
          <w:bCs/>
          <w:sz w:val="32"/>
          <w:szCs w:val="32"/>
        </w:rPr>
        <w:t>Министерство образования Республики Беларусь</w:t>
      </w:r>
    </w:p>
    <w:p w:rsidR="002A302F" w:rsidRPr="004857AD" w:rsidRDefault="0055710B">
      <w:pPr>
        <w:spacing w:after="0" w:line="288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4857AD">
        <w:rPr>
          <w:rFonts w:ascii="Times New Roman" w:eastAsia="Times New Roman" w:hAnsi="Times New Roman" w:cs="Times New Roman"/>
          <w:iCs/>
          <w:sz w:val="28"/>
          <w:szCs w:val="20"/>
          <w:lang w:eastAsia="ru-RU"/>
        </w:rPr>
        <w:t xml:space="preserve">Учебно-методическое объединение по экономическому образованию </w:t>
      </w:r>
    </w:p>
    <w:p w:rsidR="002A302F" w:rsidRPr="004857AD" w:rsidRDefault="002A302F">
      <w:pPr>
        <w:spacing w:after="0" w:line="288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tbl>
      <w:tblPr>
        <w:tblW w:w="10349" w:type="dxa"/>
        <w:tblLayout w:type="fixed"/>
        <w:tblLook w:val="04A0" w:firstRow="1" w:lastRow="0" w:firstColumn="1" w:lastColumn="0" w:noHBand="0" w:noVBand="1"/>
      </w:tblPr>
      <w:tblGrid>
        <w:gridCol w:w="4110"/>
        <w:gridCol w:w="6239"/>
      </w:tblGrid>
      <w:tr w:rsidR="002A302F" w:rsidRPr="004857AD">
        <w:tc>
          <w:tcPr>
            <w:tcW w:w="4110" w:type="dxa"/>
          </w:tcPr>
          <w:p w:rsidR="002A302F" w:rsidRPr="004857AD" w:rsidRDefault="002A302F">
            <w:pPr>
              <w:widowControl w:val="0"/>
              <w:spacing w:after="0" w:line="288" w:lineRule="auto"/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</w:pPr>
          </w:p>
        </w:tc>
        <w:tc>
          <w:tcPr>
            <w:tcW w:w="6238" w:type="dxa"/>
          </w:tcPr>
          <w:p w:rsidR="002A302F" w:rsidRPr="004857AD" w:rsidRDefault="00EC19BA">
            <w:pPr>
              <w:keepNext/>
              <w:widowControl w:val="0"/>
              <w:spacing w:after="0" w:line="288" w:lineRule="auto"/>
              <w:ind w:hanging="80"/>
              <w:outlineLvl w:val="7"/>
              <w:rPr>
                <w:rFonts w:ascii="Times New Roman" w:eastAsia="Times New Roman" w:hAnsi="Times New Roman" w:cs="Times New Roman"/>
                <w:b/>
                <w:caps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aps/>
                <w:sz w:val="28"/>
                <w:szCs w:val="20"/>
                <w:lang w:eastAsia="ru-RU"/>
              </w:rPr>
              <w:t>УтверждЕНО</w:t>
            </w:r>
          </w:p>
          <w:p w:rsidR="00EC19BA" w:rsidRDefault="00EC19BA">
            <w:pPr>
              <w:widowControl w:val="0"/>
              <w:spacing w:after="0" w:line="288" w:lineRule="auto"/>
              <w:ind w:hanging="80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Первым заместителем Министра образования</w:t>
            </w:r>
          </w:p>
          <w:p w:rsidR="002A302F" w:rsidRPr="004857AD" w:rsidRDefault="0055710B">
            <w:pPr>
              <w:widowControl w:val="0"/>
              <w:spacing w:after="0" w:line="288" w:lineRule="auto"/>
              <w:ind w:hanging="80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4857AD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Республики Беларусь</w:t>
            </w:r>
          </w:p>
          <w:p w:rsidR="002A302F" w:rsidRPr="004857AD" w:rsidRDefault="00EC19BA">
            <w:pPr>
              <w:widowControl w:val="0"/>
              <w:spacing w:after="0" w:line="288" w:lineRule="auto"/>
              <w:ind w:hanging="80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И.А.Старовойтовой</w:t>
            </w:r>
            <w:proofErr w:type="spellEnd"/>
          </w:p>
          <w:p w:rsidR="002A302F" w:rsidRPr="00EC19BA" w:rsidRDefault="00EC19BA">
            <w:pPr>
              <w:widowControl w:val="0"/>
              <w:spacing w:after="0" w:line="288" w:lineRule="auto"/>
              <w:ind w:hanging="80"/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</w:pPr>
            <w:r w:rsidRPr="00EC19BA"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  <w:t>01.06.2022</w:t>
            </w:r>
          </w:p>
          <w:p w:rsidR="002A302F" w:rsidRPr="004857AD" w:rsidRDefault="0055710B">
            <w:pPr>
              <w:widowControl w:val="0"/>
              <w:spacing w:after="0" w:line="288" w:lineRule="auto"/>
              <w:ind w:hanging="80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4857AD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Регистрационный № </w:t>
            </w:r>
            <w:bookmarkStart w:id="0" w:name="_GoBack"/>
            <w:r w:rsidR="00EC19BA" w:rsidRPr="00EC19BA"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  <w:t>ТД-E.901/тип.</w:t>
            </w:r>
            <w:bookmarkEnd w:id="0"/>
          </w:p>
        </w:tc>
      </w:tr>
    </w:tbl>
    <w:p w:rsidR="002A302F" w:rsidRPr="004857AD" w:rsidRDefault="002A302F">
      <w:pPr>
        <w:spacing w:after="0" w:line="288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2A302F" w:rsidRPr="004857AD" w:rsidRDefault="002A302F">
      <w:pPr>
        <w:spacing w:after="0" w:line="288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2A302F" w:rsidRPr="004857AD" w:rsidRDefault="0055710B">
      <w:pPr>
        <w:spacing w:after="0" w:line="288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4857AD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ДЕНЬГИ, КРЕДИТ, БАНКИ</w:t>
      </w:r>
    </w:p>
    <w:p w:rsidR="002A302F" w:rsidRPr="004857AD" w:rsidRDefault="005571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57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Типовая учебная программа </w:t>
      </w:r>
    </w:p>
    <w:p w:rsidR="002A302F" w:rsidRPr="004857AD" w:rsidRDefault="005571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57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учебной дисциплине для специальности </w:t>
      </w:r>
    </w:p>
    <w:p w:rsidR="002A302F" w:rsidRPr="004857AD" w:rsidRDefault="005571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57AD">
        <w:rPr>
          <w:rFonts w:ascii="Times New Roman" w:eastAsia="Times New Roman" w:hAnsi="Times New Roman" w:cs="Times New Roman"/>
          <w:sz w:val="28"/>
          <w:szCs w:val="28"/>
          <w:lang w:eastAsia="ru-RU"/>
        </w:rPr>
        <w:t>1-25 01 04 «Финансы и кредит»</w:t>
      </w:r>
    </w:p>
    <w:p w:rsidR="002A302F" w:rsidRPr="004857AD" w:rsidRDefault="002A302F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A302F" w:rsidRPr="004857AD" w:rsidRDefault="002A302F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A302F" w:rsidRPr="004857AD" w:rsidRDefault="002A302F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A302F" w:rsidRPr="004857AD" w:rsidRDefault="002A302F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486"/>
        <w:gridCol w:w="5368"/>
      </w:tblGrid>
      <w:tr w:rsidR="004857AD" w:rsidRPr="004857AD">
        <w:tc>
          <w:tcPr>
            <w:tcW w:w="4645" w:type="dxa"/>
            <w:shd w:val="clear" w:color="auto" w:fill="auto"/>
          </w:tcPr>
          <w:p w:rsidR="002A302F" w:rsidRPr="004857AD" w:rsidRDefault="0055710B">
            <w:pPr>
              <w:pStyle w:val="20"/>
              <w:widowControl w:val="0"/>
              <w:rPr>
                <w:b/>
              </w:rPr>
            </w:pPr>
            <w:r w:rsidRPr="004857AD">
              <w:rPr>
                <w:b/>
              </w:rPr>
              <w:t>СОГЛАСОВАНО</w:t>
            </w:r>
          </w:p>
          <w:p w:rsidR="002A302F" w:rsidRPr="004857AD" w:rsidRDefault="0055710B">
            <w:pPr>
              <w:pStyle w:val="20"/>
              <w:widowControl w:val="0"/>
            </w:pPr>
            <w:r w:rsidRPr="004857AD">
              <w:t>Председатель Правления</w:t>
            </w:r>
          </w:p>
          <w:p w:rsidR="002A302F" w:rsidRPr="004857AD" w:rsidRDefault="0055710B">
            <w:pPr>
              <w:pStyle w:val="20"/>
              <w:widowControl w:val="0"/>
            </w:pPr>
            <w:r w:rsidRPr="004857AD">
              <w:t>ОАО «</w:t>
            </w:r>
            <w:proofErr w:type="spellStart"/>
            <w:r w:rsidRPr="004857AD">
              <w:t>Белинвестбанк</w:t>
            </w:r>
            <w:proofErr w:type="spellEnd"/>
            <w:r w:rsidRPr="004857AD">
              <w:t>»</w:t>
            </w:r>
          </w:p>
          <w:p w:rsidR="002A302F" w:rsidRPr="004857AD" w:rsidRDefault="0055710B">
            <w:pPr>
              <w:pStyle w:val="20"/>
              <w:widowControl w:val="0"/>
            </w:pPr>
            <w:r w:rsidRPr="004857AD">
              <w:t>_________________</w:t>
            </w:r>
            <w:proofErr w:type="spellStart"/>
            <w:r w:rsidRPr="004857AD">
              <w:t>А.С.Бриштелев</w:t>
            </w:r>
            <w:proofErr w:type="spellEnd"/>
          </w:p>
          <w:p w:rsidR="002A302F" w:rsidRPr="004857AD" w:rsidRDefault="0055710B">
            <w:pPr>
              <w:pStyle w:val="20"/>
              <w:widowControl w:val="0"/>
            </w:pPr>
            <w:r w:rsidRPr="004857AD">
              <w:t>_________________202</w:t>
            </w:r>
            <w:r w:rsidR="00767CFC" w:rsidRPr="004857AD">
              <w:t>1</w:t>
            </w:r>
          </w:p>
          <w:p w:rsidR="002A302F" w:rsidRPr="004857AD" w:rsidRDefault="002A302F">
            <w:pPr>
              <w:pStyle w:val="20"/>
              <w:widowControl w:val="0"/>
            </w:pPr>
          </w:p>
        </w:tc>
        <w:tc>
          <w:tcPr>
            <w:tcW w:w="5559" w:type="dxa"/>
            <w:shd w:val="clear" w:color="auto" w:fill="auto"/>
          </w:tcPr>
          <w:p w:rsidR="002A302F" w:rsidRPr="004857AD" w:rsidRDefault="0055710B">
            <w:pPr>
              <w:pStyle w:val="20"/>
              <w:widowControl w:val="0"/>
              <w:rPr>
                <w:b/>
              </w:rPr>
            </w:pPr>
            <w:r w:rsidRPr="004857AD">
              <w:rPr>
                <w:b/>
              </w:rPr>
              <w:t>СОГЛАСОВАНО</w:t>
            </w:r>
          </w:p>
          <w:p w:rsidR="002A302F" w:rsidRPr="004857AD" w:rsidRDefault="0055710B">
            <w:pPr>
              <w:pStyle w:val="20"/>
              <w:widowControl w:val="0"/>
            </w:pPr>
            <w:r w:rsidRPr="004857AD">
              <w:t>Начальник Главного управления</w:t>
            </w:r>
          </w:p>
          <w:p w:rsidR="002A302F" w:rsidRPr="004857AD" w:rsidRDefault="0055710B">
            <w:pPr>
              <w:pStyle w:val="20"/>
              <w:widowControl w:val="0"/>
            </w:pPr>
            <w:r w:rsidRPr="004857AD">
              <w:t>профессионального образования</w:t>
            </w:r>
          </w:p>
          <w:p w:rsidR="002A302F" w:rsidRPr="004857AD" w:rsidRDefault="0055710B">
            <w:pPr>
              <w:pStyle w:val="20"/>
              <w:widowControl w:val="0"/>
            </w:pPr>
            <w:r w:rsidRPr="004857AD">
              <w:t>Министерства образования Республики Беларусь</w:t>
            </w:r>
          </w:p>
          <w:p w:rsidR="002A302F" w:rsidRPr="004857AD" w:rsidRDefault="00F037BF">
            <w:pPr>
              <w:pStyle w:val="20"/>
              <w:widowControl w:val="0"/>
            </w:pPr>
            <w:r w:rsidRPr="004857AD">
              <w:t>_____________________</w:t>
            </w:r>
            <w:proofErr w:type="spellStart"/>
            <w:r w:rsidR="0055710B" w:rsidRPr="004857AD">
              <w:t>С.А.Касперович</w:t>
            </w:r>
            <w:proofErr w:type="spellEnd"/>
          </w:p>
          <w:p w:rsidR="002A302F" w:rsidRPr="004857AD" w:rsidRDefault="0055710B" w:rsidP="00767CFC">
            <w:pPr>
              <w:pStyle w:val="20"/>
              <w:widowControl w:val="0"/>
            </w:pPr>
            <w:r w:rsidRPr="004857AD">
              <w:t>_______________________202</w:t>
            </w:r>
            <w:r w:rsidR="00767CFC" w:rsidRPr="004857AD">
              <w:t>2</w:t>
            </w:r>
          </w:p>
        </w:tc>
      </w:tr>
      <w:tr w:rsidR="004857AD" w:rsidRPr="004857AD">
        <w:tc>
          <w:tcPr>
            <w:tcW w:w="4645" w:type="dxa"/>
            <w:shd w:val="clear" w:color="auto" w:fill="auto"/>
          </w:tcPr>
          <w:p w:rsidR="002A302F" w:rsidRPr="004857AD" w:rsidRDefault="0055710B">
            <w:pPr>
              <w:pStyle w:val="20"/>
              <w:widowControl w:val="0"/>
              <w:rPr>
                <w:b/>
              </w:rPr>
            </w:pPr>
            <w:r w:rsidRPr="004857AD">
              <w:rPr>
                <w:b/>
              </w:rPr>
              <w:t>СОГЛАСОВАНО</w:t>
            </w:r>
          </w:p>
          <w:p w:rsidR="002A302F" w:rsidRPr="004857AD" w:rsidRDefault="0055710B" w:rsidP="00A73AD1">
            <w:pPr>
              <w:pStyle w:val="20"/>
              <w:widowControl w:val="0"/>
              <w:jc w:val="left"/>
            </w:pPr>
            <w:r w:rsidRPr="004857AD">
              <w:t>Председатель Учебно-методического объединения по экономическому образованию</w:t>
            </w:r>
          </w:p>
          <w:p w:rsidR="002A302F" w:rsidRPr="004857AD" w:rsidRDefault="0055710B">
            <w:pPr>
              <w:pStyle w:val="20"/>
              <w:widowControl w:val="0"/>
            </w:pPr>
            <w:r w:rsidRPr="004857AD">
              <w:t>_________________</w:t>
            </w:r>
            <w:proofErr w:type="spellStart"/>
            <w:r w:rsidRPr="004857AD">
              <w:t>А.В.Егоров</w:t>
            </w:r>
            <w:proofErr w:type="spellEnd"/>
          </w:p>
          <w:p w:rsidR="002A302F" w:rsidRPr="004857AD" w:rsidRDefault="0055710B" w:rsidP="00767CFC">
            <w:pPr>
              <w:pStyle w:val="20"/>
              <w:widowControl w:val="0"/>
            </w:pPr>
            <w:r w:rsidRPr="004857AD">
              <w:t>_________________202</w:t>
            </w:r>
            <w:r w:rsidR="00767CFC" w:rsidRPr="004857AD">
              <w:t>2</w:t>
            </w:r>
          </w:p>
        </w:tc>
        <w:tc>
          <w:tcPr>
            <w:tcW w:w="5559" w:type="dxa"/>
            <w:shd w:val="clear" w:color="auto" w:fill="auto"/>
          </w:tcPr>
          <w:p w:rsidR="002A302F" w:rsidRPr="004857AD" w:rsidRDefault="0055710B">
            <w:pPr>
              <w:pStyle w:val="20"/>
              <w:widowControl w:val="0"/>
              <w:rPr>
                <w:b/>
              </w:rPr>
            </w:pPr>
            <w:r w:rsidRPr="004857AD">
              <w:rPr>
                <w:b/>
              </w:rPr>
              <w:t>СОГЛАСОВАНО</w:t>
            </w:r>
          </w:p>
          <w:p w:rsidR="002A302F" w:rsidRPr="004857AD" w:rsidRDefault="0055710B">
            <w:pPr>
              <w:pStyle w:val="20"/>
              <w:widowControl w:val="0"/>
            </w:pPr>
            <w:r w:rsidRPr="004857AD">
              <w:t>Проректор по научно-методической работе Государственного учреждения образования «Республиканский институт высшей школы»</w:t>
            </w:r>
          </w:p>
          <w:p w:rsidR="002A302F" w:rsidRPr="004857AD" w:rsidRDefault="00F037BF">
            <w:pPr>
              <w:pStyle w:val="20"/>
              <w:widowControl w:val="0"/>
            </w:pPr>
            <w:r w:rsidRPr="004857AD">
              <w:t>_____________________</w:t>
            </w:r>
            <w:proofErr w:type="spellStart"/>
            <w:r w:rsidR="0055710B" w:rsidRPr="004857AD">
              <w:t>И.В.Титович</w:t>
            </w:r>
            <w:proofErr w:type="spellEnd"/>
          </w:p>
          <w:p w:rsidR="002A302F" w:rsidRPr="004857AD" w:rsidRDefault="0055710B" w:rsidP="00767CFC">
            <w:pPr>
              <w:pStyle w:val="20"/>
              <w:widowControl w:val="0"/>
            </w:pPr>
            <w:r w:rsidRPr="004857AD">
              <w:t>_______________________202</w:t>
            </w:r>
            <w:r w:rsidR="00767CFC" w:rsidRPr="004857AD">
              <w:t>2</w:t>
            </w:r>
          </w:p>
        </w:tc>
      </w:tr>
      <w:tr w:rsidR="004857AD" w:rsidRPr="004857AD">
        <w:tc>
          <w:tcPr>
            <w:tcW w:w="4645" w:type="dxa"/>
            <w:shd w:val="clear" w:color="auto" w:fill="auto"/>
          </w:tcPr>
          <w:p w:rsidR="002A302F" w:rsidRPr="004857AD" w:rsidRDefault="002A302F">
            <w:pPr>
              <w:pStyle w:val="20"/>
              <w:widowControl w:val="0"/>
            </w:pPr>
          </w:p>
        </w:tc>
        <w:tc>
          <w:tcPr>
            <w:tcW w:w="5559" w:type="dxa"/>
            <w:shd w:val="clear" w:color="auto" w:fill="auto"/>
          </w:tcPr>
          <w:p w:rsidR="002A302F" w:rsidRPr="004857AD" w:rsidRDefault="002A302F">
            <w:pPr>
              <w:pStyle w:val="20"/>
              <w:widowControl w:val="0"/>
            </w:pPr>
          </w:p>
          <w:p w:rsidR="002A302F" w:rsidRPr="004857AD" w:rsidRDefault="002A302F">
            <w:pPr>
              <w:pStyle w:val="20"/>
              <w:widowControl w:val="0"/>
            </w:pPr>
          </w:p>
          <w:p w:rsidR="002A302F" w:rsidRPr="004857AD" w:rsidRDefault="0055710B">
            <w:pPr>
              <w:pStyle w:val="20"/>
              <w:widowControl w:val="0"/>
            </w:pPr>
            <w:r w:rsidRPr="004857AD">
              <w:t>Эксперт-</w:t>
            </w:r>
            <w:proofErr w:type="spellStart"/>
            <w:r w:rsidRPr="004857AD">
              <w:t>нормоконтролер</w:t>
            </w:r>
            <w:proofErr w:type="spellEnd"/>
          </w:p>
          <w:p w:rsidR="002A302F" w:rsidRPr="004857AD" w:rsidRDefault="0055710B">
            <w:pPr>
              <w:pStyle w:val="20"/>
              <w:widowControl w:val="0"/>
            </w:pPr>
            <w:r w:rsidRPr="004857AD">
              <w:t>_______________________</w:t>
            </w:r>
          </w:p>
          <w:p w:rsidR="002A302F" w:rsidRPr="004857AD" w:rsidRDefault="0055710B">
            <w:pPr>
              <w:pStyle w:val="20"/>
              <w:widowControl w:val="0"/>
            </w:pPr>
            <w:r w:rsidRPr="004857AD">
              <w:t>_______________________202</w:t>
            </w:r>
            <w:r w:rsidR="00767CFC" w:rsidRPr="004857AD">
              <w:t>2</w:t>
            </w:r>
          </w:p>
          <w:p w:rsidR="002A302F" w:rsidRPr="004857AD" w:rsidRDefault="002A302F">
            <w:pPr>
              <w:pStyle w:val="20"/>
              <w:widowControl w:val="0"/>
              <w:rPr>
                <w:lang w:val="en-US"/>
              </w:rPr>
            </w:pPr>
          </w:p>
          <w:p w:rsidR="002A302F" w:rsidRPr="004857AD" w:rsidRDefault="002A302F">
            <w:pPr>
              <w:pStyle w:val="20"/>
              <w:widowControl w:val="0"/>
            </w:pPr>
          </w:p>
          <w:p w:rsidR="002A302F" w:rsidRPr="004857AD" w:rsidRDefault="002A302F">
            <w:pPr>
              <w:pStyle w:val="20"/>
              <w:widowControl w:val="0"/>
            </w:pPr>
          </w:p>
        </w:tc>
      </w:tr>
    </w:tbl>
    <w:p w:rsidR="00696BE4" w:rsidRPr="004857AD" w:rsidRDefault="0055710B" w:rsidP="00696BE4">
      <w:pPr>
        <w:pStyle w:val="20"/>
        <w:jc w:val="center"/>
      </w:pPr>
      <w:r w:rsidRPr="004857AD">
        <w:t>Минск 202</w:t>
      </w:r>
      <w:r w:rsidR="00767CFC" w:rsidRPr="004857AD">
        <w:t>2</w:t>
      </w:r>
      <w:r w:rsidR="00696BE4" w:rsidRPr="004857AD">
        <w:br w:type="page"/>
      </w:r>
    </w:p>
    <w:p w:rsidR="002A302F" w:rsidRPr="004857AD" w:rsidRDefault="0055710B">
      <w:pPr>
        <w:pStyle w:val="20"/>
        <w:rPr>
          <w:b/>
          <w:szCs w:val="28"/>
        </w:rPr>
      </w:pPr>
      <w:r w:rsidRPr="004857AD">
        <w:rPr>
          <w:b/>
          <w:caps/>
          <w:szCs w:val="28"/>
        </w:rPr>
        <w:lastRenderedPageBreak/>
        <w:t>СоставителЬ:</w:t>
      </w:r>
    </w:p>
    <w:p w:rsidR="002A302F" w:rsidRPr="004857AD" w:rsidRDefault="0055710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4857AD">
        <w:rPr>
          <w:rFonts w:ascii="Times New Roman" w:eastAsia="Times New Roman" w:hAnsi="Times New Roman" w:cs="Times New Roman"/>
          <w:sz w:val="28"/>
          <w:szCs w:val="28"/>
          <w:lang w:eastAsia="ru-RU"/>
        </w:rPr>
        <w:t>Г.С.</w:t>
      </w:r>
      <w:r w:rsidR="00D32B70" w:rsidRPr="004857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Кузьменко</w:t>
      </w:r>
      <w:r w:rsidRPr="004857AD">
        <w:rPr>
          <w:rFonts w:ascii="Times New Roman" w:eastAsia="Times New Roman" w:hAnsi="Times New Roman" w:cs="Times New Roman"/>
          <w:sz w:val="28"/>
          <w:szCs w:val="28"/>
          <w:lang w:eastAsia="ru-RU"/>
        </w:rPr>
        <w:t>, доцент кафедры денежного обращения, кредита и фондового рынка учреждения образования «Белорусский государственный экономический университет», кандидат экономических наук, доцент</w:t>
      </w:r>
      <w:r w:rsidR="002A0A79" w:rsidRPr="004857A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A302F" w:rsidRPr="004857AD" w:rsidRDefault="002A302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2A302F" w:rsidRPr="004857AD" w:rsidRDefault="0055710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857AD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Рецензенты</w:t>
      </w:r>
      <w:r w:rsidRPr="004857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2A302F" w:rsidRPr="004857AD" w:rsidRDefault="0055710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57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Кафедра финансов </w:t>
      </w:r>
      <w:r w:rsidR="005B2749" w:rsidRPr="004857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менеджмента </w:t>
      </w:r>
      <w:r w:rsidR="002A0A79" w:rsidRPr="004857AD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государственного учреждения образования «</w:t>
      </w:r>
      <w:r w:rsidR="005B2749" w:rsidRPr="004857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Институт бизнеса </w:t>
      </w:r>
      <w:r w:rsidR="00A73AD1" w:rsidRPr="004857AD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="002A0A79" w:rsidRPr="004857AD">
        <w:rPr>
          <w:rFonts w:ascii="Times New Roman" w:eastAsia="Times New Roman" w:hAnsi="Times New Roman" w:cs="Times New Roman"/>
          <w:sz w:val="28"/>
          <w:szCs w:val="28"/>
          <w:lang w:eastAsia="ru-RU"/>
        </w:rPr>
        <w:t>ГУ»</w:t>
      </w:r>
      <w:r w:rsidRPr="004857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A0A79" w:rsidRPr="004857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Белорусского государственного университета </w:t>
      </w:r>
      <w:r w:rsidRPr="004857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(протокол № </w:t>
      </w:r>
      <w:r w:rsidR="00696BE4" w:rsidRPr="004857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 </w:t>
      </w:r>
      <w:r w:rsidRPr="004857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2A0A79" w:rsidRPr="004857AD">
        <w:rPr>
          <w:rFonts w:ascii="Times New Roman" w:eastAsia="Times New Roman" w:hAnsi="Times New Roman" w:cs="Times New Roman"/>
          <w:sz w:val="28"/>
          <w:szCs w:val="28"/>
          <w:lang w:eastAsia="ru-RU"/>
        </w:rPr>
        <w:t>25</w:t>
      </w:r>
      <w:r w:rsidRPr="004857A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2A0A79" w:rsidRPr="004857AD">
        <w:rPr>
          <w:rFonts w:ascii="Times New Roman" w:eastAsia="Times New Roman" w:hAnsi="Times New Roman" w:cs="Times New Roman"/>
          <w:sz w:val="28"/>
          <w:szCs w:val="28"/>
          <w:lang w:eastAsia="ru-RU"/>
        </w:rPr>
        <w:t>11</w:t>
      </w:r>
      <w:r w:rsidRPr="004857AD">
        <w:rPr>
          <w:rFonts w:ascii="Times New Roman" w:eastAsia="Times New Roman" w:hAnsi="Times New Roman" w:cs="Times New Roman"/>
          <w:sz w:val="28"/>
          <w:szCs w:val="28"/>
          <w:lang w:eastAsia="ru-RU"/>
        </w:rPr>
        <w:t>.2021)</w:t>
      </w:r>
      <w:r w:rsidR="00696BE4" w:rsidRPr="004857AD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2A302F" w:rsidRPr="004857AD" w:rsidRDefault="0055710B" w:rsidP="00696BE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4857A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О.Л.</w:t>
      </w:r>
      <w:r w:rsidRPr="004857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32B70" w:rsidRPr="004857A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Шулейко</w:t>
      </w:r>
      <w:r w:rsidR="00D32B70" w:rsidRPr="004857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заведующий сектором финансовой политики ГНУ «Институт экономики Национальной академии наук Беларуси», </w:t>
      </w:r>
      <w:r w:rsidRPr="004857AD">
        <w:rPr>
          <w:rFonts w:ascii="Times New Roman" w:eastAsia="Times New Roman" w:hAnsi="Times New Roman" w:cs="Times New Roman"/>
          <w:sz w:val="28"/>
          <w:szCs w:val="28"/>
          <w:lang w:eastAsia="ru-RU"/>
        </w:rPr>
        <w:t>кандидат экономических наук, доцент</w:t>
      </w:r>
      <w:r w:rsidR="002A0A79" w:rsidRPr="004857A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A302F" w:rsidRPr="004857AD" w:rsidRDefault="002A302F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2A302F" w:rsidRPr="004857AD" w:rsidRDefault="0055710B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4857AD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Рекомендована к утверждению В КАЧЕСТВЕ ТИПОВОЙ:</w:t>
      </w:r>
    </w:p>
    <w:p w:rsidR="002A302F" w:rsidRPr="004857AD" w:rsidRDefault="0055710B" w:rsidP="00A73AD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57AD">
        <w:rPr>
          <w:rFonts w:ascii="Times New Roman" w:eastAsia="Times New Roman" w:hAnsi="Times New Roman" w:cs="Times New Roman"/>
          <w:sz w:val="28"/>
          <w:szCs w:val="28"/>
          <w:lang w:eastAsia="ru-RU"/>
        </w:rPr>
        <w:t>Кафедрой денежного обращения, кредита и фондового рынка учреждения образования «Белорусский государственный экономический университет»</w:t>
      </w:r>
    </w:p>
    <w:p w:rsidR="002A302F" w:rsidRPr="004857AD" w:rsidRDefault="0055710B" w:rsidP="00A73AD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57AD">
        <w:rPr>
          <w:rFonts w:ascii="Times New Roman" w:eastAsia="Times New Roman" w:hAnsi="Times New Roman" w:cs="Times New Roman"/>
          <w:sz w:val="28"/>
          <w:szCs w:val="28"/>
          <w:lang w:eastAsia="ru-RU"/>
        </w:rPr>
        <w:t>(протокол № 5 от 29.11.2021);</w:t>
      </w:r>
    </w:p>
    <w:p w:rsidR="002A302F" w:rsidRPr="004857AD" w:rsidRDefault="0055710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57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Научно-методическим советом учреждения образования «Белорусский государственный экономический университет» </w:t>
      </w:r>
    </w:p>
    <w:p w:rsidR="002A302F" w:rsidRPr="004857AD" w:rsidRDefault="0055710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57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(протокол № </w:t>
      </w:r>
      <w:r w:rsidR="008A4026" w:rsidRPr="004857AD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4857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</w:t>
      </w:r>
      <w:r w:rsidR="008A4026" w:rsidRPr="004857AD">
        <w:rPr>
          <w:rFonts w:ascii="Times New Roman" w:eastAsia="Times New Roman" w:hAnsi="Times New Roman" w:cs="Times New Roman"/>
          <w:sz w:val="28"/>
          <w:szCs w:val="28"/>
          <w:lang w:eastAsia="ru-RU"/>
        </w:rPr>
        <w:t>16.12.</w:t>
      </w:r>
      <w:r w:rsidRPr="004857AD">
        <w:rPr>
          <w:rFonts w:ascii="Times New Roman" w:eastAsia="Times New Roman" w:hAnsi="Times New Roman" w:cs="Times New Roman"/>
          <w:sz w:val="28"/>
          <w:szCs w:val="28"/>
          <w:lang w:eastAsia="ru-RU"/>
        </w:rPr>
        <w:t>2021);</w:t>
      </w:r>
    </w:p>
    <w:p w:rsidR="002A302F" w:rsidRPr="004857AD" w:rsidRDefault="0055710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57AD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Научно-методическим советом по финансам и кредиту Учебно-методического объединения по экономическому образованию</w:t>
      </w:r>
    </w:p>
    <w:p w:rsidR="002A302F" w:rsidRPr="004857AD" w:rsidRDefault="0055710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857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(протокол № </w:t>
      </w:r>
      <w:r w:rsidR="008A4026" w:rsidRPr="004857AD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4857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</w:t>
      </w:r>
      <w:r w:rsidR="008A4026" w:rsidRPr="004857AD">
        <w:rPr>
          <w:rFonts w:ascii="Times New Roman" w:eastAsia="Times New Roman" w:hAnsi="Times New Roman" w:cs="Times New Roman"/>
          <w:sz w:val="28"/>
          <w:szCs w:val="28"/>
          <w:lang w:eastAsia="ru-RU"/>
        </w:rPr>
        <w:t>24.12.</w:t>
      </w:r>
      <w:r w:rsidRPr="004857AD">
        <w:rPr>
          <w:rFonts w:ascii="Times New Roman" w:eastAsia="Times New Roman" w:hAnsi="Times New Roman" w:cs="Times New Roman"/>
          <w:sz w:val="28"/>
          <w:szCs w:val="28"/>
          <w:lang w:eastAsia="ru-RU"/>
        </w:rPr>
        <w:t>2021)</w:t>
      </w:r>
      <w:r w:rsidR="002A0A79" w:rsidRPr="004857A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A302F" w:rsidRPr="004857AD" w:rsidRDefault="002A302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A302F" w:rsidRPr="004857AD" w:rsidRDefault="002A302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A302F" w:rsidRPr="004857AD" w:rsidRDefault="002A302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A302F" w:rsidRPr="004857AD" w:rsidRDefault="002A302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A302F" w:rsidRPr="004857AD" w:rsidRDefault="002A302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A302F" w:rsidRPr="004857AD" w:rsidRDefault="002A302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A302F" w:rsidRPr="004857AD" w:rsidRDefault="002A302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A302F" w:rsidRPr="004857AD" w:rsidRDefault="002A302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96BE4" w:rsidRPr="004857AD" w:rsidRDefault="00696BE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96BE4" w:rsidRPr="004857AD" w:rsidRDefault="00696BE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96BE4" w:rsidRPr="004857AD" w:rsidRDefault="00696BE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96BE4" w:rsidRPr="004857AD" w:rsidRDefault="00696BE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96BE4" w:rsidRPr="004857AD" w:rsidRDefault="00696BE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A302F" w:rsidRPr="004857AD" w:rsidRDefault="002A302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A302F" w:rsidRPr="004857AD" w:rsidRDefault="002A302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A302F" w:rsidRPr="004857AD" w:rsidRDefault="002A302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A302F" w:rsidRPr="004857AD" w:rsidRDefault="002A302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A302F" w:rsidRPr="004857AD" w:rsidRDefault="002A302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A302F" w:rsidRPr="004857AD" w:rsidRDefault="0055710B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857A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Ответственный за редакцию: Г.С. Кузьменко</w:t>
      </w:r>
    </w:p>
    <w:p w:rsidR="002A302F" w:rsidRPr="004857AD" w:rsidRDefault="0055710B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857A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Ответственный за выпуск: Г.С. Кузьменко</w:t>
      </w:r>
    </w:p>
    <w:p w:rsidR="002A302F" w:rsidRPr="004857AD" w:rsidRDefault="0055710B">
      <w:pPr>
        <w:rPr>
          <w:rFonts w:ascii="Times New Roman" w:hAnsi="Times New Roman" w:cs="Times New Roman"/>
          <w:bCs/>
          <w:sz w:val="28"/>
          <w:szCs w:val="28"/>
        </w:rPr>
      </w:pPr>
      <w:r w:rsidRPr="004857AD">
        <w:rPr>
          <w:rFonts w:ascii="Times New Roman" w:hAnsi="Times New Roman" w:cs="Times New Roman"/>
          <w:sz w:val="28"/>
          <w:szCs w:val="28"/>
        </w:rPr>
        <w:br w:type="page"/>
      </w:r>
    </w:p>
    <w:p w:rsidR="002A302F" w:rsidRPr="004857AD" w:rsidRDefault="0055710B" w:rsidP="00C54992">
      <w:pPr>
        <w:tabs>
          <w:tab w:val="left" w:pos="56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4857AD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ПОЯСНИТЕЛЬНАЯ ЗАПИСКА</w:t>
      </w:r>
    </w:p>
    <w:p w:rsidR="002A302F" w:rsidRPr="004857AD" w:rsidRDefault="002A302F" w:rsidP="00C549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C54992" w:rsidRPr="004857AD" w:rsidRDefault="00C54992" w:rsidP="00C54992">
      <w:pPr>
        <w:pStyle w:val="a6"/>
        <w:widowControl w:val="0"/>
        <w:spacing w:line="240" w:lineRule="auto"/>
        <w:jc w:val="center"/>
        <w:rPr>
          <w:szCs w:val="28"/>
        </w:rPr>
      </w:pPr>
      <w:r w:rsidRPr="004857AD">
        <w:rPr>
          <w:szCs w:val="28"/>
        </w:rPr>
        <w:t>ХАРАКТЕРИСТИКА УЧЕБНОЙ ДИСЦИПЛИНЫ</w:t>
      </w:r>
    </w:p>
    <w:p w:rsidR="00C54992" w:rsidRPr="004857AD" w:rsidRDefault="00C54992" w:rsidP="00C54992">
      <w:pPr>
        <w:pStyle w:val="a6"/>
        <w:widowControl w:val="0"/>
        <w:spacing w:line="240" w:lineRule="auto"/>
        <w:jc w:val="center"/>
        <w:rPr>
          <w:szCs w:val="28"/>
        </w:rPr>
      </w:pPr>
    </w:p>
    <w:p w:rsidR="002A302F" w:rsidRPr="004857AD" w:rsidRDefault="0055710B" w:rsidP="008A4026">
      <w:pPr>
        <w:pStyle w:val="a6"/>
        <w:widowControl w:val="0"/>
        <w:spacing w:line="240" w:lineRule="auto"/>
        <w:ind w:firstLine="709"/>
        <w:jc w:val="both"/>
        <w:rPr>
          <w:szCs w:val="28"/>
        </w:rPr>
      </w:pPr>
      <w:r w:rsidRPr="004857AD">
        <w:rPr>
          <w:szCs w:val="28"/>
        </w:rPr>
        <w:t>Типовая учебная программа по учебной дисциплине «Деньги, кредит, банки» разработана для учреждений высшего образования Республики Беларусь в соответствии с требованиями образовательн</w:t>
      </w:r>
      <w:r w:rsidR="00C11CE9" w:rsidRPr="004857AD">
        <w:rPr>
          <w:szCs w:val="28"/>
        </w:rPr>
        <w:t>ого</w:t>
      </w:r>
      <w:r w:rsidRPr="004857AD">
        <w:rPr>
          <w:szCs w:val="28"/>
        </w:rPr>
        <w:t xml:space="preserve"> стандарт</w:t>
      </w:r>
      <w:r w:rsidR="00C11CE9" w:rsidRPr="004857AD">
        <w:rPr>
          <w:szCs w:val="28"/>
        </w:rPr>
        <w:t>а</w:t>
      </w:r>
      <w:r w:rsidRPr="004857AD">
        <w:rPr>
          <w:szCs w:val="28"/>
        </w:rPr>
        <w:t xml:space="preserve"> высшего образования </w:t>
      </w:r>
      <w:r w:rsidR="00C11CE9" w:rsidRPr="004857AD">
        <w:rPr>
          <w:szCs w:val="28"/>
          <w:lang w:val="en-US"/>
        </w:rPr>
        <w:t>I</w:t>
      </w:r>
      <w:r w:rsidR="00C11CE9" w:rsidRPr="004857AD">
        <w:rPr>
          <w:szCs w:val="28"/>
        </w:rPr>
        <w:t xml:space="preserve"> ступени </w:t>
      </w:r>
      <w:r w:rsidRPr="004857AD">
        <w:rPr>
          <w:szCs w:val="28"/>
        </w:rPr>
        <w:t>по специальности 1-25 01 04 «Финансы и кредит».</w:t>
      </w:r>
    </w:p>
    <w:p w:rsidR="002A302F" w:rsidRPr="004857AD" w:rsidRDefault="00C11CE9" w:rsidP="008A402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57AD">
        <w:rPr>
          <w:rFonts w:ascii="Times New Roman" w:hAnsi="Times New Roman" w:cs="Times New Roman"/>
          <w:sz w:val="28"/>
          <w:szCs w:val="28"/>
        </w:rPr>
        <w:t>Учебная д</w:t>
      </w:r>
      <w:r w:rsidR="0055710B" w:rsidRPr="004857AD">
        <w:rPr>
          <w:rFonts w:ascii="Times New Roman" w:hAnsi="Times New Roman" w:cs="Times New Roman"/>
          <w:sz w:val="28"/>
          <w:szCs w:val="28"/>
        </w:rPr>
        <w:t>исциплина «Деньги, кредит, банки» является одн</w:t>
      </w:r>
      <w:r w:rsidR="00EA27F1" w:rsidRPr="004857AD">
        <w:rPr>
          <w:rFonts w:ascii="Times New Roman" w:hAnsi="Times New Roman" w:cs="Times New Roman"/>
          <w:sz w:val="28"/>
          <w:szCs w:val="28"/>
        </w:rPr>
        <w:t>ой</w:t>
      </w:r>
      <w:r w:rsidR="0055710B" w:rsidRPr="004857AD">
        <w:rPr>
          <w:rFonts w:ascii="Times New Roman" w:hAnsi="Times New Roman" w:cs="Times New Roman"/>
          <w:sz w:val="28"/>
          <w:szCs w:val="28"/>
        </w:rPr>
        <w:t xml:space="preserve"> из основн</w:t>
      </w:r>
      <w:r w:rsidR="00EA27F1" w:rsidRPr="004857AD">
        <w:rPr>
          <w:rFonts w:ascii="Times New Roman" w:hAnsi="Times New Roman" w:cs="Times New Roman"/>
          <w:sz w:val="28"/>
          <w:szCs w:val="28"/>
        </w:rPr>
        <w:t>ых</w:t>
      </w:r>
      <w:r w:rsidR="0055710B" w:rsidRPr="004857AD">
        <w:rPr>
          <w:rFonts w:ascii="Times New Roman" w:hAnsi="Times New Roman" w:cs="Times New Roman"/>
          <w:sz w:val="28"/>
          <w:szCs w:val="28"/>
        </w:rPr>
        <w:t xml:space="preserve"> </w:t>
      </w:r>
      <w:r w:rsidR="005C0335" w:rsidRPr="004857AD">
        <w:rPr>
          <w:rFonts w:ascii="Times New Roman" w:hAnsi="Times New Roman" w:cs="Times New Roman"/>
          <w:sz w:val="28"/>
          <w:szCs w:val="28"/>
        </w:rPr>
        <w:t>учебных дисциплин</w:t>
      </w:r>
      <w:r w:rsidR="0055710B" w:rsidRPr="004857AD">
        <w:rPr>
          <w:rFonts w:ascii="Times New Roman" w:hAnsi="Times New Roman" w:cs="Times New Roman"/>
          <w:sz w:val="28"/>
          <w:szCs w:val="28"/>
        </w:rPr>
        <w:t>, формирующих знания в области</w:t>
      </w:r>
      <w:r w:rsidR="0055710B" w:rsidRPr="004857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теоретических, методологических и практических основ организации функционирования денежных и кредитных отношений как в рамках национальной экономики, так во внешнеэкономической деятельности.</w:t>
      </w:r>
    </w:p>
    <w:p w:rsidR="00C54992" w:rsidRPr="004857AD" w:rsidRDefault="00C54992" w:rsidP="008A402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</w:p>
    <w:p w:rsidR="00C54992" w:rsidRPr="004857AD" w:rsidRDefault="00C54992" w:rsidP="00C54992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4857AD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ЦЕЛЬ, ЗАДАЧИ УЧЕБНОЙ ДИСЦИПЛИНЫ</w:t>
      </w:r>
    </w:p>
    <w:p w:rsidR="00C54992" w:rsidRPr="004857AD" w:rsidRDefault="00C54992" w:rsidP="008A402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</w:p>
    <w:p w:rsidR="002A302F" w:rsidRPr="004857AD" w:rsidRDefault="0055710B" w:rsidP="008A402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57AD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Цель</w:t>
      </w:r>
      <w:r w:rsidRPr="004857AD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 учебной дисциплины «Деньги, кредит, банки»</w:t>
      </w:r>
      <w:r w:rsidR="00C11CE9" w:rsidRPr="004857AD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:</w:t>
      </w:r>
      <w:r w:rsidRPr="004857AD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 получение студентами комплексного представления о сфере экономических отношений, связанных с функционированием денег, кредита, банков, денежной, кредитной и валютной систем, их взаимосвязи, закономерностей их развития, формирование у студентов практических навыков для решения конкретных экономических проблем.</w:t>
      </w:r>
    </w:p>
    <w:p w:rsidR="002A302F" w:rsidRPr="004857AD" w:rsidRDefault="00C11CE9" w:rsidP="008A402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57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</w:t>
      </w:r>
      <w:r w:rsidR="0055710B" w:rsidRPr="004857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адачи</w:t>
      </w:r>
      <w:r w:rsidRPr="004857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учебной дисциплины</w:t>
      </w:r>
      <w:r w:rsidR="0055710B" w:rsidRPr="004857AD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2A302F" w:rsidRPr="004857AD" w:rsidRDefault="0055710B" w:rsidP="008A402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57AD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изучение сущности денег и кредита, их необходимости и роли в современном рыночном хозяйстве и регулировании макроэкономических процессов;</w:t>
      </w:r>
    </w:p>
    <w:p w:rsidR="002A302F" w:rsidRPr="004857AD" w:rsidRDefault="0055710B" w:rsidP="008A402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57AD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рассмотрение закономерностей денежного оборота, организации плат</w:t>
      </w:r>
      <w:r w:rsidR="00E3700E" w:rsidRPr="004857AD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4857AD">
        <w:rPr>
          <w:rFonts w:ascii="Times New Roman" w:eastAsia="Times New Roman" w:hAnsi="Times New Roman" w:cs="Times New Roman"/>
          <w:sz w:val="28"/>
          <w:szCs w:val="28"/>
          <w:lang w:eastAsia="ru-RU"/>
        </w:rPr>
        <w:t>жной системы и форм безналичных расчетов;</w:t>
      </w:r>
    </w:p>
    <w:p w:rsidR="002A302F" w:rsidRPr="004857AD" w:rsidRDefault="0055710B" w:rsidP="008A402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57AD">
        <w:rPr>
          <w:rFonts w:ascii="Times New Roman" w:eastAsia="Times New Roman" w:hAnsi="Times New Roman" w:cs="Times New Roman"/>
          <w:sz w:val="28"/>
          <w:szCs w:val="28"/>
          <w:lang w:eastAsia="ru-RU"/>
        </w:rPr>
        <w:t>исследование содержания и структуры денежной и кредитной систем, их особенностей в Республике Беларусь;</w:t>
      </w:r>
    </w:p>
    <w:p w:rsidR="002A302F" w:rsidRPr="004857AD" w:rsidRDefault="0055710B" w:rsidP="008A402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57AD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изучение структуры и механизма функционирования рынка ссудных капиталов, особенностей проведения операций на нем;</w:t>
      </w:r>
    </w:p>
    <w:p w:rsidR="002A302F" w:rsidRPr="004857AD" w:rsidRDefault="0055710B" w:rsidP="008A402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57AD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определение тенденций построения и организации современных банковских систем и их элементов, особенностей банковской деятельности;</w:t>
      </w:r>
    </w:p>
    <w:p w:rsidR="002A302F" w:rsidRPr="004857AD" w:rsidRDefault="0055710B" w:rsidP="008A402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57AD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изучение основных видов банковских операций, формирование современного представления о месте и роли центральных и коммерческих банков в рыночной экономике;</w:t>
      </w:r>
    </w:p>
    <w:p w:rsidR="002A302F" w:rsidRPr="004857AD" w:rsidRDefault="0055710B" w:rsidP="008A4026">
      <w:pPr>
        <w:pStyle w:val="a6"/>
        <w:widowControl w:val="0"/>
        <w:spacing w:line="240" w:lineRule="auto"/>
        <w:ind w:firstLine="709"/>
        <w:jc w:val="both"/>
        <w:rPr>
          <w:szCs w:val="28"/>
        </w:rPr>
      </w:pPr>
      <w:r w:rsidRPr="004857AD">
        <w:rPr>
          <w:szCs w:val="28"/>
        </w:rPr>
        <w:t xml:space="preserve">рассмотрение теоретических и организационных основ международных валютно-кредитных отношений и построения валютных систем; </w:t>
      </w:r>
    </w:p>
    <w:p w:rsidR="002A302F" w:rsidRPr="004857AD" w:rsidRDefault="0055710B" w:rsidP="008A4026">
      <w:pPr>
        <w:pStyle w:val="a6"/>
        <w:widowControl w:val="0"/>
        <w:spacing w:line="240" w:lineRule="auto"/>
        <w:ind w:firstLine="709"/>
        <w:jc w:val="both"/>
        <w:rPr>
          <w:szCs w:val="28"/>
        </w:rPr>
      </w:pPr>
      <w:r w:rsidRPr="004857AD">
        <w:rPr>
          <w:szCs w:val="28"/>
        </w:rPr>
        <w:t>определение особенностей организации международных расчетов и международного кредита, деятельности международных кредитно-финансовых организаций.</w:t>
      </w:r>
    </w:p>
    <w:p w:rsidR="00C11CE9" w:rsidRPr="004857AD" w:rsidRDefault="00E3700E" w:rsidP="00C11CE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57AD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Учебная д</w:t>
      </w:r>
      <w:r w:rsidR="00C11CE9" w:rsidRPr="004857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исциплина «Деньги, кредит, банки» является неотъемлемой частью современных экономических знаний и связана с рядом других </w:t>
      </w:r>
      <w:r w:rsidRPr="004857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учебных </w:t>
      </w:r>
      <w:r w:rsidR="00C11CE9" w:rsidRPr="004857AD">
        <w:rPr>
          <w:rFonts w:ascii="Times New Roman" w:eastAsia="Times New Roman" w:hAnsi="Times New Roman" w:cs="Times New Roman"/>
          <w:sz w:val="28"/>
          <w:szCs w:val="28"/>
          <w:lang w:eastAsia="ru-RU"/>
        </w:rPr>
        <w:t>дисциплин типового учебного плана: «Макроэкономика», «Государственный бюджет», «Регулирование финансовых рынков», «Организация деятельности центрального банка», «Организация банковского бизнеса».</w:t>
      </w:r>
    </w:p>
    <w:p w:rsidR="00C54992" w:rsidRPr="004857AD" w:rsidRDefault="00C54992" w:rsidP="00C11CE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54992" w:rsidRPr="004857AD" w:rsidRDefault="00C54992" w:rsidP="00C54992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57AD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ТРЕБОВАНИЯ К УРОВНЮ ОСВОЕНИЯ</w:t>
      </w:r>
    </w:p>
    <w:p w:rsidR="00C54992" w:rsidRPr="004857AD" w:rsidRDefault="00C54992" w:rsidP="00C54992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57AD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СОДЕРЖАНИЯ УЧЕБНОЙ ДИСЦИПЛИНЫ</w:t>
      </w:r>
    </w:p>
    <w:p w:rsidR="00C54992" w:rsidRPr="004857AD" w:rsidRDefault="00C54992" w:rsidP="00C11CE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D749D" w:rsidRPr="004857AD" w:rsidRDefault="004D749D" w:rsidP="008A402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857A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результате изучения учебной дисциплины «Деньги, кредит, банки» формируются следующие компетенции:</w:t>
      </w:r>
    </w:p>
    <w:p w:rsidR="004D749D" w:rsidRPr="004857AD" w:rsidRDefault="004D749D" w:rsidP="008A402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857A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универсальные:</w:t>
      </w:r>
    </w:p>
    <w:p w:rsidR="002A302F" w:rsidRPr="004857AD" w:rsidRDefault="004D749D" w:rsidP="008A402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857A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</w:t>
      </w:r>
      <w:r w:rsidR="0055710B" w:rsidRPr="004857A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ыть способным к саморазвитию и совершенствованию в </w:t>
      </w:r>
      <w:r w:rsidRPr="004857A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профессиональной деятельности;</w:t>
      </w:r>
    </w:p>
    <w:p w:rsidR="002A302F" w:rsidRPr="004857AD" w:rsidRDefault="004D749D" w:rsidP="008A402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857A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</w:t>
      </w:r>
      <w:r w:rsidR="0055710B" w:rsidRPr="004857A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роявлять инициативу и адаптироваться к </w:t>
      </w:r>
      <w:r w:rsidR="00F52714" w:rsidRPr="004857A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изменениям в пр</w:t>
      </w:r>
      <w:r w:rsidRPr="004857A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офессиональной деятельности;</w:t>
      </w:r>
    </w:p>
    <w:p w:rsidR="004D749D" w:rsidRPr="004857AD" w:rsidRDefault="004D749D" w:rsidP="008A402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57AD">
        <w:rPr>
          <w:rFonts w:ascii="Times New Roman" w:eastAsia="Times New Roman" w:hAnsi="Times New Roman" w:cs="Times New Roman"/>
          <w:sz w:val="28"/>
          <w:szCs w:val="28"/>
          <w:lang w:eastAsia="ru-RU"/>
        </w:rPr>
        <w:t>базовая профессиональная:</w:t>
      </w:r>
    </w:p>
    <w:p w:rsidR="002A302F" w:rsidRPr="004857AD" w:rsidRDefault="004D749D" w:rsidP="008A402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57AD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55710B" w:rsidRPr="004857AD">
        <w:rPr>
          <w:rFonts w:ascii="Times New Roman" w:eastAsia="Times New Roman" w:hAnsi="Times New Roman" w:cs="Times New Roman"/>
          <w:sz w:val="28"/>
          <w:szCs w:val="28"/>
          <w:lang w:eastAsia="ru-RU"/>
        </w:rPr>
        <w:t>онимать действие инструментов денежно-кредитной политики, организацию денежного оборота, выполнять профессиональные действия в сфере оказания финансовых и банковских услуг.</w:t>
      </w:r>
    </w:p>
    <w:p w:rsidR="002A302F" w:rsidRPr="004857AD" w:rsidRDefault="005C0AF5" w:rsidP="008A402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4857AD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В рамках образовательного процесса по данной учебной дисциплине студент должен приобрести не только теоретические и практические знания, умения и навыки по специальности, но и развить свой ценностно-личностный, духовный потенциал, сформировать качества патриота и гражданина, готового к активному участию в экономической, производственной, социально-культурной и общественной жизни страны.</w:t>
      </w:r>
    </w:p>
    <w:p w:rsidR="002A302F" w:rsidRPr="004857AD" w:rsidRDefault="0055710B" w:rsidP="008A402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4857AD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В результате изу</w:t>
      </w:r>
      <w:r w:rsidR="008A4026" w:rsidRPr="004857AD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чения учебной дисциплины студент должен:</w:t>
      </w:r>
    </w:p>
    <w:p w:rsidR="002A302F" w:rsidRPr="004857AD" w:rsidRDefault="0055710B" w:rsidP="008A402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4"/>
          <w:lang w:eastAsia="ru-RU"/>
        </w:rPr>
      </w:pPr>
      <w:r w:rsidRPr="004857AD">
        <w:rPr>
          <w:rFonts w:ascii="Times New Roman" w:eastAsia="Times New Roman" w:hAnsi="Times New Roman" w:cs="Times New Roman"/>
          <w:b/>
          <w:bCs/>
          <w:iCs/>
          <w:sz w:val="28"/>
          <w:szCs w:val="24"/>
          <w:lang w:eastAsia="ru-RU"/>
        </w:rPr>
        <w:t>знать:</w:t>
      </w:r>
    </w:p>
    <w:p w:rsidR="002A302F" w:rsidRPr="004857AD" w:rsidRDefault="0055710B" w:rsidP="008A4026">
      <w:pPr>
        <w:widowControl w:val="0"/>
        <w:tabs>
          <w:tab w:val="left" w:pos="180"/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857AD">
        <w:rPr>
          <w:rFonts w:ascii="Times New Roman" w:eastAsia="Times New Roman" w:hAnsi="Times New Roman" w:cs="Times New Roman"/>
          <w:sz w:val="28"/>
          <w:szCs w:val="28"/>
        </w:rPr>
        <w:t>сущность, функции, роль денег и кредита в развитии национального и мирового хозяйства;</w:t>
      </w:r>
    </w:p>
    <w:p w:rsidR="002A302F" w:rsidRPr="004857AD" w:rsidRDefault="0055710B" w:rsidP="008A4026">
      <w:pPr>
        <w:widowControl w:val="0"/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57AD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содержание и организацию денежного оборота и кредитного процесса в рыночной экономике;</w:t>
      </w:r>
    </w:p>
    <w:p w:rsidR="002A302F" w:rsidRPr="004857AD" w:rsidRDefault="0055710B" w:rsidP="008A4026">
      <w:pPr>
        <w:widowControl w:val="0"/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57AD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особенности построения и функционирования современных платежных систем, организацию наличных и безналичных расчетов;</w:t>
      </w:r>
    </w:p>
    <w:p w:rsidR="002A302F" w:rsidRPr="004857AD" w:rsidRDefault="0055710B" w:rsidP="008A4026">
      <w:pPr>
        <w:widowControl w:val="0"/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857AD">
        <w:rPr>
          <w:rFonts w:ascii="Times New Roman" w:eastAsia="Times New Roman" w:hAnsi="Times New Roman" w:cs="Times New Roman"/>
          <w:sz w:val="28"/>
          <w:szCs w:val="28"/>
        </w:rPr>
        <w:t>основные теоретические положения и ключевые понятия в области денежной, банковской и кредитной системы;</w:t>
      </w:r>
    </w:p>
    <w:p w:rsidR="002A302F" w:rsidRPr="004857AD" w:rsidRDefault="0055710B" w:rsidP="008A4026">
      <w:pPr>
        <w:widowControl w:val="0"/>
        <w:tabs>
          <w:tab w:val="left" w:pos="63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57AD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особенности содержания и организации основных форм кредита, их развитие в Республике Беларусь;</w:t>
      </w:r>
    </w:p>
    <w:p w:rsidR="002A302F" w:rsidRPr="004857AD" w:rsidRDefault="0055710B" w:rsidP="008A4026">
      <w:pPr>
        <w:widowControl w:val="0"/>
        <w:tabs>
          <w:tab w:val="left" w:pos="851"/>
          <w:tab w:val="left" w:pos="546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857AD">
        <w:rPr>
          <w:rFonts w:ascii="Times New Roman" w:eastAsia="Times New Roman" w:hAnsi="Times New Roman" w:cs="Times New Roman"/>
          <w:sz w:val="28"/>
          <w:szCs w:val="28"/>
        </w:rPr>
        <w:t>специфику функций и направлений деятельности, кредитных организаций, основные операции банков;</w:t>
      </w:r>
    </w:p>
    <w:p w:rsidR="002A302F" w:rsidRPr="004857AD" w:rsidRDefault="0055710B" w:rsidP="008A4026">
      <w:pPr>
        <w:widowControl w:val="0"/>
        <w:tabs>
          <w:tab w:val="left" w:pos="851"/>
          <w:tab w:val="left" w:pos="546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857AD">
        <w:rPr>
          <w:rFonts w:ascii="Times New Roman" w:eastAsia="Times New Roman" w:hAnsi="Times New Roman" w:cs="Times New Roman"/>
          <w:sz w:val="28"/>
          <w:szCs w:val="28"/>
        </w:rPr>
        <w:t>особенности проведения операций на различных секторах рынка ссудных капиталов;</w:t>
      </w:r>
    </w:p>
    <w:p w:rsidR="002A302F" w:rsidRPr="004857AD" w:rsidRDefault="0055710B" w:rsidP="008A4026">
      <w:pPr>
        <w:widowControl w:val="0"/>
        <w:tabs>
          <w:tab w:val="left" w:pos="180"/>
          <w:tab w:val="left" w:pos="540"/>
          <w:tab w:val="left" w:pos="720"/>
          <w:tab w:val="left" w:pos="1560"/>
          <w:tab w:val="left" w:pos="546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857AD">
        <w:rPr>
          <w:rFonts w:ascii="Times New Roman" w:eastAsia="Times New Roman" w:hAnsi="Times New Roman" w:cs="Times New Roman"/>
          <w:sz w:val="28"/>
          <w:szCs w:val="28"/>
        </w:rPr>
        <w:t>правовую базу, регулирующую денежный оборот, систему расчетов Республики Беларусь, в том числе в сфере международных экономических отношений;</w:t>
      </w:r>
    </w:p>
    <w:p w:rsidR="002A302F" w:rsidRPr="004857AD" w:rsidRDefault="0055710B" w:rsidP="008A4026">
      <w:pPr>
        <w:widowControl w:val="0"/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57A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правовые, экономические и организационные основы деятельности банков и небанковских кредитно-финансовых организаций в Республики Беларусь;</w:t>
      </w:r>
    </w:p>
    <w:p w:rsidR="002A302F" w:rsidRPr="004857AD" w:rsidRDefault="0055710B" w:rsidP="008A4026">
      <w:pPr>
        <w:widowControl w:val="0"/>
        <w:tabs>
          <w:tab w:val="left" w:pos="180"/>
          <w:tab w:val="left" w:pos="540"/>
          <w:tab w:val="left" w:pos="720"/>
          <w:tab w:val="left" w:pos="1560"/>
          <w:tab w:val="left" w:pos="546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857AD">
        <w:rPr>
          <w:rFonts w:ascii="Times New Roman" w:eastAsia="Times New Roman" w:hAnsi="Times New Roman" w:cs="Times New Roman"/>
          <w:sz w:val="28"/>
          <w:szCs w:val="28"/>
        </w:rPr>
        <w:t>теоретические основы денежно-кредитных отношений в международном экономическом обороте;</w:t>
      </w:r>
    </w:p>
    <w:p w:rsidR="002A302F" w:rsidRPr="004857AD" w:rsidRDefault="0055710B" w:rsidP="008A4026">
      <w:pPr>
        <w:widowControl w:val="0"/>
        <w:tabs>
          <w:tab w:val="left" w:pos="180"/>
          <w:tab w:val="left" w:pos="540"/>
          <w:tab w:val="left" w:pos="720"/>
          <w:tab w:val="left" w:pos="1560"/>
          <w:tab w:val="left" w:pos="546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857AD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особенности построения и функционирования национальной, региональной и мировой валютных систем;</w:t>
      </w:r>
    </w:p>
    <w:p w:rsidR="002A302F" w:rsidRPr="004857AD" w:rsidRDefault="0055710B" w:rsidP="008A4026">
      <w:pPr>
        <w:widowControl w:val="0"/>
        <w:tabs>
          <w:tab w:val="left" w:pos="180"/>
          <w:tab w:val="left" w:pos="540"/>
          <w:tab w:val="left" w:pos="720"/>
          <w:tab w:val="left" w:pos="1560"/>
          <w:tab w:val="left" w:pos="546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857AD">
        <w:rPr>
          <w:rFonts w:ascii="Times New Roman" w:eastAsia="Times New Roman" w:hAnsi="Times New Roman" w:cs="Times New Roman"/>
          <w:sz w:val="28"/>
          <w:szCs w:val="28"/>
        </w:rPr>
        <w:t xml:space="preserve">организацию международных расчетов и специфику предоставления кредитов </w:t>
      </w:r>
      <w:r w:rsidR="005C0AF5" w:rsidRPr="004857AD">
        <w:rPr>
          <w:rFonts w:ascii="Times New Roman" w:eastAsia="Times New Roman" w:hAnsi="Times New Roman" w:cs="Times New Roman"/>
          <w:sz w:val="28"/>
          <w:szCs w:val="28"/>
        </w:rPr>
        <w:t>в сфере международных отношений;</w:t>
      </w:r>
    </w:p>
    <w:p w:rsidR="002A302F" w:rsidRPr="004857AD" w:rsidRDefault="0055710B" w:rsidP="008A4026">
      <w:pPr>
        <w:widowControl w:val="0"/>
        <w:tabs>
          <w:tab w:val="left" w:pos="180"/>
          <w:tab w:val="left" w:pos="540"/>
          <w:tab w:val="left" w:pos="720"/>
          <w:tab w:val="left" w:pos="900"/>
          <w:tab w:val="left" w:pos="156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857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уметь:</w:t>
      </w:r>
    </w:p>
    <w:p w:rsidR="002A302F" w:rsidRPr="004857AD" w:rsidRDefault="0055710B" w:rsidP="008A4026">
      <w:pPr>
        <w:widowControl w:val="0"/>
        <w:tabs>
          <w:tab w:val="left" w:pos="-4680"/>
          <w:tab w:val="left" w:pos="-4500"/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857AD">
        <w:rPr>
          <w:rFonts w:ascii="Times New Roman" w:eastAsia="Times New Roman" w:hAnsi="Times New Roman" w:cs="Times New Roman"/>
          <w:sz w:val="28"/>
          <w:szCs w:val="28"/>
        </w:rPr>
        <w:t xml:space="preserve">применять терминологию </w:t>
      </w:r>
      <w:r w:rsidR="00E3700E" w:rsidRPr="004857AD">
        <w:rPr>
          <w:rFonts w:ascii="Times New Roman" w:eastAsia="Times New Roman" w:hAnsi="Times New Roman" w:cs="Times New Roman"/>
          <w:sz w:val="28"/>
          <w:szCs w:val="28"/>
        </w:rPr>
        <w:t xml:space="preserve">учебной </w:t>
      </w:r>
      <w:r w:rsidRPr="004857AD">
        <w:rPr>
          <w:rFonts w:ascii="Times New Roman" w:eastAsia="Times New Roman" w:hAnsi="Times New Roman" w:cs="Times New Roman"/>
          <w:sz w:val="28"/>
          <w:szCs w:val="28"/>
        </w:rPr>
        <w:t>дисциплины, раскрыть сущность экономических категорий и основных понятий в области денежно-кредитных и валютных отношений;</w:t>
      </w:r>
    </w:p>
    <w:p w:rsidR="002A302F" w:rsidRPr="004857AD" w:rsidRDefault="0055710B" w:rsidP="008A4026">
      <w:pPr>
        <w:widowControl w:val="0"/>
        <w:tabs>
          <w:tab w:val="left" w:pos="-4680"/>
          <w:tab w:val="left" w:pos="-4500"/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857A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применять действующие законы и нормативные </w:t>
      </w:r>
      <w:r w:rsidR="00C11CE9" w:rsidRPr="004857A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правовые </w:t>
      </w:r>
      <w:r w:rsidRPr="004857AD">
        <w:rPr>
          <w:rFonts w:ascii="Times New Roman" w:eastAsia="Times New Roman" w:hAnsi="Times New Roman" w:cs="Times New Roman"/>
          <w:sz w:val="28"/>
          <w:szCs w:val="24"/>
          <w:lang w:eastAsia="ru-RU"/>
        </w:rPr>
        <w:t>акты в области денежно-кредитных отношений, денежной, кредитной и валютной систем для анализа особенностей их организации;</w:t>
      </w:r>
    </w:p>
    <w:p w:rsidR="002A302F" w:rsidRPr="004857AD" w:rsidRDefault="0055710B" w:rsidP="008A4026">
      <w:pPr>
        <w:widowControl w:val="0"/>
        <w:tabs>
          <w:tab w:val="left" w:pos="-4680"/>
          <w:tab w:val="left" w:pos="-4500"/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857AD">
        <w:rPr>
          <w:rFonts w:ascii="Times New Roman" w:eastAsia="Times New Roman" w:hAnsi="Times New Roman" w:cs="Times New Roman"/>
          <w:sz w:val="28"/>
          <w:szCs w:val="28"/>
        </w:rPr>
        <w:t>анализировать эффективность организации денежного оборота и функционирования банковской системы;</w:t>
      </w:r>
    </w:p>
    <w:p w:rsidR="002A302F" w:rsidRPr="004857AD" w:rsidRDefault="0055710B" w:rsidP="008A4026">
      <w:pPr>
        <w:widowControl w:val="0"/>
        <w:tabs>
          <w:tab w:val="left" w:pos="-4680"/>
          <w:tab w:val="left" w:pos="-4500"/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857AD">
        <w:rPr>
          <w:rFonts w:ascii="Times New Roman" w:eastAsia="Times New Roman" w:hAnsi="Times New Roman" w:cs="Times New Roman"/>
          <w:sz w:val="28"/>
          <w:szCs w:val="28"/>
        </w:rPr>
        <w:t xml:space="preserve">обобщать зарубежный и отечественный опыт, </w:t>
      </w:r>
      <w:r w:rsidRPr="004857AD">
        <w:rPr>
          <w:rFonts w:ascii="Times New Roman" w:eastAsia="Times New Roman" w:hAnsi="Times New Roman" w:cs="Times New Roman"/>
          <w:sz w:val="28"/>
          <w:szCs w:val="24"/>
          <w:lang w:eastAsia="ru-RU"/>
        </w:rPr>
        <w:t>и на его основе выявлять приоритетные направления развития денежно-кредитной сферы и банковской системы;</w:t>
      </w:r>
    </w:p>
    <w:p w:rsidR="002A302F" w:rsidRPr="004857AD" w:rsidRDefault="0055710B" w:rsidP="008A402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857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владеть:</w:t>
      </w:r>
    </w:p>
    <w:p w:rsidR="002A302F" w:rsidRPr="004857AD" w:rsidRDefault="0055710B" w:rsidP="008A402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57AD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системным и сравнительным анализом;</w:t>
      </w:r>
    </w:p>
    <w:p w:rsidR="002A302F" w:rsidRPr="004857AD" w:rsidRDefault="0055710B" w:rsidP="008A402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57AD">
        <w:rPr>
          <w:rFonts w:ascii="Times New Roman" w:eastAsia="Times New Roman" w:hAnsi="Times New Roman" w:cs="Times New Roman"/>
          <w:sz w:val="28"/>
          <w:szCs w:val="28"/>
          <w:lang w:eastAsia="ru-RU"/>
        </w:rPr>
        <w:t>междисциплинарным подходом при решении экономических проблем;</w:t>
      </w:r>
    </w:p>
    <w:p w:rsidR="002A302F" w:rsidRPr="004857AD" w:rsidRDefault="0055710B" w:rsidP="008A402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57AD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методами анализа статистических данных.</w:t>
      </w:r>
    </w:p>
    <w:p w:rsidR="002A302F" w:rsidRPr="004857AD" w:rsidRDefault="005C0AF5" w:rsidP="008A402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57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Данная типовая учебная программа рассчитана на </w:t>
      </w:r>
      <w:r w:rsidR="0055710B" w:rsidRPr="004857AD">
        <w:rPr>
          <w:rFonts w:ascii="Times New Roman" w:eastAsia="Times New Roman" w:hAnsi="Times New Roman" w:cs="Times New Roman"/>
          <w:sz w:val="28"/>
          <w:szCs w:val="28"/>
          <w:lang w:eastAsia="ru-RU"/>
        </w:rPr>
        <w:t>122 часа, из них – 68</w:t>
      </w:r>
      <w:r w:rsidRPr="004857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аудиторных часов.</w:t>
      </w:r>
      <w:r w:rsidR="0055710B" w:rsidRPr="004857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857A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Примерное распределение аудиторного времени</w:t>
      </w:r>
      <w:r w:rsidR="007F4588" w:rsidRPr="004857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видам занятий</w:t>
      </w:r>
      <w:r w:rsidRPr="004857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="0055710B" w:rsidRPr="004857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лекции – 36 часов, практические </w:t>
      </w:r>
      <w:r w:rsidRPr="004857AD">
        <w:rPr>
          <w:rFonts w:ascii="Times New Roman" w:eastAsia="Times New Roman" w:hAnsi="Times New Roman" w:cs="Times New Roman"/>
          <w:sz w:val="28"/>
          <w:szCs w:val="28"/>
          <w:lang w:eastAsia="ru-RU"/>
        </w:rPr>
        <w:t>– 32 часа.</w:t>
      </w:r>
    </w:p>
    <w:p w:rsidR="002A302F" w:rsidRPr="004857AD" w:rsidRDefault="0055710B" w:rsidP="008A402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aps/>
          <w:sz w:val="28"/>
          <w:szCs w:val="20"/>
          <w:lang w:eastAsia="ru-RU"/>
        </w:rPr>
      </w:pPr>
      <w:r w:rsidRPr="004857AD">
        <w:rPr>
          <w:rFonts w:ascii="Times New Roman" w:hAnsi="Times New Roman" w:cs="Times New Roman"/>
        </w:rPr>
        <w:br w:type="page"/>
      </w:r>
    </w:p>
    <w:p w:rsidR="002A302F" w:rsidRPr="004857AD" w:rsidRDefault="0055710B" w:rsidP="00697A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r w:rsidRPr="004857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ПРИМЕРНЫЙ ТЕМАТИЧЕСКИЙ ПЛАН</w:t>
      </w:r>
    </w:p>
    <w:p w:rsidR="00697AB9" w:rsidRPr="004857AD" w:rsidRDefault="00697AB9" w:rsidP="00697A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</w:p>
    <w:tbl>
      <w:tblPr>
        <w:tblW w:w="9606" w:type="dxa"/>
        <w:tblLayout w:type="fixed"/>
        <w:tblLook w:val="04A0" w:firstRow="1" w:lastRow="0" w:firstColumn="1" w:lastColumn="0" w:noHBand="0" w:noVBand="1"/>
      </w:tblPr>
      <w:tblGrid>
        <w:gridCol w:w="674"/>
        <w:gridCol w:w="4963"/>
        <w:gridCol w:w="1133"/>
        <w:gridCol w:w="1135"/>
        <w:gridCol w:w="1701"/>
      </w:tblGrid>
      <w:tr w:rsidR="004857AD" w:rsidRPr="004857AD" w:rsidTr="00F037BF">
        <w:tc>
          <w:tcPr>
            <w:tcW w:w="6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302F" w:rsidRPr="004857AD" w:rsidRDefault="0055710B" w:rsidP="00697AB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4857A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№</w:t>
            </w:r>
          </w:p>
          <w:p w:rsidR="002A302F" w:rsidRPr="004857AD" w:rsidRDefault="0055710B" w:rsidP="00697AB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4857A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п/п</w:t>
            </w:r>
          </w:p>
        </w:tc>
        <w:tc>
          <w:tcPr>
            <w:tcW w:w="49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302F" w:rsidRPr="004857AD" w:rsidRDefault="0055710B" w:rsidP="00697AB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4857A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Наименование разделов, тем</w:t>
            </w:r>
          </w:p>
        </w:tc>
        <w:tc>
          <w:tcPr>
            <w:tcW w:w="39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302F" w:rsidRPr="004857AD" w:rsidRDefault="0055710B" w:rsidP="00697AB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4857A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Количество аудиторных часов</w:t>
            </w:r>
          </w:p>
        </w:tc>
      </w:tr>
      <w:tr w:rsidR="004857AD" w:rsidRPr="004857AD" w:rsidTr="00F037BF">
        <w:tc>
          <w:tcPr>
            <w:tcW w:w="6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302F" w:rsidRPr="004857AD" w:rsidRDefault="002A302F" w:rsidP="00697AB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9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302F" w:rsidRPr="004857AD" w:rsidRDefault="002A302F" w:rsidP="00697AB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302F" w:rsidRPr="004857AD" w:rsidRDefault="0055710B" w:rsidP="00697AB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857A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Всего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302F" w:rsidRPr="004857AD" w:rsidRDefault="0055710B" w:rsidP="00697AB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857A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Лекции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302F" w:rsidRPr="004857AD" w:rsidRDefault="0055710B" w:rsidP="005C0335">
            <w:pPr>
              <w:widowControl w:val="0"/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strike/>
                <w:sz w:val="26"/>
                <w:szCs w:val="26"/>
                <w:lang w:eastAsia="ru-RU"/>
              </w:rPr>
            </w:pPr>
            <w:r w:rsidRPr="004857A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Практические</w:t>
            </w:r>
          </w:p>
        </w:tc>
      </w:tr>
      <w:tr w:rsidR="004857AD" w:rsidRPr="004857AD" w:rsidTr="00F037BF"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02F" w:rsidRPr="004857AD" w:rsidRDefault="002A302F">
            <w:pPr>
              <w:widowControl w:val="0"/>
              <w:spacing w:before="10" w:after="1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93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02F" w:rsidRPr="004857AD" w:rsidRDefault="0055710B" w:rsidP="00697AB9">
            <w:pPr>
              <w:widowControl w:val="0"/>
              <w:spacing w:before="10" w:after="10" w:line="276" w:lineRule="auto"/>
              <w:ind w:hanging="108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4857A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Раздел </w:t>
            </w:r>
            <w:r w:rsidRPr="004857AD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 w:eastAsia="ru-RU"/>
              </w:rPr>
              <w:t>I</w:t>
            </w:r>
            <w:r w:rsidRPr="004857A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. ДЕНЬГИ. ДЕНЕЖНЫЙ ОБОРОТ</w:t>
            </w:r>
          </w:p>
        </w:tc>
      </w:tr>
      <w:tr w:rsidR="004857AD" w:rsidRPr="004857AD" w:rsidTr="005C0335"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02F" w:rsidRPr="004857AD" w:rsidRDefault="0055710B">
            <w:pPr>
              <w:widowControl w:val="0"/>
              <w:spacing w:before="10" w:after="1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857A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  <w:r w:rsidR="00697AB9" w:rsidRPr="004857A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02F" w:rsidRPr="004857AD" w:rsidRDefault="0055710B">
            <w:pPr>
              <w:widowControl w:val="0"/>
              <w:spacing w:before="10" w:after="1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857A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Сущность, функции и роль денег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302F" w:rsidRPr="004857AD" w:rsidRDefault="0055710B" w:rsidP="00697AB9">
            <w:pPr>
              <w:pStyle w:val="a6"/>
              <w:widowControl w:val="0"/>
              <w:spacing w:before="10" w:after="10" w:line="276" w:lineRule="auto"/>
              <w:jc w:val="center"/>
              <w:rPr>
                <w:sz w:val="26"/>
                <w:szCs w:val="26"/>
              </w:rPr>
            </w:pPr>
            <w:r w:rsidRPr="004857AD">
              <w:rPr>
                <w:sz w:val="26"/>
                <w:szCs w:val="26"/>
              </w:rPr>
              <w:t>4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302F" w:rsidRPr="004857AD" w:rsidRDefault="0055710B" w:rsidP="00697AB9">
            <w:pPr>
              <w:pStyle w:val="a6"/>
              <w:widowControl w:val="0"/>
              <w:spacing w:before="10" w:after="10" w:line="276" w:lineRule="auto"/>
              <w:jc w:val="center"/>
              <w:rPr>
                <w:sz w:val="26"/>
                <w:szCs w:val="26"/>
              </w:rPr>
            </w:pPr>
            <w:r w:rsidRPr="004857AD">
              <w:rPr>
                <w:sz w:val="26"/>
                <w:szCs w:val="26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302F" w:rsidRPr="004857AD" w:rsidRDefault="0055710B" w:rsidP="00697AB9">
            <w:pPr>
              <w:pStyle w:val="a6"/>
              <w:widowControl w:val="0"/>
              <w:spacing w:before="10" w:after="10" w:line="276" w:lineRule="auto"/>
              <w:jc w:val="center"/>
              <w:rPr>
                <w:sz w:val="26"/>
                <w:szCs w:val="26"/>
              </w:rPr>
            </w:pPr>
            <w:r w:rsidRPr="004857AD">
              <w:rPr>
                <w:sz w:val="26"/>
                <w:szCs w:val="26"/>
              </w:rPr>
              <w:t>2</w:t>
            </w:r>
          </w:p>
        </w:tc>
      </w:tr>
      <w:tr w:rsidR="004857AD" w:rsidRPr="004857AD" w:rsidTr="005C0335"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02F" w:rsidRPr="004857AD" w:rsidRDefault="0055710B">
            <w:pPr>
              <w:widowControl w:val="0"/>
              <w:spacing w:before="10" w:after="1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857A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  <w:r w:rsidR="00697AB9" w:rsidRPr="004857A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02F" w:rsidRPr="004857AD" w:rsidRDefault="0055710B">
            <w:pPr>
              <w:widowControl w:val="0"/>
              <w:spacing w:before="10" w:after="10"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857A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Виды денег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302F" w:rsidRPr="004857AD" w:rsidRDefault="0055710B" w:rsidP="00697AB9">
            <w:pPr>
              <w:pStyle w:val="a6"/>
              <w:widowControl w:val="0"/>
              <w:spacing w:before="10" w:after="10" w:line="276" w:lineRule="auto"/>
              <w:jc w:val="center"/>
              <w:rPr>
                <w:sz w:val="26"/>
                <w:szCs w:val="26"/>
              </w:rPr>
            </w:pPr>
            <w:r w:rsidRPr="004857AD">
              <w:rPr>
                <w:sz w:val="26"/>
                <w:szCs w:val="26"/>
              </w:rPr>
              <w:t>4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302F" w:rsidRPr="004857AD" w:rsidRDefault="0055710B" w:rsidP="00697AB9">
            <w:pPr>
              <w:pStyle w:val="a6"/>
              <w:widowControl w:val="0"/>
              <w:spacing w:before="10" w:after="10" w:line="276" w:lineRule="auto"/>
              <w:jc w:val="center"/>
              <w:rPr>
                <w:sz w:val="26"/>
                <w:szCs w:val="26"/>
              </w:rPr>
            </w:pPr>
            <w:r w:rsidRPr="004857AD">
              <w:rPr>
                <w:sz w:val="26"/>
                <w:szCs w:val="26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302F" w:rsidRPr="004857AD" w:rsidRDefault="0055710B" w:rsidP="00697AB9">
            <w:pPr>
              <w:pStyle w:val="a6"/>
              <w:widowControl w:val="0"/>
              <w:spacing w:before="10" w:after="10" w:line="276" w:lineRule="auto"/>
              <w:jc w:val="center"/>
              <w:rPr>
                <w:sz w:val="26"/>
                <w:szCs w:val="26"/>
              </w:rPr>
            </w:pPr>
            <w:r w:rsidRPr="004857AD">
              <w:rPr>
                <w:sz w:val="26"/>
                <w:szCs w:val="26"/>
              </w:rPr>
              <w:t>2</w:t>
            </w:r>
          </w:p>
        </w:tc>
      </w:tr>
      <w:tr w:rsidR="004857AD" w:rsidRPr="004857AD" w:rsidTr="005C0335"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02F" w:rsidRPr="004857AD" w:rsidRDefault="0055710B">
            <w:pPr>
              <w:widowControl w:val="0"/>
              <w:spacing w:before="10" w:after="1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857A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  <w:r w:rsidR="00697AB9" w:rsidRPr="004857A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02F" w:rsidRPr="004857AD" w:rsidRDefault="0055710B">
            <w:pPr>
              <w:widowControl w:val="0"/>
              <w:spacing w:before="10" w:after="1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857A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Денежный оборот, его структура. Наличный денежный оборот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302F" w:rsidRPr="004857AD" w:rsidRDefault="0055710B" w:rsidP="00697AB9">
            <w:pPr>
              <w:pStyle w:val="a6"/>
              <w:widowControl w:val="0"/>
              <w:spacing w:before="10" w:after="10" w:line="276" w:lineRule="auto"/>
              <w:jc w:val="center"/>
              <w:rPr>
                <w:sz w:val="26"/>
                <w:szCs w:val="26"/>
              </w:rPr>
            </w:pPr>
            <w:r w:rsidRPr="004857AD">
              <w:rPr>
                <w:sz w:val="26"/>
                <w:szCs w:val="26"/>
              </w:rPr>
              <w:t>4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302F" w:rsidRPr="004857AD" w:rsidRDefault="0055710B" w:rsidP="00697AB9">
            <w:pPr>
              <w:pStyle w:val="a6"/>
              <w:widowControl w:val="0"/>
              <w:spacing w:before="10" w:after="10" w:line="276" w:lineRule="auto"/>
              <w:jc w:val="center"/>
              <w:rPr>
                <w:sz w:val="26"/>
                <w:szCs w:val="26"/>
              </w:rPr>
            </w:pPr>
            <w:r w:rsidRPr="004857AD">
              <w:rPr>
                <w:sz w:val="26"/>
                <w:szCs w:val="26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302F" w:rsidRPr="004857AD" w:rsidRDefault="0055710B" w:rsidP="00697AB9">
            <w:pPr>
              <w:pStyle w:val="a6"/>
              <w:widowControl w:val="0"/>
              <w:spacing w:before="10" w:after="10" w:line="276" w:lineRule="auto"/>
              <w:jc w:val="center"/>
              <w:rPr>
                <w:sz w:val="26"/>
                <w:szCs w:val="26"/>
              </w:rPr>
            </w:pPr>
            <w:r w:rsidRPr="004857AD">
              <w:rPr>
                <w:sz w:val="26"/>
                <w:szCs w:val="26"/>
              </w:rPr>
              <w:t>2</w:t>
            </w:r>
          </w:p>
        </w:tc>
      </w:tr>
      <w:tr w:rsidR="004857AD" w:rsidRPr="004857AD" w:rsidTr="005C0335"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02F" w:rsidRPr="004857AD" w:rsidRDefault="0055710B">
            <w:pPr>
              <w:widowControl w:val="0"/>
              <w:spacing w:before="10" w:after="1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857A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  <w:r w:rsidR="00697AB9" w:rsidRPr="004857A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02F" w:rsidRPr="004857AD" w:rsidRDefault="0055710B">
            <w:pPr>
              <w:widowControl w:val="0"/>
              <w:spacing w:before="10" w:after="1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857A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Платежная система, ее виды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302F" w:rsidRPr="004857AD" w:rsidRDefault="0055710B" w:rsidP="00697AB9">
            <w:pPr>
              <w:pStyle w:val="a6"/>
              <w:widowControl w:val="0"/>
              <w:spacing w:before="10" w:after="10" w:line="276" w:lineRule="auto"/>
              <w:jc w:val="center"/>
              <w:rPr>
                <w:sz w:val="26"/>
                <w:szCs w:val="26"/>
              </w:rPr>
            </w:pPr>
            <w:r w:rsidRPr="004857AD">
              <w:rPr>
                <w:sz w:val="26"/>
                <w:szCs w:val="26"/>
              </w:rPr>
              <w:t>4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302F" w:rsidRPr="004857AD" w:rsidRDefault="0055710B" w:rsidP="00697AB9">
            <w:pPr>
              <w:pStyle w:val="a6"/>
              <w:widowControl w:val="0"/>
              <w:spacing w:before="10" w:after="10" w:line="276" w:lineRule="auto"/>
              <w:jc w:val="center"/>
              <w:rPr>
                <w:sz w:val="26"/>
                <w:szCs w:val="26"/>
              </w:rPr>
            </w:pPr>
            <w:r w:rsidRPr="004857AD">
              <w:rPr>
                <w:sz w:val="26"/>
                <w:szCs w:val="26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302F" w:rsidRPr="004857AD" w:rsidRDefault="0055710B" w:rsidP="00697AB9">
            <w:pPr>
              <w:pStyle w:val="a6"/>
              <w:widowControl w:val="0"/>
              <w:spacing w:before="10" w:after="10" w:line="276" w:lineRule="auto"/>
              <w:jc w:val="center"/>
              <w:rPr>
                <w:sz w:val="26"/>
                <w:szCs w:val="26"/>
              </w:rPr>
            </w:pPr>
            <w:r w:rsidRPr="004857AD">
              <w:rPr>
                <w:sz w:val="26"/>
                <w:szCs w:val="26"/>
              </w:rPr>
              <w:t>2</w:t>
            </w:r>
          </w:p>
        </w:tc>
      </w:tr>
      <w:tr w:rsidR="004857AD" w:rsidRPr="004857AD" w:rsidTr="005C0335">
        <w:trPr>
          <w:trHeight w:val="609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02F" w:rsidRPr="004857AD" w:rsidRDefault="0055710B">
            <w:pPr>
              <w:widowControl w:val="0"/>
              <w:spacing w:before="10" w:after="1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857A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  <w:r w:rsidR="00697AB9" w:rsidRPr="004857A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02F" w:rsidRPr="004857AD" w:rsidRDefault="0055710B">
            <w:pPr>
              <w:widowControl w:val="0"/>
              <w:spacing w:before="10" w:after="10"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857A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Безналичный денежный оборот, основы его организации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302F" w:rsidRPr="004857AD" w:rsidRDefault="0055710B" w:rsidP="00697AB9">
            <w:pPr>
              <w:pStyle w:val="a6"/>
              <w:widowControl w:val="0"/>
              <w:spacing w:before="10" w:after="10" w:line="276" w:lineRule="auto"/>
              <w:jc w:val="center"/>
              <w:rPr>
                <w:sz w:val="26"/>
                <w:szCs w:val="26"/>
              </w:rPr>
            </w:pPr>
            <w:r w:rsidRPr="004857AD">
              <w:rPr>
                <w:sz w:val="26"/>
                <w:szCs w:val="26"/>
              </w:rPr>
              <w:t>6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302F" w:rsidRPr="004857AD" w:rsidRDefault="0055710B" w:rsidP="00697AB9">
            <w:pPr>
              <w:pStyle w:val="a6"/>
              <w:widowControl w:val="0"/>
              <w:spacing w:before="10" w:after="10" w:line="276" w:lineRule="auto"/>
              <w:jc w:val="center"/>
              <w:rPr>
                <w:sz w:val="26"/>
                <w:szCs w:val="26"/>
              </w:rPr>
            </w:pPr>
            <w:r w:rsidRPr="004857AD">
              <w:rPr>
                <w:sz w:val="26"/>
                <w:szCs w:val="26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302F" w:rsidRPr="004857AD" w:rsidRDefault="0055710B" w:rsidP="00697AB9">
            <w:pPr>
              <w:pStyle w:val="a6"/>
              <w:widowControl w:val="0"/>
              <w:spacing w:before="10" w:after="10" w:line="276" w:lineRule="auto"/>
              <w:jc w:val="center"/>
              <w:rPr>
                <w:sz w:val="26"/>
                <w:szCs w:val="26"/>
              </w:rPr>
            </w:pPr>
            <w:r w:rsidRPr="004857AD">
              <w:rPr>
                <w:sz w:val="26"/>
                <w:szCs w:val="26"/>
              </w:rPr>
              <w:t>2</w:t>
            </w:r>
          </w:p>
        </w:tc>
      </w:tr>
      <w:tr w:rsidR="004857AD" w:rsidRPr="004857AD" w:rsidTr="005C0335"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02F" w:rsidRPr="004857AD" w:rsidRDefault="0055710B">
            <w:pPr>
              <w:widowControl w:val="0"/>
              <w:spacing w:before="10" w:after="1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857A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  <w:r w:rsidR="00697AB9" w:rsidRPr="004857A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02F" w:rsidRPr="004857AD" w:rsidRDefault="0055710B">
            <w:pPr>
              <w:widowControl w:val="0"/>
              <w:spacing w:before="10" w:after="1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857A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Денежная система, ее элементы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302F" w:rsidRPr="004857AD" w:rsidRDefault="0055710B" w:rsidP="00697AB9">
            <w:pPr>
              <w:pStyle w:val="a6"/>
              <w:widowControl w:val="0"/>
              <w:spacing w:before="10" w:after="10" w:line="276" w:lineRule="auto"/>
              <w:jc w:val="center"/>
              <w:rPr>
                <w:sz w:val="26"/>
                <w:szCs w:val="26"/>
              </w:rPr>
            </w:pPr>
            <w:r w:rsidRPr="004857AD">
              <w:rPr>
                <w:sz w:val="26"/>
                <w:szCs w:val="26"/>
              </w:rPr>
              <w:t>4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302F" w:rsidRPr="004857AD" w:rsidRDefault="0055710B" w:rsidP="00697AB9">
            <w:pPr>
              <w:pStyle w:val="a6"/>
              <w:widowControl w:val="0"/>
              <w:spacing w:before="10" w:after="10" w:line="276" w:lineRule="auto"/>
              <w:jc w:val="center"/>
              <w:rPr>
                <w:sz w:val="26"/>
                <w:szCs w:val="26"/>
              </w:rPr>
            </w:pPr>
            <w:r w:rsidRPr="004857AD">
              <w:rPr>
                <w:sz w:val="26"/>
                <w:szCs w:val="26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302F" w:rsidRPr="004857AD" w:rsidRDefault="0055710B" w:rsidP="00697AB9">
            <w:pPr>
              <w:pStyle w:val="a6"/>
              <w:widowControl w:val="0"/>
              <w:spacing w:before="10" w:after="10" w:line="276" w:lineRule="auto"/>
              <w:jc w:val="center"/>
              <w:rPr>
                <w:sz w:val="26"/>
                <w:szCs w:val="26"/>
              </w:rPr>
            </w:pPr>
            <w:r w:rsidRPr="004857AD">
              <w:rPr>
                <w:sz w:val="26"/>
                <w:szCs w:val="26"/>
              </w:rPr>
              <w:t>2</w:t>
            </w:r>
          </w:p>
        </w:tc>
      </w:tr>
      <w:tr w:rsidR="004857AD" w:rsidRPr="004857AD" w:rsidTr="00F037BF">
        <w:trPr>
          <w:trHeight w:val="369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02F" w:rsidRPr="004857AD" w:rsidRDefault="002A302F">
            <w:pPr>
              <w:widowControl w:val="0"/>
              <w:spacing w:before="10" w:after="1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93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302F" w:rsidRPr="004857AD" w:rsidRDefault="0055710B" w:rsidP="00697AB9">
            <w:pPr>
              <w:widowControl w:val="0"/>
              <w:spacing w:before="10" w:after="10" w:line="276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4857A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Раздел </w:t>
            </w:r>
            <w:r w:rsidRPr="004857AD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 w:eastAsia="ru-RU"/>
              </w:rPr>
              <w:t>II</w:t>
            </w:r>
            <w:r w:rsidRPr="004857A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. КРЕДИТ. БАНКИ</w:t>
            </w:r>
          </w:p>
        </w:tc>
      </w:tr>
      <w:tr w:rsidR="004857AD" w:rsidRPr="004857AD" w:rsidTr="005C0335"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02F" w:rsidRPr="004857AD" w:rsidRDefault="0055710B">
            <w:pPr>
              <w:widowControl w:val="0"/>
              <w:spacing w:before="10" w:after="1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857A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  <w:r w:rsidR="00697AB9" w:rsidRPr="004857A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02F" w:rsidRPr="004857AD" w:rsidRDefault="0055710B">
            <w:pPr>
              <w:widowControl w:val="0"/>
              <w:spacing w:before="10" w:after="10"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857A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Сущность кредита, его функции и роль. Ссудный процент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302F" w:rsidRPr="004857AD" w:rsidRDefault="0055710B" w:rsidP="00697AB9">
            <w:pPr>
              <w:pStyle w:val="a6"/>
              <w:widowControl w:val="0"/>
              <w:spacing w:before="10" w:after="10" w:line="276" w:lineRule="auto"/>
              <w:jc w:val="center"/>
              <w:rPr>
                <w:sz w:val="26"/>
                <w:szCs w:val="26"/>
              </w:rPr>
            </w:pPr>
            <w:r w:rsidRPr="004857AD">
              <w:rPr>
                <w:sz w:val="26"/>
                <w:szCs w:val="26"/>
              </w:rPr>
              <w:t>4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302F" w:rsidRPr="004857AD" w:rsidRDefault="0055710B" w:rsidP="00697AB9">
            <w:pPr>
              <w:pStyle w:val="a6"/>
              <w:widowControl w:val="0"/>
              <w:spacing w:before="10" w:after="10" w:line="276" w:lineRule="auto"/>
              <w:jc w:val="center"/>
              <w:rPr>
                <w:sz w:val="26"/>
                <w:szCs w:val="26"/>
              </w:rPr>
            </w:pPr>
            <w:r w:rsidRPr="004857AD">
              <w:rPr>
                <w:sz w:val="26"/>
                <w:szCs w:val="26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302F" w:rsidRPr="004857AD" w:rsidRDefault="0055710B" w:rsidP="00697AB9">
            <w:pPr>
              <w:pStyle w:val="a6"/>
              <w:widowControl w:val="0"/>
              <w:spacing w:before="10" w:after="10" w:line="276" w:lineRule="auto"/>
              <w:jc w:val="center"/>
              <w:rPr>
                <w:sz w:val="26"/>
                <w:szCs w:val="26"/>
              </w:rPr>
            </w:pPr>
            <w:r w:rsidRPr="004857AD">
              <w:rPr>
                <w:sz w:val="26"/>
                <w:szCs w:val="26"/>
              </w:rPr>
              <w:t>2</w:t>
            </w:r>
          </w:p>
        </w:tc>
      </w:tr>
      <w:tr w:rsidR="004857AD" w:rsidRPr="004857AD" w:rsidTr="005C0335"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02F" w:rsidRPr="004857AD" w:rsidRDefault="0055710B">
            <w:pPr>
              <w:widowControl w:val="0"/>
              <w:spacing w:before="10" w:after="1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857A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  <w:r w:rsidR="00697AB9" w:rsidRPr="004857A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02F" w:rsidRPr="004857AD" w:rsidRDefault="0055710B">
            <w:pPr>
              <w:widowControl w:val="0"/>
              <w:spacing w:before="10" w:after="1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857A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Формы кредита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302F" w:rsidRPr="004857AD" w:rsidRDefault="0055710B" w:rsidP="00697AB9">
            <w:pPr>
              <w:pStyle w:val="a6"/>
              <w:widowControl w:val="0"/>
              <w:spacing w:before="10" w:after="10" w:line="276" w:lineRule="auto"/>
              <w:jc w:val="center"/>
              <w:rPr>
                <w:sz w:val="26"/>
                <w:szCs w:val="26"/>
              </w:rPr>
            </w:pPr>
            <w:r w:rsidRPr="004857AD">
              <w:rPr>
                <w:sz w:val="26"/>
                <w:szCs w:val="26"/>
              </w:rPr>
              <w:t>8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302F" w:rsidRPr="004857AD" w:rsidRDefault="0055710B" w:rsidP="00697AB9">
            <w:pPr>
              <w:pStyle w:val="a6"/>
              <w:widowControl w:val="0"/>
              <w:spacing w:before="10" w:after="10" w:line="276" w:lineRule="auto"/>
              <w:jc w:val="center"/>
              <w:rPr>
                <w:sz w:val="26"/>
                <w:szCs w:val="26"/>
              </w:rPr>
            </w:pPr>
            <w:r w:rsidRPr="004857AD">
              <w:rPr>
                <w:sz w:val="26"/>
                <w:szCs w:val="26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302F" w:rsidRPr="004857AD" w:rsidRDefault="0055710B" w:rsidP="00697AB9">
            <w:pPr>
              <w:pStyle w:val="a6"/>
              <w:widowControl w:val="0"/>
              <w:spacing w:before="10" w:after="10" w:line="276" w:lineRule="auto"/>
              <w:jc w:val="center"/>
              <w:rPr>
                <w:sz w:val="26"/>
                <w:szCs w:val="26"/>
              </w:rPr>
            </w:pPr>
            <w:r w:rsidRPr="004857AD">
              <w:rPr>
                <w:sz w:val="26"/>
                <w:szCs w:val="26"/>
              </w:rPr>
              <w:t>4</w:t>
            </w:r>
          </w:p>
        </w:tc>
      </w:tr>
      <w:tr w:rsidR="004857AD" w:rsidRPr="004857AD" w:rsidTr="005C0335"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02F" w:rsidRPr="004857AD" w:rsidRDefault="0055710B">
            <w:pPr>
              <w:widowControl w:val="0"/>
              <w:spacing w:before="10" w:after="1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857A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</w:t>
            </w:r>
            <w:r w:rsidR="00697AB9" w:rsidRPr="004857A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02F" w:rsidRPr="004857AD" w:rsidRDefault="0055710B">
            <w:pPr>
              <w:widowControl w:val="0"/>
              <w:spacing w:before="10" w:after="1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857A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Рынок ссудных капиталов, его структура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302F" w:rsidRPr="004857AD" w:rsidRDefault="0055710B" w:rsidP="00697AB9">
            <w:pPr>
              <w:pStyle w:val="a6"/>
              <w:widowControl w:val="0"/>
              <w:spacing w:before="10" w:after="10" w:line="276" w:lineRule="auto"/>
              <w:jc w:val="center"/>
              <w:rPr>
                <w:sz w:val="26"/>
                <w:szCs w:val="26"/>
              </w:rPr>
            </w:pPr>
            <w:r w:rsidRPr="004857AD">
              <w:rPr>
                <w:sz w:val="26"/>
                <w:szCs w:val="26"/>
              </w:rPr>
              <w:t>4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302F" w:rsidRPr="004857AD" w:rsidRDefault="0055710B" w:rsidP="00697AB9">
            <w:pPr>
              <w:pStyle w:val="a6"/>
              <w:widowControl w:val="0"/>
              <w:spacing w:before="10" w:after="10" w:line="276" w:lineRule="auto"/>
              <w:jc w:val="center"/>
              <w:rPr>
                <w:sz w:val="26"/>
                <w:szCs w:val="26"/>
              </w:rPr>
            </w:pPr>
            <w:r w:rsidRPr="004857AD">
              <w:rPr>
                <w:sz w:val="26"/>
                <w:szCs w:val="26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302F" w:rsidRPr="004857AD" w:rsidRDefault="0055710B" w:rsidP="00697AB9">
            <w:pPr>
              <w:pStyle w:val="a6"/>
              <w:widowControl w:val="0"/>
              <w:spacing w:before="10" w:after="10" w:line="276" w:lineRule="auto"/>
              <w:jc w:val="center"/>
              <w:rPr>
                <w:sz w:val="26"/>
                <w:szCs w:val="26"/>
              </w:rPr>
            </w:pPr>
            <w:r w:rsidRPr="004857AD">
              <w:rPr>
                <w:sz w:val="26"/>
                <w:szCs w:val="26"/>
              </w:rPr>
              <w:t>2</w:t>
            </w:r>
          </w:p>
        </w:tc>
      </w:tr>
      <w:tr w:rsidR="004857AD" w:rsidRPr="004857AD" w:rsidTr="005C0335"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02F" w:rsidRPr="004857AD" w:rsidRDefault="0055710B">
            <w:pPr>
              <w:widowControl w:val="0"/>
              <w:spacing w:before="10" w:after="1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857A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  <w:r w:rsidR="00697AB9" w:rsidRPr="004857A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02F" w:rsidRPr="004857AD" w:rsidRDefault="0055710B">
            <w:pPr>
              <w:widowControl w:val="0"/>
              <w:spacing w:before="10" w:after="10"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857A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Банки, их виды и операции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302F" w:rsidRPr="004857AD" w:rsidRDefault="0055710B" w:rsidP="00697AB9">
            <w:pPr>
              <w:pStyle w:val="a6"/>
              <w:widowControl w:val="0"/>
              <w:spacing w:before="10" w:after="10" w:line="276" w:lineRule="auto"/>
              <w:jc w:val="center"/>
              <w:rPr>
                <w:sz w:val="26"/>
                <w:szCs w:val="26"/>
              </w:rPr>
            </w:pPr>
            <w:r w:rsidRPr="004857AD">
              <w:rPr>
                <w:sz w:val="26"/>
                <w:szCs w:val="26"/>
              </w:rPr>
              <w:t>6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302F" w:rsidRPr="004857AD" w:rsidRDefault="0055710B" w:rsidP="00697AB9">
            <w:pPr>
              <w:pStyle w:val="a6"/>
              <w:widowControl w:val="0"/>
              <w:spacing w:before="10" w:after="10" w:line="276" w:lineRule="auto"/>
              <w:jc w:val="center"/>
              <w:rPr>
                <w:sz w:val="26"/>
                <w:szCs w:val="26"/>
              </w:rPr>
            </w:pPr>
            <w:r w:rsidRPr="004857AD">
              <w:rPr>
                <w:sz w:val="26"/>
                <w:szCs w:val="26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302F" w:rsidRPr="004857AD" w:rsidRDefault="0055710B" w:rsidP="00697AB9">
            <w:pPr>
              <w:pStyle w:val="a6"/>
              <w:widowControl w:val="0"/>
              <w:spacing w:before="10" w:after="10" w:line="276" w:lineRule="auto"/>
              <w:jc w:val="center"/>
              <w:rPr>
                <w:sz w:val="26"/>
                <w:szCs w:val="26"/>
              </w:rPr>
            </w:pPr>
            <w:r w:rsidRPr="004857AD">
              <w:rPr>
                <w:sz w:val="26"/>
                <w:szCs w:val="26"/>
              </w:rPr>
              <w:t>2</w:t>
            </w:r>
          </w:p>
        </w:tc>
      </w:tr>
      <w:tr w:rsidR="004857AD" w:rsidRPr="004857AD" w:rsidTr="005C0335"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02F" w:rsidRPr="004857AD" w:rsidRDefault="0055710B">
            <w:pPr>
              <w:widowControl w:val="0"/>
              <w:spacing w:before="10" w:after="1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857A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</w:t>
            </w:r>
            <w:r w:rsidR="00697AB9" w:rsidRPr="004857A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02F" w:rsidRPr="004857AD" w:rsidRDefault="0055710B">
            <w:pPr>
              <w:widowControl w:val="0"/>
              <w:spacing w:before="10" w:after="1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857A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Кредитная и банковская системы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302F" w:rsidRPr="004857AD" w:rsidRDefault="0055710B" w:rsidP="00697AB9">
            <w:pPr>
              <w:pStyle w:val="a6"/>
              <w:widowControl w:val="0"/>
              <w:spacing w:before="10" w:after="10" w:line="276" w:lineRule="auto"/>
              <w:jc w:val="center"/>
              <w:rPr>
                <w:sz w:val="26"/>
                <w:szCs w:val="26"/>
              </w:rPr>
            </w:pPr>
            <w:r w:rsidRPr="004857AD">
              <w:rPr>
                <w:sz w:val="26"/>
                <w:szCs w:val="26"/>
              </w:rPr>
              <w:t>4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302F" w:rsidRPr="004857AD" w:rsidRDefault="0055710B" w:rsidP="00697AB9">
            <w:pPr>
              <w:pStyle w:val="a6"/>
              <w:widowControl w:val="0"/>
              <w:spacing w:before="10" w:after="10" w:line="276" w:lineRule="auto"/>
              <w:jc w:val="center"/>
              <w:rPr>
                <w:sz w:val="26"/>
                <w:szCs w:val="26"/>
              </w:rPr>
            </w:pPr>
            <w:r w:rsidRPr="004857AD">
              <w:rPr>
                <w:sz w:val="26"/>
                <w:szCs w:val="26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302F" w:rsidRPr="004857AD" w:rsidRDefault="0055710B" w:rsidP="00697AB9">
            <w:pPr>
              <w:pStyle w:val="a6"/>
              <w:widowControl w:val="0"/>
              <w:spacing w:before="10" w:after="10" w:line="276" w:lineRule="auto"/>
              <w:jc w:val="center"/>
              <w:rPr>
                <w:sz w:val="26"/>
                <w:szCs w:val="26"/>
              </w:rPr>
            </w:pPr>
            <w:r w:rsidRPr="004857AD">
              <w:rPr>
                <w:sz w:val="26"/>
                <w:szCs w:val="26"/>
              </w:rPr>
              <w:t>2</w:t>
            </w:r>
          </w:p>
        </w:tc>
      </w:tr>
      <w:tr w:rsidR="004857AD" w:rsidRPr="004857AD" w:rsidTr="00F037BF">
        <w:trPr>
          <w:trHeight w:val="697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02F" w:rsidRPr="004857AD" w:rsidRDefault="002A302F">
            <w:pPr>
              <w:widowControl w:val="0"/>
              <w:spacing w:before="10" w:after="1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93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302F" w:rsidRPr="004857AD" w:rsidRDefault="0055710B" w:rsidP="00697AB9">
            <w:pPr>
              <w:widowControl w:val="0"/>
              <w:spacing w:before="10" w:after="10" w:line="276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4857A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Раздел </w:t>
            </w:r>
            <w:r w:rsidRPr="004857AD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 w:eastAsia="ru-RU"/>
              </w:rPr>
              <w:t>III</w:t>
            </w:r>
            <w:r w:rsidRPr="004857A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. ОСНОВЫ МЕЖДУНАРОДНЫХ</w:t>
            </w:r>
          </w:p>
          <w:p w:rsidR="002A302F" w:rsidRPr="004857AD" w:rsidRDefault="0055710B" w:rsidP="00697AB9">
            <w:pPr>
              <w:widowControl w:val="0"/>
              <w:spacing w:before="10" w:after="1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857A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ВАЛЮТНО-КРЕДИТНЫХ ОТНОШЕНИЙ</w:t>
            </w:r>
          </w:p>
        </w:tc>
      </w:tr>
      <w:tr w:rsidR="004857AD" w:rsidRPr="004857AD" w:rsidTr="005C0335"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02F" w:rsidRPr="004857AD" w:rsidRDefault="0055710B">
            <w:pPr>
              <w:widowControl w:val="0"/>
              <w:spacing w:before="10" w:after="1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857A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</w:t>
            </w:r>
            <w:r w:rsidR="00697AB9" w:rsidRPr="004857A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02F" w:rsidRPr="004857AD" w:rsidRDefault="0055710B">
            <w:pPr>
              <w:widowControl w:val="0"/>
              <w:spacing w:before="10" w:after="10"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857A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Валютная система, ее виды и элементы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302F" w:rsidRPr="004857AD" w:rsidRDefault="0055710B" w:rsidP="00697AB9">
            <w:pPr>
              <w:pStyle w:val="a6"/>
              <w:widowControl w:val="0"/>
              <w:spacing w:before="10" w:after="10" w:line="276" w:lineRule="auto"/>
              <w:jc w:val="center"/>
              <w:rPr>
                <w:sz w:val="26"/>
                <w:szCs w:val="26"/>
              </w:rPr>
            </w:pPr>
            <w:r w:rsidRPr="004857AD">
              <w:rPr>
                <w:sz w:val="26"/>
                <w:szCs w:val="26"/>
              </w:rPr>
              <w:t>8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302F" w:rsidRPr="004857AD" w:rsidRDefault="0055710B" w:rsidP="00697AB9">
            <w:pPr>
              <w:pStyle w:val="a6"/>
              <w:widowControl w:val="0"/>
              <w:spacing w:before="10" w:after="10" w:line="276" w:lineRule="auto"/>
              <w:jc w:val="center"/>
              <w:rPr>
                <w:sz w:val="26"/>
                <w:szCs w:val="26"/>
              </w:rPr>
            </w:pPr>
            <w:r w:rsidRPr="004857AD">
              <w:rPr>
                <w:sz w:val="26"/>
                <w:szCs w:val="26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302F" w:rsidRPr="004857AD" w:rsidRDefault="0055710B" w:rsidP="00697AB9">
            <w:pPr>
              <w:pStyle w:val="a6"/>
              <w:widowControl w:val="0"/>
              <w:spacing w:before="10" w:after="10" w:line="276" w:lineRule="auto"/>
              <w:jc w:val="center"/>
              <w:rPr>
                <w:sz w:val="26"/>
                <w:szCs w:val="26"/>
              </w:rPr>
            </w:pPr>
            <w:r w:rsidRPr="004857AD">
              <w:rPr>
                <w:sz w:val="26"/>
                <w:szCs w:val="26"/>
              </w:rPr>
              <w:t>4</w:t>
            </w:r>
          </w:p>
        </w:tc>
      </w:tr>
      <w:tr w:rsidR="004857AD" w:rsidRPr="004857AD" w:rsidTr="005C0335"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02F" w:rsidRPr="004857AD" w:rsidRDefault="0055710B">
            <w:pPr>
              <w:widowControl w:val="0"/>
              <w:spacing w:before="10" w:after="1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857A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</w:t>
            </w:r>
            <w:r w:rsidR="00697AB9" w:rsidRPr="004857A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02F" w:rsidRPr="004857AD" w:rsidRDefault="0055710B">
            <w:pPr>
              <w:widowControl w:val="0"/>
              <w:spacing w:before="10" w:after="10"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857A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Международные расчетные отношения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302F" w:rsidRPr="004857AD" w:rsidRDefault="0055710B" w:rsidP="00697AB9">
            <w:pPr>
              <w:pStyle w:val="a6"/>
              <w:widowControl w:val="0"/>
              <w:spacing w:before="10" w:after="10" w:line="276" w:lineRule="auto"/>
              <w:jc w:val="center"/>
              <w:rPr>
                <w:sz w:val="26"/>
                <w:szCs w:val="26"/>
              </w:rPr>
            </w:pPr>
            <w:r w:rsidRPr="004857AD">
              <w:rPr>
                <w:sz w:val="26"/>
                <w:szCs w:val="26"/>
              </w:rPr>
              <w:t>4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302F" w:rsidRPr="004857AD" w:rsidRDefault="0055710B" w:rsidP="00697AB9">
            <w:pPr>
              <w:pStyle w:val="a6"/>
              <w:widowControl w:val="0"/>
              <w:spacing w:before="10" w:after="10" w:line="276" w:lineRule="auto"/>
              <w:jc w:val="center"/>
              <w:rPr>
                <w:sz w:val="26"/>
                <w:szCs w:val="26"/>
              </w:rPr>
            </w:pPr>
            <w:r w:rsidRPr="004857AD">
              <w:rPr>
                <w:sz w:val="26"/>
                <w:szCs w:val="26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302F" w:rsidRPr="004857AD" w:rsidRDefault="0055710B" w:rsidP="00697AB9">
            <w:pPr>
              <w:pStyle w:val="a6"/>
              <w:widowControl w:val="0"/>
              <w:spacing w:before="10" w:after="10" w:line="276" w:lineRule="auto"/>
              <w:jc w:val="center"/>
              <w:rPr>
                <w:sz w:val="26"/>
                <w:szCs w:val="26"/>
              </w:rPr>
            </w:pPr>
            <w:r w:rsidRPr="004857AD">
              <w:rPr>
                <w:sz w:val="26"/>
                <w:szCs w:val="26"/>
              </w:rPr>
              <w:t>2</w:t>
            </w:r>
          </w:p>
        </w:tc>
      </w:tr>
      <w:tr w:rsidR="004857AD" w:rsidRPr="004857AD" w:rsidTr="005C0335"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02F" w:rsidRPr="004857AD" w:rsidRDefault="0055710B">
            <w:pPr>
              <w:widowControl w:val="0"/>
              <w:spacing w:before="10" w:after="1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857A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</w:t>
            </w:r>
            <w:r w:rsidR="00697AB9" w:rsidRPr="004857A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02F" w:rsidRPr="004857AD" w:rsidRDefault="0055710B">
            <w:pPr>
              <w:widowControl w:val="0"/>
              <w:spacing w:before="10" w:after="10"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857A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Международные кредитные отношения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302F" w:rsidRPr="004857AD" w:rsidRDefault="0055710B" w:rsidP="00697AB9">
            <w:pPr>
              <w:pStyle w:val="a6"/>
              <w:widowControl w:val="0"/>
              <w:spacing w:before="10" w:after="10" w:line="276" w:lineRule="auto"/>
              <w:jc w:val="center"/>
              <w:rPr>
                <w:sz w:val="26"/>
                <w:szCs w:val="26"/>
              </w:rPr>
            </w:pPr>
            <w:r w:rsidRPr="004857AD">
              <w:rPr>
                <w:sz w:val="26"/>
                <w:szCs w:val="26"/>
              </w:rPr>
              <w:t>4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302F" w:rsidRPr="004857AD" w:rsidRDefault="0055710B" w:rsidP="00697AB9">
            <w:pPr>
              <w:pStyle w:val="a6"/>
              <w:widowControl w:val="0"/>
              <w:spacing w:before="10" w:after="10" w:line="276" w:lineRule="auto"/>
              <w:jc w:val="center"/>
              <w:rPr>
                <w:sz w:val="26"/>
                <w:szCs w:val="26"/>
              </w:rPr>
            </w:pPr>
            <w:r w:rsidRPr="004857AD">
              <w:rPr>
                <w:sz w:val="26"/>
                <w:szCs w:val="26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302F" w:rsidRPr="004857AD" w:rsidRDefault="0055710B" w:rsidP="00697AB9">
            <w:pPr>
              <w:pStyle w:val="a6"/>
              <w:widowControl w:val="0"/>
              <w:spacing w:before="10" w:after="10" w:line="276" w:lineRule="auto"/>
              <w:jc w:val="center"/>
              <w:rPr>
                <w:sz w:val="26"/>
                <w:szCs w:val="26"/>
              </w:rPr>
            </w:pPr>
            <w:r w:rsidRPr="004857AD">
              <w:rPr>
                <w:sz w:val="26"/>
                <w:szCs w:val="26"/>
              </w:rPr>
              <w:t>2</w:t>
            </w:r>
          </w:p>
        </w:tc>
      </w:tr>
      <w:tr w:rsidR="004857AD" w:rsidRPr="004857AD" w:rsidTr="005C0335">
        <w:trPr>
          <w:trHeight w:val="201"/>
        </w:trPr>
        <w:tc>
          <w:tcPr>
            <w:tcW w:w="5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302F" w:rsidRPr="004857AD" w:rsidRDefault="00697AB9" w:rsidP="005E5B59">
            <w:pPr>
              <w:widowControl w:val="0"/>
              <w:spacing w:before="10" w:after="10" w:line="36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4857A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Ито</w:t>
            </w:r>
            <w:r w:rsidR="0055710B" w:rsidRPr="004857A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го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302F" w:rsidRPr="004857AD" w:rsidRDefault="0055710B" w:rsidP="005E5B59">
            <w:pPr>
              <w:widowControl w:val="0"/>
              <w:spacing w:before="10" w:after="1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4857A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68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302F" w:rsidRPr="004857AD" w:rsidRDefault="0055710B" w:rsidP="005E5B59">
            <w:pPr>
              <w:widowControl w:val="0"/>
              <w:spacing w:before="10" w:after="1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4857A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36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302F" w:rsidRPr="004857AD" w:rsidRDefault="0055710B" w:rsidP="005E5B59">
            <w:pPr>
              <w:widowControl w:val="0"/>
              <w:spacing w:before="10" w:after="1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4857A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32</w:t>
            </w:r>
          </w:p>
        </w:tc>
      </w:tr>
    </w:tbl>
    <w:p w:rsidR="002A302F" w:rsidRPr="004857AD" w:rsidRDefault="0055710B" w:rsidP="00963C8D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857AD">
        <w:rPr>
          <w:rFonts w:ascii="Times New Roman" w:hAnsi="Times New Roman" w:cs="Times New Roman"/>
        </w:rPr>
        <w:br w:type="page"/>
      </w:r>
      <w:r w:rsidRPr="004857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СОДЕРЖАНИЕ УЧЕБНОГО МАТЕРИАЛА</w:t>
      </w:r>
    </w:p>
    <w:p w:rsidR="002A302F" w:rsidRPr="004857AD" w:rsidRDefault="002A302F" w:rsidP="00963C8D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A302F" w:rsidRPr="004857AD" w:rsidRDefault="0055710B" w:rsidP="00963C8D">
      <w:pPr>
        <w:widowControl w:val="0"/>
        <w:tabs>
          <w:tab w:val="left" w:pos="85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857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Раздел I. ДЕНЬГИ. ДЕНЕЖНЫЙ ОБОРОТ</w:t>
      </w:r>
    </w:p>
    <w:p w:rsidR="002A302F" w:rsidRPr="004857AD" w:rsidRDefault="002A302F" w:rsidP="00963C8D">
      <w:pPr>
        <w:widowControl w:val="0"/>
        <w:tabs>
          <w:tab w:val="left" w:pos="851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A302F" w:rsidRPr="004857AD" w:rsidRDefault="0055710B" w:rsidP="00F037BF">
      <w:pPr>
        <w:widowControl w:val="0"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857A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ТЕМА 1. СУЩНОСТЬ, ФУНКЦИИ И РОЛЬ ДЕНЕГ</w:t>
      </w:r>
    </w:p>
    <w:p w:rsidR="002A302F" w:rsidRPr="004857AD" w:rsidRDefault="0055710B" w:rsidP="00F037BF">
      <w:pPr>
        <w:widowControl w:val="0"/>
        <w:tabs>
          <w:tab w:val="left" w:pos="851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57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Предпосылки и причины появления денег. Рационалистическая и эволюционная концепции происхождения денег. </w:t>
      </w:r>
    </w:p>
    <w:p w:rsidR="002A302F" w:rsidRPr="004857AD" w:rsidRDefault="0055710B" w:rsidP="00F037BF">
      <w:pPr>
        <w:widowControl w:val="0"/>
        <w:tabs>
          <w:tab w:val="left" w:pos="851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57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Характеристика сущности денег, основные подходы к ее трактовке. </w:t>
      </w:r>
    </w:p>
    <w:p w:rsidR="002A302F" w:rsidRPr="004857AD" w:rsidRDefault="0055710B" w:rsidP="00F037BF">
      <w:pPr>
        <w:widowControl w:val="0"/>
        <w:tabs>
          <w:tab w:val="left" w:pos="851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57A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Понятие функции денег. Сущность и значение функции меры стоимости, ее особенности при обращении полноценных и неполноценных денег.</w:t>
      </w:r>
    </w:p>
    <w:p w:rsidR="002A302F" w:rsidRPr="004857AD" w:rsidRDefault="0055710B" w:rsidP="00F037BF">
      <w:pPr>
        <w:widowControl w:val="0"/>
        <w:tabs>
          <w:tab w:val="left" w:pos="851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57AD">
        <w:rPr>
          <w:rFonts w:ascii="Times New Roman" w:eastAsia="Times New Roman" w:hAnsi="Times New Roman" w:cs="Times New Roman"/>
          <w:sz w:val="28"/>
          <w:szCs w:val="28"/>
          <w:lang w:eastAsia="ru-RU"/>
        </w:rPr>
        <w:t>Функция средства обращения. Факторы, определяющие сужение сферы использования денег в функции средства обращения.</w:t>
      </w:r>
    </w:p>
    <w:p w:rsidR="002A302F" w:rsidRPr="004857AD" w:rsidRDefault="0055710B" w:rsidP="00F037BF">
      <w:pPr>
        <w:widowControl w:val="0"/>
        <w:tabs>
          <w:tab w:val="left" w:pos="851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57AD">
        <w:rPr>
          <w:rFonts w:ascii="Times New Roman" w:eastAsia="Times New Roman" w:hAnsi="Times New Roman" w:cs="Times New Roman"/>
          <w:sz w:val="28"/>
          <w:szCs w:val="28"/>
          <w:lang w:eastAsia="ru-RU"/>
        </w:rPr>
        <w:t>Функция денег как средство платежа. Содержание, назначение и особенности функционирования денег как платежного средства.</w:t>
      </w:r>
    </w:p>
    <w:p w:rsidR="002A302F" w:rsidRPr="004857AD" w:rsidRDefault="0055710B" w:rsidP="00F037BF">
      <w:pPr>
        <w:widowControl w:val="0"/>
        <w:tabs>
          <w:tab w:val="left" w:pos="851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57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Функция средства накопления. Виды денежных накоплений. Накопления населения, их значение. </w:t>
      </w:r>
    </w:p>
    <w:p w:rsidR="002A302F" w:rsidRPr="004857AD" w:rsidRDefault="0055710B" w:rsidP="00F037BF">
      <w:pPr>
        <w:widowControl w:val="0"/>
        <w:tabs>
          <w:tab w:val="left" w:pos="851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57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Деньги в сфере международного экономического оборота. </w:t>
      </w:r>
    </w:p>
    <w:p w:rsidR="002A302F" w:rsidRPr="004857AD" w:rsidRDefault="0055710B" w:rsidP="00F037BF">
      <w:pPr>
        <w:widowControl w:val="0"/>
        <w:tabs>
          <w:tab w:val="left" w:pos="851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57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Понятие роли денег. Проявление роли денег в процессе выполнения ими функций. Роль денег в развитии производства и повышении его эффективности. Использование денег в качестве орудия стоимостного учета, в осуществлении регулирования меры труда и меры потребления. Роль денег в осуществлении социальной политики государства. Роль денег в осуществлении внешнеэкономических связей. </w:t>
      </w:r>
    </w:p>
    <w:p w:rsidR="002A302F" w:rsidRPr="004857AD" w:rsidRDefault="002A302F" w:rsidP="00F037BF">
      <w:pPr>
        <w:widowControl w:val="0"/>
        <w:tabs>
          <w:tab w:val="left" w:pos="851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A302F" w:rsidRPr="004857AD" w:rsidRDefault="0055710B" w:rsidP="00F037BF">
      <w:pPr>
        <w:widowControl w:val="0"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857A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ТЕМА 2. ВИДЫ ДЕНЕГ</w:t>
      </w:r>
    </w:p>
    <w:p w:rsidR="002A302F" w:rsidRPr="004857AD" w:rsidRDefault="0055710B" w:rsidP="00F037BF">
      <w:pPr>
        <w:widowControl w:val="0"/>
        <w:tabs>
          <w:tab w:val="left" w:pos="851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57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Понятие видов денег как формы их существования. </w:t>
      </w:r>
    </w:p>
    <w:p w:rsidR="002A302F" w:rsidRPr="004857AD" w:rsidRDefault="0055710B" w:rsidP="00F037BF">
      <w:pPr>
        <w:widowControl w:val="0"/>
        <w:tabs>
          <w:tab w:val="left" w:pos="851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57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Товарные деньги. Товарные деньги. Товарно-весовой эквивалент. </w:t>
      </w:r>
      <w:proofErr w:type="spellStart"/>
      <w:r w:rsidRPr="004857AD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Металло</w:t>
      </w:r>
      <w:proofErr w:type="spellEnd"/>
      <w:r w:rsidRPr="004857AD">
        <w:rPr>
          <w:rFonts w:ascii="Times New Roman" w:eastAsia="Times New Roman" w:hAnsi="Times New Roman" w:cs="Times New Roman"/>
          <w:sz w:val="28"/>
          <w:szCs w:val="28"/>
          <w:lang w:eastAsia="ru-RU"/>
        </w:rPr>
        <w:t>-чеканный эквивалент. Золото как эквивалентный товар. Процесс демонетизации золота. Бумажно-кредитный эквивалент.</w:t>
      </w:r>
    </w:p>
    <w:p w:rsidR="002A302F" w:rsidRPr="004857AD" w:rsidRDefault="0055710B" w:rsidP="00F037BF">
      <w:pPr>
        <w:widowControl w:val="0"/>
        <w:tabs>
          <w:tab w:val="left" w:pos="851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57A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Полноценные и неполноценные деньги, их особенности. Бумажные деньги. Кредитные деньги. Наличные и безналичные деньги. Электронные деньги. Национальные, коллективные, международные деньги.</w:t>
      </w:r>
    </w:p>
    <w:p w:rsidR="002A302F" w:rsidRPr="004857AD" w:rsidRDefault="002A302F" w:rsidP="00F037BF">
      <w:pPr>
        <w:widowControl w:val="0"/>
        <w:tabs>
          <w:tab w:val="left" w:pos="851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A302F" w:rsidRPr="004857AD" w:rsidRDefault="0055710B" w:rsidP="00F037BF">
      <w:pPr>
        <w:widowControl w:val="0"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857A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ТЕМА 3. ДЕНЕЖНЫЙ ОБОРОТ, ЕГО СТРУКТУРА. НАЛИЧНЫЙ ДЕНЕЖНЫЙ ОБОРОТ</w:t>
      </w:r>
    </w:p>
    <w:p w:rsidR="002A302F" w:rsidRPr="004857AD" w:rsidRDefault="0055710B" w:rsidP="00F037BF">
      <w:pPr>
        <w:widowControl w:val="0"/>
        <w:tabs>
          <w:tab w:val="left" w:pos="851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57A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Понятие денежного оборота. Каналы движения безналичных и наличных денег. Движение товаров как основа денежного оборота. Роль банков в функционировании денежного оборота.</w:t>
      </w:r>
    </w:p>
    <w:p w:rsidR="002A302F" w:rsidRPr="004857AD" w:rsidRDefault="0055710B" w:rsidP="00F037BF">
      <w:pPr>
        <w:widowControl w:val="0"/>
        <w:tabs>
          <w:tab w:val="left" w:pos="851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57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Классификация денежного оборота в зависимости от форм функционирования денег, особенностей платежа, субъектов, между которыми осуществляется движение денег. Безналичный и наличный денежный оборот. Межбанковский денежный оборот. Банковский денежный оборот. Межхозяйственный денежный оборот. Взаимосвязь составных частей денежного оборота. Принципы организации денежного оборота. </w:t>
      </w:r>
    </w:p>
    <w:p w:rsidR="002A302F" w:rsidRPr="004857AD" w:rsidRDefault="0055710B" w:rsidP="00F037BF">
      <w:pPr>
        <w:widowControl w:val="0"/>
        <w:tabs>
          <w:tab w:val="left" w:pos="851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57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Экономическое содержание наличного денежного оборота, его роль в процессе расширенного воспроизводства. Налично-денежные потоки. Скорость оборота наличных денег. Факторы, влияющие на скорость оборота наличных денег. </w:t>
      </w:r>
    </w:p>
    <w:p w:rsidR="002A302F" w:rsidRPr="004857AD" w:rsidRDefault="0055710B" w:rsidP="00F037BF">
      <w:pPr>
        <w:widowControl w:val="0"/>
        <w:tabs>
          <w:tab w:val="left" w:pos="851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57A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Принципы организации наличного денежного оборота. Роль банков в организации наличного денежного оборота. Прогнозирование наличного денежного оборота.</w:t>
      </w:r>
    </w:p>
    <w:p w:rsidR="002A302F" w:rsidRPr="004857AD" w:rsidRDefault="002A302F" w:rsidP="00F037BF">
      <w:pPr>
        <w:widowControl w:val="0"/>
        <w:tabs>
          <w:tab w:val="left" w:pos="851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A302F" w:rsidRPr="004857AD" w:rsidRDefault="0055710B" w:rsidP="00F037BF">
      <w:pPr>
        <w:widowControl w:val="0"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857A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ТЕМА 4. ПЛАТЕЖНАЯ СИСТЕМА, ЕЕ ВИДЫ </w:t>
      </w:r>
    </w:p>
    <w:p w:rsidR="002A302F" w:rsidRPr="004857AD" w:rsidRDefault="0055710B" w:rsidP="00F037BF">
      <w:pPr>
        <w:widowControl w:val="0"/>
        <w:tabs>
          <w:tab w:val="left" w:pos="851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57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Понятие «платежная система». Элементы платежной системы, их характеристика. Задачи и функции платежной системы. Требования, предъявляемые к платежным системам. </w:t>
      </w:r>
    </w:p>
    <w:p w:rsidR="002A302F" w:rsidRPr="004857AD" w:rsidRDefault="0055710B" w:rsidP="00F037BF">
      <w:pPr>
        <w:widowControl w:val="0"/>
        <w:tabs>
          <w:tab w:val="left" w:pos="851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57AD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 участники платежной системы. Роль центрального банка в формировании и развитии платежной системы.</w:t>
      </w:r>
    </w:p>
    <w:p w:rsidR="002A302F" w:rsidRPr="004857AD" w:rsidRDefault="0055710B" w:rsidP="00F037BF">
      <w:pPr>
        <w:widowControl w:val="0"/>
        <w:tabs>
          <w:tab w:val="left" w:pos="851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57AD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Виды платежных систем, их классификация. Государственные, частные и смешанные платежные системы. Локальные, национальные и международные платежные системы. Системы валовых расчетов и системы клиринговых расчетов. Системы межбанковских расчетов. Национальная платежная система Республики Беларусь, ее структура и перспективы развития.</w:t>
      </w:r>
    </w:p>
    <w:p w:rsidR="002A302F" w:rsidRPr="004857AD" w:rsidRDefault="002A302F" w:rsidP="00F037BF">
      <w:pPr>
        <w:widowControl w:val="0"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A302F" w:rsidRPr="004857AD" w:rsidRDefault="0055710B" w:rsidP="00F037BF">
      <w:pPr>
        <w:widowControl w:val="0"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857A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ТЕМА 5. БЕЗНАЛИЧНЫЙ ДЕНЕЖНЫЙ ОБОРОТ, ОСНОВЫ ЕГО ОРГАНИЗАЦИИ</w:t>
      </w:r>
    </w:p>
    <w:p w:rsidR="002A302F" w:rsidRPr="004857AD" w:rsidRDefault="0055710B" w:rsidP="00F037BF">
      <w:pPr>
        <w:widowControl w:val="0"/>
        <w:tabs>
          <w:tab w:val="left" w:pos="851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57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Сущность безналичного денежного оборота, его виды. Значение развития безналичного денежного оборота. </w:t>
      </w:r>
    </w:p>
    <w:p w:rsidR="002A302F" w:rsidRPr="004857AD" w:rsidRDefault="0055710B" w:rsidP="00F037BF">
      <w:pPr>
        <w:widowControl w:val="0"/>
        <w:tabs>
          <w:tab w:val="left" w:pos="851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57A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Принципы организации безналичных расчетов. Условия проведения безналичных расчетов. Способы платежа. Платежные инструкции. Очередность платежей.</w:t>
      </w:r>
    </w:p>
    <w:p w:rsidR="002A302F" w:rsidRPr="004857AD" w:rsidRDefault="0055710B" w:rsidP="00F037BF">
      <w:pPr>
        <w:widowControl w:val="0"/>
        <w:tabs>
          <w:tab w:val="left" w:pos="851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57AD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Виды безналичных расчетов. Банковские переводы. Инкассо, его виды. Понятие форм безналичных расчетов, критерии их выбора. Характеристика отдельных форм безналичных расчетов в национальном экономическом обороте.</w:t>
      </w:r>
    </w:p>
    <w:p w:rsidR="002A302F" w:rsidRPr="004857AD" w:rsidRDefault="002A302F" w:rsidP="00F037BF">
      <w:pPr>
        <w:widowControl w:val="0"/>
        <w:tabs>
          <w:tab w:val="left" w:pos="851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A302F" w:rsidRPr="004857AD" w:rsidRDefault="0055710B" w:rsidP="00F037BF">
      <w:pPr>
        <w:widowControl w:val="0"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857A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ТЕМА 6. ДЕНЕЖНАЯ СИСТЕМА, ЕЕ ЭЛЕМЕНТЫ </w:t>
      </w:r>
    </w:p>
    <w:p w:rsidR="002A302F" w:rsidRPr="004857AD" w:rsidRDefault="0055710B" w:rsidP="00F037BF">
      <w:pPr>
        <w:widowControl w:val="0"/>
        <w:tabs>
          <w:tab w:val="left" w:pos="851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57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Денежная система, ее сущность и значение. Типы денежных систем, их характеристика и роль. </w:t>
      </w:r>
    </w:p>
    <w:p w:rsidR="002A302F" w:rsidRPr="004857AD" w:rsidRDefault="0055710B" w:rsidP="00F037BF">
      <w:pPr>
        <w:widowControl w:val="0"/>
        <w:tabs>
          <w:tab w:val="left" w:pos="851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57AD">
        <w:rPr>
          <w:rFonts w:ascii="Times New Roman" w:eastAsia="Times New Roman" w:hAnsi="Times New Roman" w:cs="Times New Roman"/>
          <w:sz w:val="28"/>
          <w:szCs w:val="28"/>
          <w:lang w:eastAsia="ru-RU"/>
        </w:rPr>
        <w:t>Денежные системы металлического обращения. Денежные системы обращения неразменных кредитных денег. Денежные системы административно-распределительной модели экономики и развитой рыночной экономики.</w:t>
      </w:r>
    </w:p>
    <w:p w:rsidR="002A302F" w:rsidRPr="004857AD" w:rsidRDefault="0055710B" w:rsidP="00F037BF">
      <w:pPr>
        <w:widowControl w:val="0"/>
        <w:tabs>
          <w:tab w:val="left" w:pos="851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57AD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Элементы национальной денежной системы, их содержание. Влияние национальных особенностей и исторических традиций на содержание элементов денежной системы. Денежная система Республики Беларусь, ее развитие.</w:t>
      </w:r>
    </w:p>
    <w:p w:rsidR="002A302F" w:rsidRPr="004857AD" w:rsidRDefault="002A302F" w:rsidP="00F037BF">
      <w:pPr>
        <w:widowControl w:val="0"/>
        <w:tabs>
          <w:tab w:val="left" w:pos="851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3360B" w:rsidRPr="004857AD" w:rsidRDefault="00E3360B" w:rsidP="00D67F3D">
      <w:pPr>
        <w:widowControl w:val="0"/>
        <w:tabs>
          <w:tab w:val="left" w:pos="85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3360B" w:rsidRPr="004857AD" w:rsidRDefault="00E3360B" w:rsidP="00D67F3D">
      <w:pPr>
        <w:widowControl w:val="0"/>
        <w:tabs>
          <w:tab w:val="left" w:pos="85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A302F" w:rsidRPr="004857AD" w:rsidRDefault="0055710B" w:rsidP="00D67F3D">
      <w:pPr>
        <w:widowControl w:val="0"/>
        <w:tabs>
          <w:tab w:val="left" w:pos="85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857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Раздел II. КРЕДИТ. БАНКИ</w:t>
      </w:r>
    </w:p>
    <w:p w:rsidR="002A302F" w:rsidRPr="004857AD" w:rsidRDefault="002A302F" w:rsidP="00F037BF">
      <w:pPr>
        <w:widowControl w:val="0"/>
        <w:tabs>
          <w:tab w:val="left" w:pos="851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A302F" w:rsidRPr="004857AD" w:rsidRDefault="0055710B" w:rsidP="00F037BF">
      <w:pPr>
        <w:widowControl w:val="0"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857A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ТЕМА 7. СУЩНОСТЬ КРЕДИТА, ЕГО ФУНКЦИИ И РОЛЬ. ССУДНЫЙ ПРОЦЕНТ</w:t>
      </w:r>
    </w:p>
    <w:p w:rsidR="002A302F" w:rsidRPr="004857AD" w:rsidRDefault="0055710B" w:rsidP="00F037BF">
      <w:pPr>
        <w:widowControl w:val="0"/>
        <w:tabs>
          <w:tab w:val="left" w:pos="851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57AD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Необходимость кредита. Общеэкономические и специфические причины функционирования кредитных отношений. Условия возникновения кредитных отношений.</w:t>
      </w:r>
    </w:p>
    <w:p w:rsidR="002A302F" w:rsidRPr="004857AD" w:rsidRDefault="0055710B" w:rsidP="00F037BF">
      <w:pPr>
        <w:widowControl w:val="0"/>
        <w:tabs>
          <w:tab w:val="left" w:pos="851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57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Сущность кредита, ее характеристика. Субъекты кредитных отношений. Ссуженная стоимость, ее особенности. Возвратность как сущностная черта кредита. </w:t>
      </w:r>
    </w:p>
    <w:p w:rsidR="002A302F" w:rsidRPr="004857AD" w:rsidRDefault="0055710B" w:rsidP="00F037BF">
      <w:pPr>
        <w:widowControl w:val="0"/>
        <w:tabs>
          <w:tab w:val="left" w:pos="851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57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Понятие функции кредита. </w:t>
      </w:r>
      <w:proofErr w:type="spellStart"/>
      <w:r w:rsidRPr="004857AD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Перераспределительная</w:t>
      </w:r>
      <w:proofErr w:type="spellEnd"/>
      <w:r w:rsidRPr="004857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функция кредита. Объекты, сфера и значение перераспределения ресурсов на кредитной основе.</w:t>
      </w:r>
    </w:p>
    <w:p w:rsidR="002A302F" w:rsidRPr="004857AD" w:rsidRDefault="0055710B" w:rsidP="00F037BF">
      <w:pPr>
        <w:widowControl w:val="0"/>
        <w:tabs>
          <w:tab w:val="left" w:pos="851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57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Функция замещения наличных денег кредитными операциями. Создание кредитных орудий обращения. </w:t>
      </w:r>
    </w:p>
    <w:p w:rsidR="002A302F" w:rsidRPr="004857AD" w:rsidRDefault="0055710B" w:rsidP="00F037BF">
      <w:pPr>
        <w:widowControl w:val="0"/>
        <w:tabs>
          <w:tab w:val="left" w:pos="851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57A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Понятие роли кредита, ее связь с сущностью, функциями кредита. Воздействие кредита на бесперебойность воспроизводственного процесса на макро и микроуровнях.</w:t>
      </w:r>
    </w:p>
    <w:p w:rsidR="002A302F" w:rsidRPr="004857AD" w:rsidRDefault="0055710B" w:rsidP="00F037BF">
      <w:pPr>
        <w:widowControl w:val="0"/>
        <w:tabs>
          <w:tab w:val="left" w:pos="851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57AD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Использование кредита для решения социальных проблем. Влияние кредита на денежный оборот, его организацию и регулирование. Роль кредита в развитии международных экономических связей.</w:t>
      </w:r>
    </w:p>
    <w:p w:rsidR="002A302F" w:rsidRPr="004857AD" w:rsidRDefault="0055710B" w:rsidP="00F037BF">
      <w:pPr>
        <w:widowControl w:val="0"/>
        <w:tabs>
          <w:tab w:val="left" w:pos="851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57AD">
        <w:rPr>
          <w:rFonts w:ascii="Times New Roman" w:eastAsia="Times New Roman" w:hAnsi="Times New Roman" w:cs="Times New Roman"/>
          <w:sz w:val="28"/>
          <w:szCs w:val="28"/>
          <w:lang w:eastAsia="ru-RU"/>
        </w:rPr>
        <w:t>Сущность ссудного процента, его функции и значение. Виды ссудного процента.</w:t>
      </w:r>
    </w:p>
    <w:p w:rsidR="002A302F" w:rsidRPr="004857AD" w:rsidRDefault="0055710B" w:rsidP="00F037BF">
      <w:pPr>
        <w:widowControl w:val="0"/>
        <w:tabs>
          <w:tab w:val="left" w:pos="851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57AD">
        <w:rPr>
          <w:rFonts w:ascii="Times New Roman" w:eastAsia="Times New Roman" w:hAnsi="Times New Roman" w:cs="Times New Roman"/>
          <w:sz w:val="28"/>
          <w:szCs w:val="28"/>
          <w:lang w:eastAsia="ru-RU"/>
        </w:rPr>
        <w:t>Банковский процент, его виды. Факторы, влияющие на уровень процентных ставок банка. Ставка рефинансирования центрального банка, ее регулирующая роль.</w:t>
      </w:r>
    </w:p>
    <w:p w:rsidR="002A302F" w:rsidRPr="004857AD" w:rsidRDefault="002A302F" w:rsidP="00F037BF">
      <w:pPr>
        <w:widowControl w:val="0"/>
        <w:tabs>
          <w:tab w:val="left" w:pos="851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A302F" w:rsidRPr="004857AD" w:rsidRDefault="0055710B" w:rsidP="00F037BF">
      <w:pPr>
        <w:widowControl w:val="0"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857A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ТЕМА 8. ФОРМЫ КРЕДИТА</w:t>
      </w:r>
    </w:p>
    <w:p w:rsidR="002A302F" w:rsidRPr="004857AD" w:rsidRDefault="0055710B" w:rsidP="00F037BF">
      <w:pPr>
        <w:widowControl w:val="0"/>
        <w:tabs>
          <w:tab w:val="left" w:pos="851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57A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Понятие формы кредита. Классификация форм кредита, критерии классификации. Товарная форма кредита. Денежная форма кредита. Понятие вида кредита.</w:t>
      </w:r>
    </w:p>
    <w:p w:rsidR="002A302F" w:rsidRPr="004857AD" w:rsidRDefault="0055710B" w:rsidP="00F037BF">
      <w:pPr>
        <w:widowControl w:val="0"/>
        <w:tabs>
          <w:tab w:val="left" w:pos="851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57AD">
        <w:rPr>
          <w:rFonts w:ascii="Times New Roman" w:eastAsia="Times New Roman" w:hAnsi="Times New Roman" w:cs="Times New Roman"/>
          <w:sz w:val="28"/>
          <w:szCs w:val="28"/>
          <w:lang w:eastAsia="ru-RU"/>
        </w:rPr>
        <w:t>Банковский кредит, его субъекты. Особенности банковской формы кредита. Принципы банковского кредитования. Роль банковского кредита в развитии экономики и решении социальных задач. Тенденции развития банковского кредитования.</w:t>
      </w:r>
    </w:p>
    <w:p w:rsidR="002A302F" w:rsidRPr="004857AD" w:rsidRDefault="0055710B" w:rsidP="00F037BF">
      <w:pPr>
        <w:widowControl w:val="0"/>
        <w:tabs>
          <w:tab w:val="left" w:pos="851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57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Коммерческий кредит, его субъекты и роль. Особенности организации и оформления коммерческого кредита. Коммерческий вексель, его виды. Условия, возможности и границы использования коммерческого кредита. </w:t>
      </w:r>
    </w:p>
    <w:p w:rsidR="002A302F" w:rsidRPr="004857AD" w:rsidRDefault="0055710B" w:rsidP="00F037BF">
      <w:pPr>
        <w:widowControl w:val="0"/>
        <w:tabs>
          <w:tab w:val="left" w:pos="851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57AD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Государственный кредит. Понятие и субъекты кредита. Виды государственного кредита и государственных ценных бумаг. Роль и тенденции развития государственного кредита.</w:t>
      </w:r>
    </w:p>
    <w:p w:rsidR="002A302F" w:rsidRPr="004857AD" w:rsidRDefault="0055710B" w:rsidP="00F037BF">
      <w:pPr>
        <w:widowControl w:val="0"/>
        <w:tabs>
          <w:tab w:val="left" w:pos="851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57AD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Потребительский кредит, его субъекты. Особенности потребительского кредита, его экономическая и социальная роль. Классификация потребительского кредита по различным критериям. Розничное банковское кредитование.</w:t>
      </w:r>
    </w:p>
    <w:p w:rsidR="002A302F" w:rsidRPr="004857AD" w:rsidRDefault="0055710B" w:rsidP="00F037BF">
      <w:pPr>
        <w:widowControl w:val="0"/>
        <w:tabs>
          <w:tab w:val="left" w:pos="851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57AD">
        <w:rPr>
          <w:rFonts w:ascii="Times New Roman" w:eastAsia="Times New Roman" w:hAnsi="Times New Roman" w:cs="Times New Roman"/>
          <w:sz w:val="28"/>
          <w:szCs w:val="28"/>
          <w:lang w:eastAsia="ru-RU"/>
        </w:rPr>
        <w:t>Лизинговый кредит, его субъекты. Особенности организации лизинговых отношений. Классификация лизинга, его роль в развитии экономики и НТП. Перспективы развития лизингового кредита.</w:t>
      </w:r>
    </w:p>
    <w:p w:rsidR="002A302F" w:rsidRPr="004857AD" w:rsidRDefault="0055710B" w:rsidP="00F037BF">
      <w:pPr>
        <w:widowControl w:val="0"/>
        <w:tabs>
          <w:tab w:val="left" w:pos="851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57AD">
        <w:rPr>
          <w:rFonts w:ascii="Times New Roman" w:eastAsia="Times New Roman" w:hAnsi="Times New Roman" w:cs="Times New Roman"/>
          <w:sz w:val="28"/>
          <w:szCs w:val="28"/>
          <w:lang w:eastAsia="ru-RU"/>
        </w:rPr>
        <w:t>Ипотечный кредит, его субъекты. Особенности ипотечного кредита, условия развития. Виды ипотеки. Ипотечное кредитование населения. Роль ипотечного кредита.</w:t>
      </w:r>
    </w:p>
    <w:p w:rsidR="002A302F" w:rsidRPr="004857AD" w:rsidRDefault="0055710B" w:rsidP="00F037BF">
      <w:pPr>
        <w:widowControl w:val="0"/>
        <w:tabs>
          <w:tab w:val="left" w:pos="851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57AD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Перспективы развития различных форм кредита в экономике Республики Беларусь.</w:t>
      </w:r>
    </w:p>
    <w:p w:rsidR="002A302F" w:rsidRPr="004857AD" w:rsidRDefault="002A302F" w:rsidP="00F037BF">
      <w:pPr>
        <w:widowControl w:val="0"/>
        <w:tabs>
          <w:tab w:val="left" w:pos="851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A302F" w:rsidRPr="004857AD" w:rsidRDefault="0055710B" w:rsidP="00F037BF">
      <w:pPr>
        <w:widowControl w:val="0"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857A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ТЕМА 9. РЫНОК ССУДНЫХ КАПИТАЛОВ</w:t>
      </w:r>
    </w:p>
    <w:p w:rsidR="002A302F" w:rsidRPr="004857AD" w:rsidRDefault="0055710B" w:rsidP="00F037BF">
      <w:pPr>
        <w:widowControl w:val="0"/>
        <w:tabs>
          <w:tab w:val="left" w:pos="851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57AD">
        <w:rPr>
          <w:rFonts w:ascii="Times New Roman" w:eastAsia="Times New Roman" w:hAnsi="Times New Roman" w:cs="Times New Roman"/>
          <w:sz w:val="28"/>
          <w:szCs w:val="28"/>
          <w:lang w:eastAsia="ru-RU"/>
        </w:rPr>
        <w:t>Сущность рынка ссудных капиталов, его участники. Финансовые посредники на рынке ссудных капиталов. Функции рынка ссудных капиталов.</w:t>
      </w:r>
    </w:p>
    <w:p w:rsidR="002A302F" w:rsidRPr="004857AD" w:rsidRDefault="0055710B" w:rsidP="00F037BF">
      <w:pPr>
        <w:widowControl w:val="0"/>
        <w:tabs>
          <w:tab w:val="left" w:pos="851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57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Структура рынка ссудных капиталов. Денежный рынок и рынок капиталов, их особенности. Отличия организованного и неорганизованного рынка, национального и международного рынка. </w:t>
      </w:r>
    </w:p>
    <w:p w:rsidR="002A302F" w:rsidRPr="004857AD" w:rsidRDefault="0055710B" w:rsidP="00F037BF">
      <w:pPr>
        <w:widowControl w:val="0"/>
        <w:tabs>
          <w:tab w:val="left" w:pos="851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57AD">
        <w:rPr>
          <w:rFonts w:ascii="Times New Roman" w:eastAsia="Times New Roman" w:hAnsi="Times New Roman" w:cs="Times New Roman"/>
          <w:sz w:val="28"/>
          <w:szCs w:val="28"/>
          <w:lang w:eastAsia="ru-RU"/>
        </w:rPr>
        <w:t>Кредитный рынок, его характеристика. Рынок ценных бумаг, его структура. Виды ценных бумаг. Операции на рынке ценных бумаг.</w:t>
      </w:r>
    </w:p>
    <w:p w:rsidR="002A302F" w:rsidRPr="004857AD" w:rsidRDefault="0055710B" w:rsidP="00F037BF">
      <w:pPr>
        <w:widowControl w:val="0"/>
        <w:tabs>
          <w:tab w:val="left" w:pos="851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57AD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Особенности и перспективы развития рынка ссудных капиталов в Республике Беларусь.</w:t>
      </w:r>
    </w:p>
    <w:p w:rsidR="002A302F" w:rsidRPr="004857AD" w:rsidRDefault="002A302F" w:rsidP="00F037BF">
      <w:pPr>
        <w:widowControl w:val="0"/>
        <w:tabs>
          <w:tab w:val="left" w:pos="851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A302F" w:rsidRPr="004857AD" w:rsidRDefault="0055710B" w:rsidP="00F037BF">
      <w:pPr>
        <w:widowControl w:val="0"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857A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ТЕМА 10. БАНКИ, ИХ ВИДЫ И ОПЕРАЦИИ</w:t>
      </w:r>
    </w:p>
    <w:p w:rsidR="002A302F" w:rsidRPr="004857AD" w:rsidRDefault="0055710B" w:rsidP="00F037BF">
      <w:pPr>
        <w:widowControl w:val="0"/>
        <w:tabs>
          <w:tab w:val="left" w:pos="851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57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Сущность банков, их функции и роль. Понятие банковской деятельности. </w:t>
      </w:r>
    </w:p>
    <w:p w:rsidR="002A302F" w:rsidRPr="004857AD" w:rsidRDefault="0055710B" w:rsidP="00F037BF">
      <w:pPr>
        <w:widowControl w:val="0"/>
        <w:tabs>
          <w:tab w:val="left" w:pos="851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57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Принципы организации деятельности банков. Классификация банков по формам собственности, правовой организации, набору операций, отраслям экономики, территории обслуживания, масштабам деятельности. Транснациональные банки. Банковские объединения. Банковский картель. Банковский концерн. Банковские холдинг-компании, консорциумы, синдикаты. </w:t>
      </w:r>
    </w:p>
    <w:p w:rsidR="002A302F" w:rsidRPr="004857AD" w:rsidRDefault="0055710B" w:rsidP="00F037BF">
      <w:pPr>
        <w:widowControl w:val="0"/>
        <w:tabs>
          <w:tab w:val="left" w:pos="851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57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Понятие и классификация банковских операций. Пассивные операции банков, их виды. Собственные и привлеченные ресурсы банка. Значение пассивных операций в деятельности банков. Активные операции банков, их виды значение. Взаимосвязь активных и пассивных операций банков. Посреднические операции. Розничные операции. </w:t>
      </w:r>
    </w:p>
    <w:p w:rsidR="00963C8D" w:rsidRPr="004857AD" w:rsidRDefault="00963C8D" w:rsidP="00F037BF">
      <w:pPr>
        <w:widowControl w:val="0"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A302F" w:rsidRPr="004857AD" w:rsidRDefault="0055710B" w:rsidP="00F037BF">
      <w:pPr>
        <w:widowControl w:val="0"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857A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ТЕМА 11. КРЕДИТНАЯ И БАНКОВСКАЯ СИСТЕМЫ</w:t>
      </w:r>
    </w:p>
    <w:p w:rsidR="002A302F" w:rsidRPr="004857AD" w:rsidRDefault="0055710B" w:rsidP="00F037BF">
      <w:pPr>
        <w:widowControl w:val="0"/>
        <w:tabs>
          <w:tab w:val="left" w:pos="851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57A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Понятие кредитной системы, ее структура и значение. Характеристика небанковских кредитно-финансовых организаций, их виды и место в кредитной системе. Кредитная система Республики Беларусь, принципы ее построения.</w:t>
      </w:r>
    </w:p>
    <w:p w:rsidR="002A302F" w:rsidRPr="004857AD" w:rsidRDefault="0055710B" w:rsidP="00F037BF">
      <w:pPr>
        <w:widowControl w:val="0"/>
        <w:tabs>
          <w:tab w:val="left" w:pos="851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57AD">
        <w:rPr>
          <w:rFonts w:ascii="Times New Roman" w:eastAsia="Times New Roman" w:hAnsi="Times New Roman" w:cs="Times New Roman"/>
          <w:sz w:val="28"/>
          <w:szCs w:val="28"/>
          <w:lang w:eastAsia="ru-RU"/>
        </w:rPr>
        <w:t>Банковская система, ее виды. Одноуровневая банковская система. Двухуровневая банковская система. Административная банковская система. Рыночная банковская система. Факторы, влияющие на развитие банковских систем.</w:t>
      </w:r>
    </w:p>
    <w:p w:rsidR="002A302F" w:rsidRPr="004857AD" w:rsidRDefault="0055710B" w:rsidP="00F037BF">
      <w:pPr>
        <w:widowControl w:val="0"/>
        <w:tabs>
          <w:tab w:val="left" w:pos="851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57AD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Особенности функционирования двухуровневой банковской системы. правовой статус центрального банка, его функции и роль в банковской системе. Функции и роль коммерческих банков.</w:t>
      </w:r>
    </w:p>
    <w:p w:rsidR="002A302F" w:rsidRPr="004857AD" w:rsidRDefault="0055710B" w:rsidP="00F037BF">
      <w:pPr>
        <w:widowControl w:val="0"/>
        <w:tabs>
          <w:tab w:val="left" w:pos="851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57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Перспективы развития национальной банковской системы. </w:t>
      </w:r>
    </w:p>
    <w:p w:rsidR="002A302F" w:rsidRPr="004857AD" w:rsidRDefault="002A302F" w:rsidP="00F037BF">
      <w:pPr>
        <w:widowControl w:val="0"/>
        <w:tabs>
          <w:tab w:val="left" w:pos="851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A302F" w:rsidRPr="004857AD" w:rsidRDefault="0055710B" w:rsidP="00D67F3D">
      <w:pPr>
        <w:widowControl w:val="0"/>
        <w:tabs>
          <w:tab w:val="left" w:pos="85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857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Раздел III. ОСНОВЫ МЕЖДУНАРОДНЫХ ВАЛЮТНО-КРЕДИТНЫХ ОТНОШЕНИЙ</w:t>
      </w:r>
    </w:p>
    <w:p w:rsidR="002A302F" w:rsidRPr="004857AD" w:rsidRDefault="002A302F" w:rsidP="00F037BF">
      <w:pPr>
        <w:widowControl w:val="0"/>
        <w:tabs>
          <w:tab w:val="left" w:pos="851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A302F" w:rsidRPr="004857AD" w:rsidRDefault="0055710B" w:rsidP="00F037BF">
      <w:pPr>
        <w:widowControl w:val="0"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857A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ТЕМА 12. ВАЛЮТНАЯ СИСТЕМА, ЕЕ ВИДЫ И ЭЛЕМЕНТЫ</w:t>
      </w:r>
    </w:p>
    <w:p w:rsidR="002A302F" w:rsidRPr="004857AD" w:rsidRDefault="0055710B" w:rsidP="00F037BF">
      <w:pPr>
        <w:widowControl w:val="0"/>
        <w:tabs>
          <w:tab w:val="left" w:pos="851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57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Валютная система: понятие и роль. Виды и эволюция валютных систем. </w:t>
      </w:r>
    </w:p>
    <w:p w:rsidR="002A302F" w:rsidRPr="004857AD" w:rsidRDefault="0055710B" w:rsidP="00F037BF">
      <w:pPr>
        <w:widowControl w:val="0"/>
        <w:tabs>
          <w:tab w:val="left" w:pos="851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57AD">
        <w:rPr>
          <w:rFonts w:ascii="Times New Roman" w:eastAsia="Times New Roman" w:hAnsi="Times New Roman" w:cs="Times New Roman"/>
          <w:sz w:val="28"/>
          <w:szCs w:val="28"/>
          <w:lang w:eastAsia="ru-RU"/>
        </w:rPr>
        <w:t>Национальная валютная система, ее элементы. Валютная система Республики Беларусь, ее характеристика и особенности развития.</w:t>
      </w:r>
    </w:p>
    <w:p w:rsidR="002A302F" w:rsidRPr="004857AD" w:rsidRDefault="0055710B" w:rsidP="00F037BF">
      <w:pPr>
        <w:widowControl w:val="0"/>
        <w:tabs>
          <w:tab w:val="left" w:pos="851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57AD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Региональная валютная система, причины ее образования и значение. Мировая валютная система, ее виды.</w:t>
      </w:r>
    </w:p>
    <w:p w:rsidR="002A302F" w:rsidRPr="004857AD" w:rsidRDefault="0055710B" w:rsidP="00F037BF">
      <w:pPr>
        <w:widowControl w:val="0"/>
        <w:tabs>
          <w:tab w:val="left" w:pos="851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57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Конвертируемость национальных валют, ее виды. Полная и частичная конвертируемость. Валютные ограничения, причины их применения. Условия и значение перехода к полной конвертируемости национальной валюты. Внешняя и внутренняя конвертируемость. Конвертируемость по текущим операциям платежного баланса. Режим конвертации белорусского рубля. </w:t>
      </w:r>
    </w:p>
    <w:p w:rsidR="002A302F" w:rsidRPr="004857AD" w:rsidRDefault="0055710B" w:rsidP="00F037BF">
      <w:pPr>
        <w:widowControl w:val="0"/>
        <w:tabs>
          <w:tab w:val="left" w:pos="851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57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Валютный курс, его сущность. Режимы валютных курсов. Плавающий валютный курс, его преимущества и недостатки. Фиксированный валютный курс, его разновидности, причины фиксации. Факторы, влияющие на валютный курс. Режим обменного курса белорусского рубля, способы его установления. </w:t>
      </w:r>
    </w:p>
    <w:p w:rsidR="002A302F" w:rsidRPr="004857AD" w:rsidRDefault="0055710B" w:rsidP="00F037BF">
      <w:pPr>
        <w:widowControl w:val="0"/>
        <w:tabs>
          <w:tab w:val="left" w:pos="851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57AD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Платежный баланс: понятие, структура. Виды платежных балансов. Методы регулирования платежного баланса.</w:t>
      </w:r>
    </w:p>
    <w:p w:rsidR="002A302F" w:rsidRPr="004857AD" w:rsidRDefault="002A302F" w:rsidP="00F037BF">
      <w:pPr>
        <w:widowControl w:val="0"/>
        <w:tabs>
          <w:tab w:val="left" w:pos="851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A302F" w:rsidRPr="004857AD" w:rsidRDefault="0055710B" w:rsidP="00F037BF">
      <w:pPr>
        <w:widowControl w:val="0"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857A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ТЕМА 13. МЕЖДУНАРОДНЫЕ РАСЧЕТНЫЕ ОТНОШЕНИЯ</w:t>
      </w:r>
    </w:p>
    <w:p w:rsidR="002A302F" w:rsidRPr="004857AD" w:rsidRDefault="0055710B" w:rsidP="00F037BF">
      <w:pPr>
        <w:widowControl w:val="0"/>
        <w:tabs>
          <w:tab w:val="left" w:pos="851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57A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Понятие международных расчетов, особенности их организации и регулирования. Валютные и плат</w:t>
      </w:r>
      <w:r w:rsidR="00E3700E" w:rsidRPr="004857AD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4857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жные условия внешнеторговых контрактов. Валютные оговорки. Финансовые гарантии. </w:t>
      </w:r>
    </w:p>
    <w:p w:rsidR="002A302F" w:rsidRPr="004857AD" w:rsidRDefault="0055710B" w:rsidP="00F037BF">
      <w:pPr>
        <w:widowControl w:val="0"/>
        <w:tabs>
          <w:tab w:val="left" w:pos="851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57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Способы платежа при международных расчетах. Формы международных расчетов, их характеристика. Банковский перевод. Аккредитивная форма расчетов. Инкассовая форма расчетов. Расчеты по открытому счету. Расчеты в форме аванса. Валютные клиринги. </w:t>
      </w:r>
    </w:p>
    <w:p w:rsidR="002A302F" w:rsidRPr="004857AD" w:rsidRDefault="002A302F" w:rsidP="00F037BF">
      <w:pPr>
        <w:widowControl w:val="0"/>
        <w:tabs>
          <w:tab w:val="left" w:pos="851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A302F" w:rsidRPr="004857AD" w:rsidRDefault="0055710B" w:rsidP="00F037BF">
      <w:pPr>
        <w:widowControl w:val="0"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857A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ТЕМА 14. МЕЖДУНАРОДНЫЕ КРЕДИТНЫЕ ОТНОШЕНИЯ</w:t>
      </w:r>
    </w:p>
    <w:p w:rsidR="002A302F" w:rsidRPr="004857AD" w:rsidRDefault="0055710B" w:rsidP="00F037BF">
      <w:pPr>
        <w:widowControl w:val="0"/>
        <w:tabs>
          <w:tab w:val="left" w:pos="851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57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Международный кредит, его сущность, причины развития и значение. Классификация международного кредита, характеристика его видов. Особенности предоставления государственного и частного международного кредита, кредита международных кредитно-финансовых организаций. </w:t>
      </w:r>
    </w:p>
    <w:p w:rsidR="002A302F" w:rsidRPr="004857AD" w:rsidRDefault="0055710B" w:rsidP="00F037BF">
      <w:pPr>
        <w:widowControl w:val="0"/>
        <w:tabs>
          <w:tab w:val="left" w:pos="851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57AD">
        <w:rPr>
          <w:rFonts w:ascii="Times New Roman" w:eastAsia="Times New Roman" w:hAnsi="Times New Roman" w:cs="Times New Roman"/>
          <w:sz w:val="28"/>
          <w:szCs w:val="28"/>
          <w:lang w:eastAsia="ru-RU"/>
        </w:rPr>
        <w:t>Международные кредитно-финансовые организации, причины их возникновения, цели и особенности деятельности. Международный валютный фонд его механизмы финансирования. Группа Всемирного банка. Европейский банк реконструкции и развития. Деятельность международных кредитно-финансовых организаций в Республике Беларусь.</w:t>
      </w:r>
    </w:p>
    <w:p w:rsidR="002A302F" w:rsidRPr="004857AD" w:rsidRDefault="0055710B" w:rsidP="00F037BF">
      <w:pPr>
        <w:widowControl w:val="0"/>
        <w:tabs>
          <w:tab w:val="left" w:pos="851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57AD">
        <w:rPr>
          <w:rFonts w:ascii="Times New Roman" w:hAnsi="Times New Roman" w:cs="Times New Roman"/>
          <w:sz w:val="28"/>
          <w:szCs w:val="28"/>
        </w:rPr>
        <w:br w:type="page"/>
      </w:r>
    </w:p>
    <w:p w:rsidR="002A302F" w:rsidRPr="004857AD" w:rsidRDefault="0055710B" w:rsidP="00131676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be-BY" w:eastAsia="ru-RU"/>
        </w:rPr>
      </w:pPr>
      <w:r w:rsidRPr="004857AD">
        <w:rPr>
          <w:rFonts w:ascii="Times New Roman" w:eastAsia="Times New Roman" w:hAnsi="Times New Roman" w:cs="Times New Roman"/>
          <w:b/>
          <w:sz w:val="28"/>
          <w:szCs w:val="28"/>
          <w:lang w:val="be-BY" w:eastAsia="ru-RU"/>
        </w:rPr>
        <w:t>ИНФОРМАЦИОННО-МЕТОДИЧЕСКАЯ ЧАСТЬ</w:t>
      </w:r>
    </w:p>
    <w:p w:rsidR="002A302F" w:rsidRPr="004857AD" w:rsidRDefault="002A302F" w:rsidP="00131676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A302F" w:rsidRPr="004857AD" w:rsidRDefault="00B06C06" w:rsidP="00E3700E">
      <w:pPr>
        <w:widowControl w:val="0"/>
        <w:tabs>
          <w:tab w:val="left" w:pos="993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857A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ЛИТЕРАТУРА</w:t>
      </w:r>
    </w:p>
    <w:p w:rsidR="00B06C06" w:rsidRPr="004857AD" w:rsidRDefault="00B06C06" w:rsidP="00E3700E">
      <w:pPr>
        <w:widowControl w:val="0"/>
        <w:tabs>
          <w:tab w:val="left" w:pos="993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A302F" w:rsidRPr="004857AD" w:rsidRDefault="0055710B" w:rsidP="00E3700E">
      <w:pPr>
        <w:widowControl w:val="0"/>
        <w:tabs>
          <w:tab w:val="left" w:pos="993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857A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Основная</w:t>
      </w:r>
    </w:p>
    <w:p w:rsidR="002A302F" w:rsidRPr="004857AD" w:rsidRDefault="00B06C06" w:rsidP="00B06C06">
      <w:pPr>
        <w:widowControl w:val="0"/>
        <w:tabs>
          <w:tab w:val="left" w:pos="993"/>
          <w:tab w:val="left" w:pos="1134"/>
        </w:tabs>
        <w:spacing w:after="0" w:line="240" w:lineRule="auto"/>
        <w:ind w:firstLine="68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57AD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55710B" w:rsidRPr="004857AD">
        <w:rPr>
          <w:rFonts w:ascii="Times New Roman" w:eastAsia="Times New Roman" w:hAnsi="Times New Roman" w:cs="Times New Roman"/>
          <w:sz w:val="28"/>
          <w:szCs w:val="28"/>
          <w:lang w:eastAsia="ru-RU"/>
        </w:rPr>
        <w:t>Деньги, кредит, банки: учеб. /</w:t>
      </w:r>
      <w:r w:rsidRPr="004857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5710B" w:rsidRPr="004857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Г.И. </w:t>
      </w:r>
      <w:r w:rsidR="00D67F3D" w:rsidRPr="004857AD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Кравцова [и др.]; под ред. Г.И. </w:t>
      </w:r>
      <w:r w:rsidR="0055710B" w:rsidRPr="004857AD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Кравцовой. – Минск: БГЭУ, 2012. – 639 с.</w:t>
      </w:r>
    </w:p>
    <w:p w:rsidR="002A302F" w:rsidRPr="004857AD" w:rsidRDefault="00B06C06" w:rsidP="00B06C06">
      <w:pPr>
        <w:widowControl w:val="0"/>
        <w:tabs>
          <w:tab w:val="left" w:pos="993"/>
          <w:tab w:val="left" w:pos="1134"/>
        </w:tabs>
        <w:spacing w:after="0" w:line="240" w:lineRule="auto"/>
        <w:ind w:firstLine="68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57AD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55710B" w:rsidRPr="004857AD">
        <w:rPr>
          <w:rFonts w:ascii="Times New Roman" w:eastAsia="Times New Roman" w:hAnsi="Times New Roman" w:cs="Times New Roman"/>
          <w:sz w:val="28"/>
          <w:szCs w:val="28"/>
          <w:lang w:eastAsia="ru-RU"/>
        </w:rPr>
        <w:t>Денежное обращение и кредит: учеб. пособие. В 4 ч. Ч. 2. Деятельность небанковских кредитно-финансовых организаций / Г.И. Кравцова [и др.]; под ред. Г.И. Кравцовой. – Минск: БГЭУ, 2018. – 306 с.</w:t>
      </w:r>
    </w:p>
    <w:p w:rsidR="002A302F" w:rsidRPr="004857AD" w:rsidRDefault="00B06C06" w:rsidP="00B06C06">
      <w:pPr>
        <w:widowControl w:val="0"/>
        <w:tabs>
          <w:tab w:val="left" w:pos="993"/>
          <w:tab w:val="left" w:pos="1134"/>
        </w:tabs>
        <w:spacing w:after="0" w:line="240" w:lineRule="auto"/>
        <w:ind w:firstLine="68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57AD">
        <w:rPr>
          <w:rFonts w:ascii="Times New Roman" w:hAnsi="Times New Roman" w:cs="Times New Roman"/>
          <w:sz w:val="28"/>
          <w:szCs w:val="28"/>
        </w:rPr>
        <w:t>3.</w:t>
      </w:r>
      <w:r w:rsidR="0055710B" w:rsidRPr="004857AD">
        <w:rPr>
          <w:rFonts w:ascii="Times New Roman" w:hAnsi="Times New Roman" w:cs="Times New Roman"/>
          <w:sz w:val="28"/>
          <w:szCs w:val="28"/>
        </w:rPr>
        <w:t>Белотелова, Н.П, Белотелова Ж.С. Деньги. Кредит. Банки. Учебник для бакалавров. М.: Дашков и К°, 2021. – 380 с.</w:t>
      </w:r>
    </w:p>
    <w:p w:rsidR="002A302F" w:rsidRPr="004857AD" w:rsidRDefault="00B06C06" w:rsidP="00B06C06">
      <w:pPr>
        <w:widowControl w:val="0"/>
        <w:tabs>
          <w:tab w:val="left" w:pos="993"/>
          <w:tab w:val="left" w:pos="1134"/>
        </w:tabs>
        <w:spacing w:after="0" w:line="240" w:lineRule="auto"/>
        <w:ind w:firstLine="68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57AD"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 w:rsidR="0055710B" w:rsidRPr="004857AD">
        <w:rPr>
          <w:rFonts w:ascii="Times New Roman" w:eastAsia="Times New Roman" w:hAnsi="Times New Roman" w:cs="Times New Roman"/>
          <w:sz w:val="28"/>
          <w:szCs w:val="28"/>
          <w:lang w:eastAsia="ru-RU"/>
        </w:rPr>
        <w:t>Деньги, кредит, банки: учебни</w:t>
      </w:r>
      <w:r w:rsidR="00D67F3D" w:rsidRPr="004857AD">
        <w:rPr>
          <w:rFonts w:ascii="Times New Roman" w:eastAsia="Times New Roman" w:hAnsi="Times New Roman" w:cs="Times New Roman"/>
          <w:sz w:val="28"/>
          <w:szCs w:val="28"/>
          <w:lang w:eastAsia="ru-RU"/>
        </w:rPr>
        <w:t>к для бакалавров /</w:t>
      </w:r>
      <w:r w:rsidR="0089008C" w:rsidRPr="004857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67F3D" w:rsidRPr="004857A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 ред. В.Ю. </w:t>
      </w:r>
      <w:proofErr w:type="spellStart"/>
      <w:r w:rsidR="0055710B" w:rsidRPr="004857AD">
        <w:rPr>
          <w:rFonts w:ascii="Times New Roman" w:eastAsia="Times New Roman" w:hAnsi="Times New Roman" w:cs="Times New Roman"/>
          <w:sz w:val="28"/>
          <w:szCs w:val="28"/>
          <w:lang w:eastAsia="ru-RU"/>
        </w:rPr>
        <w:t>Касатонова</w:t>
      </w:r>
      <w:proofErr w:type="spellEnd"/>
      <w:r w:rsidR="0055710B" w:rsidRPr="004857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В.П. </w:t>
      </w:r>
      <w:proofErr w:type="spellStart"/>
      <w:r w:rsidR="0055710B" w:rsidRPr="004857AD">
        <w:rPr>
          <w:rFonts w:ascii="Times New Roman" w:eastAsia="Times New Roman" w:hAnsi="Times New Roman" w:cs="Times New Roman"/>
          <w:sz w:val="28"/>
          <w:szCs w:val="28"/>
          <w:lang w:eastAsia="ru-RU"/>
        </w:rPr>
        <w:t>Биткова</w:t>
      </w:r>
      <w:proofErr w:type="spellEnd"/>
      <w:r w:rsidR="0055710B" w:rsidRPr="004857AD">
        <w:rPr>
          <w:rFonts w:ascii="Times New Roman" w:eastAsia="Times New Roman" w:hAnsi="Times New Roman" w:cs="Times New Roman"/>
          <w:sz w:val="28"/>
          <w:szCs w:val="28"/>
          <w:lang w:eastAsia="ru-RU"/>
        </w:rPr>
        <w:t>. – М</w:t>
      </w:r>
      <w:r w:rsidRPr="004857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.: Издательство </w:t>
      </w:r>
      <w:proofErr w:type="spellStart"/>
      <w:r w:rsidRPr="004857AD">
        <w:rPr>
          <w:rFonts w:ascii="Times New Roman" w:eastAsia="Times New Roman" w:hAnsi="Times New Roman" w:cs="Times New Roman"/>
          <w:sz w:val="28"/>
          <w:szCs w:val="28"/>
          <w:lang w:eastAsia="ru-RU"/>
        </w:rPr>
        <w:t>Юрайт</w:t>
      </w:r>
      <w:proofErr w:type="spellEnd"/>
      <w:r w:rsidRPr="004857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2015. </w:t>
      </w:r>
      <w:r w:rsidRPr="004857AD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2D"/>
      </w:r>
      <w:r w:rsidR="0055710B" w:rsidRPr="004857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499 с.</w:t>
      </w:r>
    </w:p>
    <w:p w:rsidR="002A302F" w:rsidRPr="004857AD" w:rsidRDefault="00B06C06" w:rsidP="00B06C06">
      <w:pPr>
        <w:widowControl w:val="0"/>
        <w:tabs>
          <w:tab w:val="left" w:pos="993"/>
          <w:tab w:val="left" w:pos="1134"/>
        </w:tabs>
        <w:spacing w:after="0" w:line="240" w:lineRule="auto"/>
        <w:ind w:firstLine="68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57AD"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  <w:r w:rsidR="0055710B" w:rsidRPr="004857AD">
        <w:rPr>
          <w:rFonts w:ascii="Times New Roman" w:eastAsia="Times New Roman" w:hAnsi="Times New Roman" w:cs="Times New Roman"/>
          <w:sz w:val="28"/>
          <w:szCs w:val="28"/>
          <w:lang w:eastAsia="ru-RU"/>
        </w:rPr>
        <w:t>Фондовый рынок: учебное пособие /</w:t>
      </w:r>
      <w:r w:rsidR="00E3700E" w:rsidRPr="004857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5710B" w:rsidRPr="004857AD">
        <w:rPr>
          <w:rFonts w:ascii="Times New Roman" w:eastAsia="Times New Roman" w:hAnsi="Times New Roman" w:cs="Times New Roman"/>
          <w:sz w:val="28"/>
          <w:szCs w:val="28"/>
          <w:lang w:eastAsia="ru-RU"/>
        </w:rPr>
        <w:t>Г.И. Кравцова [и др.]; под общ. ред. проф. Г.И. Кравцовой. – Минск: БГЭУ, 2016. – 494 с.</w:t>
      </w:r>
    </w:p>
    <w:p w:rsidR="002A302F" w:rsidRPr="004857AD" w:rsidRDefault="002A302F" w:rsidP="00E3700E">
      <w:pPr>
        <w:pStyle w:val="a6"/>
        <w:widowControl w:val="0"/>
        <w:tabs>
          <w:tab w:val="left" w:pos="851"/>
        </w:tabs>
        <w:spacing w:line="240" w:lineRule="auto"/>
        <w:jc w:val="center"/>
        <w:rPr>
          <w:szCs w:val="28"/>
        </w:rPr>
      </w:pPr>
    </w:p>
    <w:p w:rsidR="002A302F" w:rsidRPr="004857AD" w:rsidRDefault="00B06C06" w:rsidP="00E3700E">
      <w:pPr>
        <w:widowControl w:val="0"/>
        <w:tabs>
          <w:tab w:val="left" w:pos="993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857A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Дополнительная</w:t>
      </w:r>
    </w:p>
    <w:p w:rsidR="002A302F" w:rsidRPr="004857AD" w:rsidRDefault="00B06C06" w:rsidP="00B06C06">
      <w:pPr>
        <w:pStyle w:val="ab"/>
        <w:widowControl w:val="0"/>
        <w:tabs>
          <w:tab w:val="left" w:pos="993"/>
          <w:tab w:val="left" w:pos="1276"/>
        </w:tabs>
        <w:spacing w:after="0" w:line="240" w:lineRule="auto"/>
        <w:ind w:left="0"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57AD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55710B" w:rsidRPr="004857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Алехин, Б.И. Кредитно-денежная политика [Электронный ресурс]: </w:t>
      </w:r>
      <w:r w:rsidR="00972D2E" w:rsidRPr="004857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учебное пособие / Б.И. Алехин. </w:t>
      </w:r>
      <w:r w:rsidR="00972D2E" w:rsidRPr="004857AD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2D"/>
      </w:r>
      <w:r w:rsidR="0055710B" w:rsidRPr="004857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2-е изд., </w:t>
      </w:r>
      <w:proofErr w:type="spellStart"/>
      <w:r w:rsidR="0055710B" w:rsidRPr="004857AD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перераб</w:t>
      </w:r>
      <w:proofErr w:type="spellEnd"/>
      <w:r w:rsidR="0055710B" w:rsidRPr="004857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972D2E" w:rsidRPr="004857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доп. </w:t>
      </w:r>
      <w:r w:rsidR="00972D2E" w:rsidRPr="004857AD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2D"/>
      </w:r>
      <w:r w:rsidR="00972D2E" w:rsidRPr="004857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М.: </w:t>
      </w:r>
      <w:proofErr w:type="spellStart"/>
      <w:r w:rsidR="00972D2E" w:rsidRPr="004857AD">
        <w:rPr>
          <w:rFonts w:ascii="Times New Roman" w:eastAsia="Times New Roman" w:hAnsi="Times New Roman" w:cs="Times New Roman"/>
          <w:sz w:val="28"/>
          <w:szCs w:val="28"/>
          <w:lang w:eastAsia="ru-RU"/>
        </w:rPr>
        <w:t>Юнити</w:t>
      </w:r>
      <w:proofErr w:type="spellEnd"/>
      <w:r w:rsidR="00972D2E" w:rsidRPr="004857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-Дана, 2015. </w:t>
      </w:r>
      <w:r w:rsidR="00972D2E" w:rsidRPr="004857AD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2D"/>
      </w:r>
      <w:r w:rsidR="0055710B" w:rsidRPr="004857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135 с.</w:t>
      </w:r>
    </w:p>
    <w:p w:rsidR="002A302F" w:rsidRPr="004857AD" w:rsidRDefault="00B06C06" w:rsidP="00B06C06">
      <w:pPr>
        <w:pStyle w:val="ab"/>
        <w:widowControl w:val="0"/>
        <w:tabs>
          <w:tab w:val="left" w:pos="993"/>
          <w:tab w:val="left" w:pos="1276"/>
        </w:tabs>
        <w:spacing w:after="0" w:line="240" w:lineRule="auto"/>
        <w:ind w:left="0"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57AD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55710B" w:rsidRPr="004857AD">
        <w:rPr>
          <w:rFonts w:ascii="Times New Roman" w:eastAsia="Times New Roman" w:hAnsi="Times New Roman" w:cs="Times New Roman"/>
          <w:sz w:val="28"/>
          <w:szCs w:val="28"/>
          <w:lang w:eastAsia="ru-RU"/>
        </w:rPr>
        <w:t>Банки и банковские операции: учебник /</w:t>
      </w:r>
      <w:r w:rsidR="00E3700E" w:rsidRPr="004857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5710B" w:rsidRPr="004857AD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4857AD">
        <w:rPr>
          <w:rFonts w:ascii="Times New Roman" w:eastAsia="Times New Roman" w:hAnsi="Times New Roman" w:cs="Times New Roman"/>
          <w:sz w:val="28"/>
          <w:szCs w:val="28"/>
          <w:lang w:eastAsia="ru-RU"/>
        </w:rPr>
        <w:t>оллектив авторов; под ред. О.И. </w:t>
      </w:r>
      <w:r w:rsidR="0055710B" w:rsidRPr="004857AD">
        <w:rPr>
          <w:rFonts w:ascii="Times New Roman" w:eastAsia="Times New Roman" w:hAnsi="Times New Roman" w:cs="Times New Roman"/>
          <w:sz w:val="28"/>
          <w:szCs w:val="28"/>
          <w:lang w:eastAsia="ru-RU"/>
        </w:rPr>
        <w:t>Лаврушина. – М.: КНОРУС, 2016.</w:t>
      </w:r>
    </w:p>
    <w:p w:rsidR="002A302F" w:rsidRPr="004857AD" w:rsidRDefault="00B06C06" w:rsidP="00B06C06">
      <w:pPr>
        <w:pStyle w:val="ab"/>
        <w:widowControl w:val="0"/>
        <w:tabs>
          <w:tab w:val="left" w:pos="993"/>
          <w:tab w:val="left" w:pos="1276"/>
        </w:tabs>
        <w:spacing w:after="0" w:line="240" w:lineRule="auto"/>
        <w:ind w:left="0"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57AD">
        <w:rPr>
          <w:rFonts w:ascii="Times New Roman" w:hAnsi="Times New Roman" w:cs="Times New Roman"/>
          <w:sz w:val="28"/>
          <w:szCs w:val="28"/>
        </w:rPr>
        <w:t>3.</w:t>
      </w:r>
      <w:r w:rsidR="0055710B" w:rsidRPr="004857AD">
        <w:rPr>
          <w:rFonts w:ascii="Times New Roman" w:hAnsi="Times New Roman" w:cs="Times New Roman"/>
          <w:sz w:val="28"/>
          <w:szCs w:val="28"/>
        </w:rPr>
        <w:t xml:space="preserve">Банки и небанковские кредитные организации и их </w:t>
      </w:r>
      <w:r w:rsidR="00A73AD1" w:rsidRPr="004857AD">
        <w:rPr>
          <w:rFonts w:ascii="Times New Roman" w:hAnsi="Times New Roman" w:cs="Times New Roman"/>
          <w:sz w:val="28"/>
          <w:szCs w:val="28"/>
        </w:rPr>
        <w:t>операции:</w:t>
      </w:r>
      <w:r w:rsidR="0055710B" w:rsidRPr="004857AD">
        <w:rPr>
          <w:rFonts w:ascii="Times New Roman" w:hAnsi="Times New Roman" w:cs="Times New Roman"/>
          <w:sz w:val="28"/>
          <w:szCs w:val="28"/>
        </w:rPr>
        <w:t xml:space="preserve"> учебник /</w:t>
      </w:r>
      <w:r w:rsidRPr="004857AD">
        <w:rPr>
          <w:rFonts w:ascii="Times New Roman" w:hAnsi="Times New Roman" w:cs="Times New Roman"/>
          <w:sz w:val="28"/>
          <w:szCs w:val="28"/>
        </w:rPr>
        <w:t xml:space="preserve"> Е.Ф. </w:t>
      </w:r>
      <w:r w:rsidR="0055710B" w:rsidRPr="004857AD">
        <w:rPr>
          <w:rFonts w:ascii="Times New Roman" w:hAnsi="Times New Roman" w:cs="Times New Roman"/>
          <w:sz w:val="28"/>
          <w:szCs w:val="28"/>
        </w:rPr>
        <w:t xml:space="preserve">Жуков, Н.Д. </w:t>
      </w:r>
      <w:proofErr w:type="spellStart"/>
      <w:r w:rsidR="0055710B" w:rsidRPr="004857AD">
        <w:rPr>
          <w:rFonts w:ascii="Times New Roman" w:hAnsi="Times New Roman" w:cs="Times New Roman"/>
          <w:sz w:val="28"/>
          <w:szCs w:val="28"/>
        </w:rPr>
        <w:t>Эриашвили</w:t>
      </w:r>
      <w:proofErr w:type="spellEnd"/>
      <w:r w:rsidR="0055710B" w:rsidRPr="004857AD">
        <w:rPr>
          <w:rFonts w:ascii="Times New Roman" w:hAnsi="Times New Roman" w:cs="Times New Roman"/>
          <w:sz w:val="28"/>
          <w:szCs w:val="28"/>
        </w:rPr>
        <w:t xml:space="preserve">, Л.Т. Литвиненко и </w:t>
      </w:r>
      <w:r w:rsidR="00A73AD1" w:rsidRPr="004857AD">
        <w:rPr>
          <w:rFonts w:ascii="Times New Roman" w:hAnsi="Times New Roman" w:cs="Times New Roman"/>
          <w:sz w:val="28"/>
          <w:szCs w:val="28"/>
        </w:rPr>
        <w:t>др.;</w:t>
      </w:r>
      <w:r w:rsidR="0055710B" w:rsidRPr="004857AD">
        <w:rPr>
          <w:rFonts w:ascii="Times New Roman" w:hAnsi="Times New Roman" w:cs="Times New Roman"/>
          <w:sz w:val="28"/>
          <w:szCs w:val="28"/>
        </w:rPr>
        <w:t xml:space="preserve"> под ред</w:t>
      </w:r>
      <w:r w:rsidRPr="004857AD">
        <w:rPr>
          <w:rFonts w:ascii="Times New Roman" w:hAnsi="Times New Roman" w:cs="Times New Roman"/>
          <w:sz w:val="28"/>
          <w:szCs w:val="28"/>
        </w:rPr>
        <w:t>. Е.Ф. Жукова, Н.Д. </w:t>
      </w:r>
      <w:proofErr w:type="spellStart"/>
      <w:r w:rsidR="008E2169" w:rsidRPr="004857AD">
        <w:rPr>
          <w:rFonts w:ascii="Times New Roman" w:hAnsi="Times New Roman" w:cs="Times New Roman"/>
          <w:sz w:val="28"/>
          <w:szCs w:val="28"/>
        </w:rPr>
        <w:t>Эриашвили</w:t>
      </w:r>
      <w:proofErr w:type="spellEnd"/>
      <w:r w:rsidR="008E2169" w:rsidRPr="004857AD">
        <w:rPr>
          <w:rFonts w:ascii="Times New Roman" w:hAnsi="Times New Roman" w:cs="Times New Roman"/>
          <w:sz w:val="28"/>
          <w:szCs w:val="28"/>
        </w:rPr>
        <w:t xml:space="preserve">. </w:t>
      </w:r>
      <w:r w:rsidR="008E2169" w:rsidRPr="004857AD">
        <w:rPr>
          <w:rFonts w:ascii="Times New Roman" w:hAnsi="Times New Roman" w:cs="Times New Roman"/>
          <w:sz w:val="28"/>
          <w:szCs w:val="28"/>
        </w:rPr>
        <w:sym w:font="Symbol" w:char="F02D"/>
      </w:r>
      <w:r w:rsidR="008E2169" w:rsidRPr="004857AD">
        <w:rPr>
          <w:rFonts w:ascii="Times New Roman" w:hAnsi="Times New Roman" w:cs="Times New Roman"/>
          <w:sz w:val="28"/>
          <w:szCs w:val="28"/>
        </w:rPr>
        <w:t xml:space="preserve"> 4-е изд., </w:t>
      </w:r>
      <w:proofErr w:type="spellStart"/>
      <w:r w:rsidR="008E2169" w:rsidRPr="004857AD">
        <w:rPr>
          <w:rFonts w:ascii="Times New Roman" w:hAnsi="Times New Roman" w:cs="Times New Roman"/>
          <w:sz w:val="28"/>
          <w:szCs w:val="28"/>
        </w:rPr>
        <w:t>перераб</w:t>
      </w:r>
      <w:proofErr w:type="spellEnd"/>
      <w:r w:rsidR="008E2169" w:rsidRPr="004857AD">
        <w:rPr>
          <w:rFonts w:ascii="Times New Roman" w:hAnsi="Times New Roman" w:cs="Times New Roman"/>
          <w:sz w:val="28"/>
          <w:szCs w:val="28"/>
        </w:rPr>
        <w:t xml:space="preserve">. и доп. </w:t>
      </w:r>
      <w:r w:rsidR="008E2169" w:rsidRPr="004857AD">
        <w:rPr>
          <w:rFonts w:ascii="Times New Roman" w:hAnsi="Times New Roman" w:cs="Times New Roman"/>
          <w:sz w:val="28"/>
          <w:szCs w:val="28"/>
        </w:rPr>
        <w:sym w:font="Symbol" w:char="F02D"/>
      </w:r>
      <w:r w:rsidRPr="004857AD">
        <w:rPr>
          <w:rFonts w:ascii="Times New Roman" w:hAnsi="Times New Roman" w:cs="Times New Roman"/>
          <w:sz w:val="28"/>
          <w:szCs w:val="28"/>
        </w:rPr>
        <w:t xml:space="preserve"> М.: </w:t>
      </w:r>
      <w:proofErr w:type="spellStart"/>
      <w:r w:rsidRPr="004857AD">
        <w:rPr>
          <w:rFonts w:ascii="Times New Roman" w:hAnsi="Times New Roman" w:cs="Times New Roman"/>
          <w:sz w:val="28"/>
          <w:szCs w:val="28"/>
        </w:rPr>
        <w:t>Юнити</w:t>
      </w:r>
      <w:proofErr w:type="spellEnd"/>
      <w:r w:rsidRPr="004857AD">
        <w:rPr>
          <w:rFonts w:ascii="Times New Roman" w:hAnsi="Times New Roman" w:cs="Times New Roman"/>
          <w:sz w:val="28"/>
          <w:szCs w:val="28"/>
        </w:rPr>
        <w:t xml:space="preserve">-Дана, 2015. </w:t>
      </w:r>
      <w:r w:rsidRPr="004857AD">
        <w:rPr>
          <w:rFonts w:ascii="Times New Roman" w:hAnsi="Times New Roman" w:cs="Times New Roman"/>
          <w:sz w:val="28"/>
          <w:szCs w:val="28"/>
        </w:rPr>
        <w:sym w:font="Symbol" w:char="F02D"/>
      </w:r>
      <w:r w:rsidR="0055710B" w:rsidRPr="004857AD">
        <w:rPr>
          <w:rFonts w:ascii="Times New Roman" w:hAnsi="Times New Roman" w:cs="Times New Roman"/>
          <w:sz w:val="28"/>
          <w:szCs w:val="28"/>
        </w:rPr>
        <w:t xml:space="preserve"> 559 с.</w:t>
      </w:r>
    </w:p>
    <w:p w:rsidR="002A302F" w:rsidRPr="004857AD" w:rsidRDefault="00B06C06" w:rsidP="00B06C06">
      <w:pPr>
        <w:pStyle w:val="ab"/>
        <w:widowControl w:val="0"/>
        <w:tabs>
          <w:tab w:val="left" w:pos="993"/>
          <w:tab w:val="left" w:pos="1276"/>
        </w:tabs>
        <w:spacing w:after="0" w:line="240" w:lineRule="auto"/>
        <w:ind w:left="0"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57AD">
        <w:rPr>
          <w:rFonts w:ascii="Times New Roman" w:hAnsi="Times New Roman" w:cs="Times New Roman"/>
          <w:sz w:val="28"/>
          <w:szCs w:val="28"/>
        </w:rPr>
        <w:t>4.</w:t>
      </w:r>
      <w:r w:rsidR="0055710B" w:rsidRPr="004857AD">
        <w:rPr>
          <w:rFonts w:ascii="Times New Roman" w:hAnsi="Times New Roman" w:cs="Times New Roman"/>
          <w:sz w:val="28"/>
          <w:szCs w:val="28"/>
        </w:rPr>
        <w:t>Банковская система в современной экономике: учебное пособие /</w:t>
      </w:r>
      <w:r w:rsidRPr="004857AD">
        <w:rPr>
          <w:rFonts w:ascii="Times New Roman" w:hAnsi="Times New Roman" w:cs="Times New Roman"/>
          <w:sz w:val="28"/>
          <w:szCs w:val="28"/>
        </w:rPr>
        <w:t xml:space="preserve"> </w:t>
      </w:r>
      <w:r w:rsidR="0055710B" w:rsidRPr="004857AD">
        <w:rPr>
          <w:rFonts w:ascii="Times New Roman" w:hAnsi="Times New Roman" w:cs="Times New Roman"/>
          <w:sz w:val="28"/>
          <w:szCs w:val="28"/>
        </w:rPr>
        <w:t>коллектив авторов; под ред. О.И. Лаврушина. – М.: КНОРУС, 2016.</w:t>
      </w:r>
    </w:p>
    <w:p w:rsidR="002A302F" w:rsidRPr="004857AD" w:rsidRDefault="00B06C06" w:rsidP="00B06C06">
      <w:pPr>
        <w:pStyle w:val="ab"/>
        <w:widowControl w:val="0"/>
        <w:tabs>
          <w:tab w:val="left" w:pos="993"/>
          <w:tab w:val="left" w:pos="1276"/>
        </w:tabs>
        <w:spacing w:after="0" w:line="240" w:lineRule="auto"/>
        <w:ind w:left="0"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57AD">
        <w:rPr>
          <w:rFonts w:ascii="Times New Roman" w:hAnsi="Times New Roman" w:cs="Times New Roman"/>
          <w:sz w:val="28"/>
          <w:szCs w:val="28"/>
        </w:rPr>
        <w:t>5.</w:t>
      </w:r>
      <w:r w:rsidR="0055710B" w:rsidRPr="004857AD">
        <w:rPr>
          <w:rFonts w:ascii="Times New Roman" w:hAnsi="Times New Roman" w:cs="Times New Roman"/>
          <w:sz w:val="28"/>
          <w:szCs w:val="28"/>
        </w:rPr>
        <w:t xml:space="preserve">Дворецкая, А. Е. Деньги, кредит, </w:t>
      </w:r>
      <w:r w:rsidR="00A73AD1" w:rsidRPr="004857AD">
        <w:rPr>
          <w:rFonts w:ascii="Times New Roman" w:hAnsi="Times New Roman" w:cs="Times New Roman"/>
          <w:sz w:val="28"/>
          <w:szCs w:val="28"/>
        </w:rPr>
        <w:t>банки:</w:t>
      </w:r>
      <w:r w:rsidR="0055710B" w:rsidRPr="004857AD">
        <w:rPr>
          <w:rFonts w:ascii="Times New Roman" w:hAnsi="Times New Roman" w:cs="Times New Roman"/>
          <w:sz w:val="28"/>
          <w:szCs w:val="28"/>
        </w:rPr>
        <w:t xml:space="preserve"> учебник для академического б</w:t>
      </w:r>
      <w:r w:rsidR="008E2169" w:rsidRPr="004857AD">
        <w:rPr>
          <w:rFonts w:ascii="Times New Roman" w:hAnsi="Times New Roman" w:cs="Times New Roman"/>
          <w:sz w:val="28"/>
          <w:szCs w:val="28"/>
        </w:rPr>
        <w:t xml:space="preserve">акалавриата / А. Е. </w:t>
      </w:r>
      <w:proofErr w:type="spellStart"/>
      <w:r w:rsidR="008E2169" w:rsidRPr="004857AD">
        <w:rPr>
          <w:rFonts w:ascii="Times New Roman" w:hAnsi="Times New Roman" w:cs="Times New Roman"/>
          <w:sz w:val="28"/>
          <w:szCs w:val="28"/>
        </w:rPr>
        <w:t>Дворецкая</w:t>
      </w:r>
      <w:proofErr w:type="spellEnd"/>
      <w:r w:rsidR="008E2169" w:rsidRPr="004857AD">
        <w:rPr>
          <w:rFonts w:ascii="Times New Roman" w:hAnsi="Times New Roman" w:cs="Times New Roman"/>
          <w:sz w:val="28"/>
          <w:szCs w:val="28"/>
        </w:rPr>
        <w:t xml:space="preserve">. </w:t>
      </w:r>
      <w:r w:rsidR="008E2169" w:rsidRPr="004857AD">
        <w:rPr>
          <w:rFonts w:ascii="Times New Roman" w:hAnsi="Times New Roman" w:cs="Times New Roman"/>
          <w:sz w:val="28"/>
          <w:szCs w:val="28"/>
        </w:rPr>
        <w:sym w:font="Symbol" w:char="F02D"/>
      </w:r>
      <w:r w:rsidR="008E2169" w:rsidRPr="004857AD">
        <w:rPr>
          <w:rFonts w:ascii="Times New Roman" w:hAnsi="Times New Roman" w:cs="Times New Roman"/>
          <w:sz w:val="28"/>
          <w:szCs w:val="28"/>
        </w:rPr>
        <w:t xml:space="preserve"> 2-е изд., </w:t>
      </w:r>
      <w:proofErr w:type="spellStart"/>
      <w:r w:rsidR="008E2169" w:rsidRPr="004857AD">
        <w:rPr>
          <w:rFonts w:ascii="Times New Roman" w:hAnsi="Times New Roman" w:cs="Times New Roman"/>
          <w:sz w:val="28"/>
          <w:szCs w:val="28"/>
        </w:rPr>
        <w:t>перераб</w:t>
      </w:r>
      <w:proofErr w:type="spellEnd"/>
      <w:r w:rsidR="008E2169" w:rsidRPr="004857AD">
        <w:rPr>
          <w:rFonts w:ascii="Times New Roman" w:hAnsi="Times New Roman" w:cs="Times New Roman"/>
          <w:sz w:val="28"/>
          <w:szCs w:val="28"/>
        </w:rPr>
        <w:t xml:space="preserve">. и доп. </w:t>
      </w:r>
      <w:r w:rsidR="008E2169" w:rsidRPr="004857AD">
        <w:rPr>
          <w:rFonts w:ascii="Times New Roman" w:hAnsi="Times New Roman" w:cs="Times New Roman"/>
          <w:sz w:val="28"/>
          <w:szCs w:val="28"/>
        </w:rPr>
        <w:sym w:font="Symbol" w:char="F02D"/>
      </w:r>
      <w:r w:rsidR="008E2169" w:rsidRPr="004857AD">
        <w:rPr>
          <w:rFonts w:ascii="Times New Roman" w:hAnsi="Times New Roman" w:cs="Times New Roman"/>
          <w:sz w:val="28"/>
          <w:szCs w:val="28"/>
        </w:rPr>
        <w:t xml:space="preserve"> М.: Издательство </w:t>
      </w:r>
      <w:proofErr w:type="spellStart"/>
      <w:r w:rsidR="008E2169" w:rsidRPr="004857AD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="008E2169" w:rsidRPr="004857AD">
        <w:rPr>
          <w:rFonts w:ascii="Times New Roman" w:hAnsi="Times New Roman" w:cs="Times New Roman"/>
          <w:sz w:val="28"/>
          <w:szCs w:val="28"/>
        </w:rPr>
        <w:t xml:space="preserve">, 2019. </w:t>
      </w:r>
      <w:r w:rsidR="008E2169" w:rsidRPr="004857AD">
        <w:rPr>
          <w:rFonts w:ascii="Times New Roman" w:hAnsi="Times New Roman" w:cs="Times New Roman"/>
          <w:sz w:val="28"/>
          <w:szCs w:val="28"/>
        </w:rPr>
        <w:sym w:font="Symbol" w:char="F02D"/>
      </w:r>
      <w:r w:rsidR="0055710B" w:rsidRPr="004857AD">
        <w:rPr>
          <w:rFonts w:ascii="Times New Roman" w:hAnsi="Times New Roman" w:cs="Times New Roman"/>
          <w:sz w:val="28"/>
          <w:szCs w:val="28"/>
        </w:rPr>
        <w:t xml:space="preserve"> 472 с. </w:t>
      </w:r>
    </w:p>
    <w:p w:rsidR="002A302F" w:rsidRPr="004857AD" w:rsidRDefault="00B06C06" w:rsidP="00B06C06">
      <w:pPr>
        <w:pStyle w:val="ab"/>
        <w:widowControl w:val="0"/>
        <w:tabs>
          <w:tab w:val="left" w:pos="993"/>
          <w:tab w:val="left" w:pos="1276"/>
        </w:tabs>
        <w:spacing w:after="0" w:line="240" w:lineRule="auto"/>
        <w:ind w:left="0"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57AD">
        <w:rPr>
          <w:rFonts w:ascii="Times New Roman" w:eastAsia="Times New Roman" w:hAnsi="Times New Roman" w:cs="Times New Roman"/>
          <w:sz w:val="28"/>
          <w:szCs w:val="28"/>
          <w:lang w:eastAsia="ru-RU"/>
        </w:rPr>
        <w:t>6.</w:t>
      </w:r>
      <w:r w:rsidR="0055710B" w:rsidRPr="004857AD">
        <w:rPr>
          <w:rFonts w:ascii="Times New Roman" w:eastAsia="Times New Roman" w:hAnsi="Times New Roman" w:cs="Times New Roman"/>
          <w:sz w:val="28"/>
          <w:szCs w:val="28"/>
          <w:lang w:eastAsia="ru-RU"/>
        </w:rPr>
        <w:t>Деньги, кредит, банки: учебник /</w:t>
      </w:r>
      <w:r w:rsidR="0089008C" w:rsidRPr="004857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5710B" w:rsidRPr="004857AD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E3700E" w:rsidRPr="004857AD">
        <w:rPr>
          <w:rFonts w:ascii="Times New Roman" w:eastAsia="Times New Roman" w:hAnsi="Times New Roman" w:cs="Times New Roman"/>
          <w:sz w:val="28"/>
          <w:szCs w:val="28"/>
          <w:lang w:eastAsia="ru-RU"/>
        </w:rPr>
        <w:t>оллектив авторов; под ред. О.И. </w:t>
      </w:r>
      <w:r w:rsidR="0055710B" w:rsidRPr="004857AD">
        <w:rPr>
          <w:rFonts w:ascii="Times New Roman" w:eastAsia="Times New Roman" w:hAnsi="Times New Roman" w:cs="Times New Roman"/>
          <w:sz w:val="28"/>
          <w:szCs w:val="28"/>
          <w:lang w:eastAsia="ru-RU"/>
        </w:rPr>
        <w:t>Лаврушина. – М.: КНОРУС, 2013. – 560 с.</w:t>
      </w:r>
    </w:p>
    <w:p w:rsidR="002A302F" w:rsidRPr="004857AD" w:rsidRDefault="00B06C06" w:rsidP="00B06C06">
      <w:pPr>
        <w:pStyle w:val="ab"/>
        <w:widowControl w:val="0"/>
        <w:tabs>
          <w:tab w:val="left" w:pos="993"/>
          <w:tab w:val="left" w:pos="1276"/>
        </w:tabs>
        <w:spacing w:after="0" w:line="240" w:lineRule="auto"/>
        <w:ind w:left="0"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57AD">
        <w:rPr>
          <w:rFonts w:ascii="Times New Roman" w:hAnsi="Times New Roman" w:cs="Times New Roman"/>
          <w:sz w:val="28"/>
          <w:szCs w:val="28"/>
        </w:rPr>
        <w:t>7.</w:t>
      </w:r>
      <w:r w:rsidR="0055710B" w:rsidRPr="004857AD">
        <w:rPr>
          <w:rFonts w:ascii="Times New Roman" w:hAnsi="Times New Roman" w:cs="Times New Roman"/>
          <w:sz w:val="28"/>
          <w:szCs w:val="28"/>
        </w:rPr>
        <w:t xml:space="preserve">Деньги, кредит, </w:t>
      </w:r>
      <w:r w:rsidR="00A73AD1" w:rsidRPr="004857AD">
        <w:rPr>
          <w:rFonts w:ascii="Times New Roman" w:hAnsi="Times New Roman" w:cs="Times New Roman"/>
          <w:sz w:val="28"/>
          <w:szCs w:val="28"/>
        </w:rPr>
        <w:t>банки:</w:t>
      </w:r>
      <w:r w:rsidR="0055710B" w:rsidRPr="004857AD">
        <w:rPr>
          <w:rFonts w:ascii="Times New Roman" w:hAnsi="Times New Roman" w:cs="Times New Roman"/>
          <w:sz w:val="28"/>
          <w:szCs w:val="28"/>
        </w:rPr>
        <w:t xml:space="preserve"> Учебник для бакалавров / под ред. </w:t>
      </w:r>
      <w:r w:rsidR="008E2169" w:rsidRPr="004857AD">
        <w:rPr>
          <w:rFonts w:ascii="Times New Roman" w:hAnsi="Times New Roman" w:cs="Times New Roman"/>
          <w:sz w:val="28"/>
          <w:szCs w:val="28"/>
        </w:rPr>
        <w:t>В.Ю.</w:t>
      </w:r>
      <w:r w:rsidR="00F007DA" w:rsidRPr="004857AD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="008E2169" w:rsidRPr="004857AD">
        <w:rPr>
          <w:rFonts w:ascii="Times New Roman" w:hAnsi="Times New Roman" w:cs="Times New Roman"/>
          <w:sz w:val="28"/>
          <w:szCs w:val="28"/>
        </w:rPr>
        <w:t>Катасонова</w:t>
      </w:r>
      <w:proofErr w:type="spellEnd"/>
      <w:r w:rsidR="008E2169" w:rsidRPr="004857AD">
        <w:rPr>
          <w:rFonts w:ascii="Times New Roman" w:hAnsi="Times New Roman" w:cs="Times New Roman"/>
          <w:sz w:val="28"/>
          <w:szCs w:val="28"/>
        </w:rPr>
        <w:t xml:space="preserve">, В.П. </w:t>
      </w:r>
      <w:proofErr w:type="spellStart"/>
      <w:r w:rsidR="008E2169" w:rsidRPr="004857AD">
        <w:rPr>
          <w:rFonts w:ascii="Times New Roman" w:hAnsi="Times New Roman" w:cs="Times New Roman"/>
          <w:sz w:val="28"/>
          <w:szCs w:val="28"/>
        </w:rPr>
        <w:t>Биткова</w:t>
      </w:r>
      <w:proofErr w:type="spellEnd"/>
      <w:r w:rsidR="008E2169" w:rsidRPr="004857AD">
        <w:rPr>
          <w:rFonts w:ascii="Times New Roman" w:hAnsi="Times New Roman" w:cs="Times New Roman"/>
          <w:sz w:val="28"/>
          <w:szCs w:val="28"/>
        </w:rPr>
        <w:t xml:space="preserve">. </w:t>
      </w:r>
      <w:r w:rsidR="008E2169" w:rsidRPr="004857AD">
        <w:rPr>
          <w:rFonts w:ascii="Times New Roman" w:hAnsi="Times New Roman" w:cs="Times New Roman"/>
          <w:sz w:val="28"/>
          <w:szCs w:val="28"/>
        </w:rPr>
        <w:sym w:font="Symbol" w:char="F02D"/>
      </w:r>
      <w:r w:rsidR="0055710B" w:rsidRPr="004857AD">
        <w:rPr>
          <w:rFonts w:ascii="Times New Roman" w:hAnsi="Times New Roman" w:cs="Times New Roman"/>
          <w:sz w:val="28"/>
          <w:szCs w:val="28"/>
        </w:rPr>
        <w:t xml:space="preserve"> </w:t>
      </w:r>
      <w:r w:rsidR="00A73AD1" w:rsidRPr="004857AD">
        <w:rPr>
          <w:rFonts w:ascii="Times New Roman" w:hAnsi="Times New Roman" w:cs="Times New Roman"/>
          <w:sz w:val="28"/>
          <w:szCs w:val="28"/>
        </w:rPr>
        <w:t>М.:</w:t>
      </w:r>
      <w:r w:rsidRPr="004857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57AD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4857AD">
        <w:rPr>
          <w:rFonts w:ascii="Times New Roman" w:hAnsi="Times New Roman" w:cs="Times New Roman"/>
          <w:sz w:val="28"/>
          <w:szCs w:val="28"/>
        </w:rPr>
        <w:t xml:space="preserve">, 2014. </w:t>
      </w:r>
      <w:r w:rsidRPr="004857AD">
        <w:rPr>
          <w:rFonts w:ascii="Times New Roman" w:hAnsi="Times New Roman" w:cs="Times New Roman"/>
          <w:sz w:val="28"/>
          <w:szCs w:val="28"/>
        </w:rPr>
        <w:sym w:font="Symbol" w:char="F02D"/>
      </w:r>
      <w:r w:rsidR="0055710B" w:rsidRPr="004857AD">
        <w:rPr>
          <w:rFonts w:ascii="Times New Roman" w:hAnsi="Times New Roman" w:cs="Times New Roman"/>
          <w:sz w:val="28"/>
          <w:szCs w:val="28"/>
        </w:rPr>
        <w:t xml:space="preserve"> 575 с. </w:t>
      </w:r>
    </w:p>
    <w:p w:rsidR="002A302F" w:rsidRPr="004857AD" w:rsidRDefault="00B06C06" w:rsidP="00B06C06">
      <w:pPr>
        <w:pStyle w:val="ab"/>
        <w:widowControl w:val="0"/>
        <w:tabs>
          <w:tab w:val="left" w:pos="993"/>
          <w:tab w:val="left" w:pos="1276"/>
        </w:tabs>
        <w:spacing w:after="0" w:line="240" w:lineRule="auto"/>
        <w:ind w:left="0"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57AD">
        <w:rPr>
          <w:rFonts w:ascii="Times New Roman" w:hAnsi="Times New Roman" w:cs="Times New Roman"/>
          <w:sz w:val="28"/>
          <w:szCs w:val="28"/>
        </w:rPr>
        <w:t>8.</w:t>
      </w:r>
      <w:r w:rsidR="0055710B" w:rsidRPr="004857AD">
        <w:rPr>
          <w:rFonts w:ascii="Times New Roman" w:hAnsi="Times New Roman" w:cs="Times New Roman"/>
          <w:sz w:val="28"/>
          <w:szCs w:val="28"/>
        </w:rPr>
        <w:t xml:space="preserve">Деньги, кредит, банки. Финансовые рынки. В 2 ч. Часть </w:t>
      </w:r>
      <w:r w:rsidR="00A73AD1" w:rsidRPr="004857AD">
        <w:rPr>
          <w:rFonts w:ascii="Times New Roman" w:hAnsi="Times New Roman" w:cs="Times New Roman"/>
          <w:sz w:val="28"/>
          <w:szCs w:val="28"/>
        </w:rPr>
        <w:t>1:</w:t>
      </w:r>
      <w:r w:rsidR="0055710B" w:rsidRPr="004857AD">
        <w:rPr>
          <w:rFonts w:ascii="Times New Roman" w:hAnsi="Times New Roman" w:cs="Times New Roman"/>
          <w:sz w:val="28"/>
          <w:szCs w:val="28"/>
        </w:rPr>
        <w:t xml:space="preserve"> учебник для академического бакалавриата / С.Ю. Янова [и др.</w:t>
      </w:r>
      <w:proofErr w:type="gramStart"/>
      <w:r w:rsidR="0055710B" w:rsidRPr="004857AD">
        <w:rPr>
          <w:rFonts w:ascii="Times New Roman" w:hAnsi="Times New Roman" w:cs="Times New Roman"/>
          <w:sz w:val="28"/>
          <w:szCs w:val="28"/>
        </w:rPr>
        <w:t>] ;</w:t>
      </w:r>
      <w:proofErr w:type="gramEnd"/>
      <w:r w:rsidR="0055710B" w:rsidRPr="004857AD">
        <w:rPr>
          <w:rFonts w:ascii="Times New Roman" w:hAnsi="Times New Roman" w:cs="Times New Roman"/>
          <w:sz w:val="28"/>
          <w:szCs w:val="28"/>
        </w:rPr>
        <w:t xml:space="preserve"> ответ</w:t>
      </w:r>
      <w:r w:rsidR="00E3700E" w:rsidRPr="004857AD">
        <w:rPr>
          <w:rFonts w:ascii="Times New Roman" w:hAnsi="Times New Roman" w:cs="Times New Roman"/>
          <w:sz w:val="28"/>
          <w:szCs w:val="28"/>
        </w:rPr>
        <w:t>ственный редактор С.Ю. </w:t>
      </w:r>
      <w:r w:rsidR="008E2169" w:rsidRPr="004857AD">
        <w:rPr>
          <w:rFonts w:ascii="Times New Roman" w:hAnsi="Times New Roman" w:cs="Times New Roman"/>
          <w:sz w:val="28"/>
          <w:szCs w:val="28"/>
        </w:rPr>
        <w:t xml:space="preserve">Янова. </w:t>
      </w:r>
      <w:r w:rsidR="008E2169" w:rsidRPr="004857AD">
        <w:rPr>
          <w:rFonts w:ascii="Times New Roman" w:hAnsi="Times New Roman" w:cs="Times New Roman"/>
          <w:sz w:val="28"/>
          <w:szCs w:val="28"/>
        </w:rPr>
        <w:sym w:font="Symbol" w:char="F02D"/>
      </w:r>
      <w:r w:rsidR="008E2169" w:rsidRPr="004857AD">
        <w:rPr>
          <w:rFonts w:ascii="Times New Roman" w:hAnsi="Times New Roman" w:cs="Times New Roman"/>
          <w:sz w:val="28"/>
          <w:szCs w:val="28"/>
        </w:rPr>
        <w:t xml:space="preserve"> М.: Издательство </w:t>
      </w:r>
      <w:proofErr w:type="spellStart"/>
      <w:r w:rsidR="008E2169" w:rsidRPr="004857AD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="008E2169" w:rsidRPr="004857AD">
        <w:rPr>
          <w:rFonts w:ascii="Times New Roman" w:hAnsi="Times New Roman" w:cs="Times New Roman"/>
          <w:sz w:val="28"/>
          <w:szCs w:val="28"/>
        </w:rPr>
        <w:t xml:space="preserve">, 2019. </w:t>
      </w:r>
      <w:r w:rsidR="008E2169" w:rsidRPr="004857AD">
        <w:rPr>
          <w:rFonts w:ascii="Times New Roman" w:hAnsi="Times New Roman" w:cs="Times New Roman"/>
          <w:sz w:val="28"/>
          <w:szCs w:val="28"/>
        </w:rPr>
        <w:sym w:font="Symbol" w:char="F02D"/>
      </w:r>
      <w:r w:rsidR="0055710B" w:rsidRPr="004857AD">
        <w:rPr>
          <w:rFonts w:ascii="Times New Roman" w:hAnsi="Times New Roman" w:cs="Times New Roman"/>
          <w:sz w:val="28"/>
          <w:szCs w:val="28"/>
        </w:rPr>
        <w:t xml:space="preserve"> 299 с.</w:t>
      </w:r>
    </w:p>
    <w:p w:rsidR="002A302F" w:rsidRPr="004857AD" w:rsidRDefault="00B06C06" w:rsidP="00B06C06">
      <w:pPr>
        <w:pStyle w:val="ab"/>
        <w:widowControl w:val="0"/>
        <w:tabs>
          <w:tab w:val="left" w:pos="993"/>
          <w:tab w:val="left" w:pos="1276"/>
        </w:tabs>
        <w:spacing w:after="0" w:line="240" w:lineRule="auto"/>
        <w:ind w:left="0"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57AD">
        <w:rPr>
          <w:rFonts w:ascii="Times New Roman" w:hAnsi="Times New Roman" w:cs="Times New Roman"/>
          <w:sz w:val="28"/>
          <w:szCs w:val="28"/>
        </w:rPr>
        <w:t>9.</w:t>
      </w:r>
      <w:r w:rsidR="0055710B" w:rsidRPr="004857AD">
        <w:rPr>
          <w:rFonts w:ascii="Times New Roman" w:hAnsi="Times New Roman" w:cs="Times New Roman"/>
          <w:sz w:val="28"/>
          <w:szCs w:val="28"/>
        </w:rPr>
        <w:t>Ермаков, С.Л. Основы организации деятельности коммерческого банка: учебник /</w:t>
      </w:r>
      <w:r w:rsidR="008E2169" w:rsidRPr="004857AD">
        <w:rPr>
          <w:rFonts w:ascii="Times New Roman" w:hAnsi="Times New Roman" w:cs="Times New Roman"/>
          <w:sz w:val="28"/>
          <w:szCs w:val="28"/>
        </w:rPr>
        <w:t xml:space="preserve"> </w:t>
      </w:r>
      <w:r w:rsidR="0055710B" w:rsidRPr="004857AD">
        <w:rPr>
          <w:rFonts w:ascii="Times New Roman" w:hAnsi="Times New Roman" w:cs="Times New Roman"/>
          <w:sz w:val="28"/>
          <w:szCs w:val="28"/>
        </w:rPr>
        <w:t>С.Л. Ермаков, Ю.Н. Юденков. – М.: КНОРУС, 2013.</w:t>
      </w:r>
    </w:p>
    <w:p w:rsidR="002A302F" w:rsidRPr="004857AD" w:rsidRDefault="00B06C06" w:rsidP="00B06C06">
      <w:pPr>
        <w:pStyle w:val="ab"/>
        <w:widowControl w:val="0"/>
        <w:tabs>
          <w:tab w:val="left" w:pos="993"/>
          <w:tab w:val="left" w:pos="1276"/>
        </w:tabs>
        <w:spacing w:after="0" w:line="240" w:lineRule="auto"/>
        <w:ind w:left="0"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57AD">
        <w:rPr>
          <w:rFonts w:ascii="Times New Roman" w:hAnsi="Times New Roman" w:cs="Times New Roman"/>
          <w:sz w:val="28"/>
          <w:szCs w:val="28"/>
        </w:rPr>
        <w:t>10.</w:t>
      </w:r>
      <w:r w:rsidR="00E3700E" w:rsidRPr="004857AD">
        <w:rPr>
          <w:rFonts w:ascii="Times New Roman" w:hAnsi="Times New Roman" w:cs="Times New Roman"/>
          <w:sz w:val="28"/>
          <w:szCs w:val="28"/>
        </w:rPr>
        <w:t>Иванов, В.</w:t>
      </w:r>
      <w:r w:rsidR="0055710B" w:rsidRPr="004857AD">
        <w:rPr>
          <w:rFonts w:ascii="Times New Roman" w:hAnsi="Times New Roman" w:cs="Times New Roman"/>
          <w:sz w:val="28"/>
          <w:szCs w:val="28"/>
        </w:rPr>
        <w:t xml:space="preserve">В. Деньги, кредит, </w:t>
      </w:r>
      <w:r w:rsidR="00A73AD1" w:rsidRPr="004857AD">
        <w:rPr>
          <w:rFonts w:ascii="Times New Roman" w:hAnsi="Times New Roman" w:cs="Times New Roman"/>
          <w:sz w:val="28"/>
          <w:szCs w:val="28"/>
        </w:rPr>
        <w:t>банки:</w:t>
      </w:r>
      <w:r w:rsidR="0055710B" w:rsidRPr="004857AD">
        <w:rPr>
          <w:rFonts w:ascii="Times New Roman" w:hAnsi="Times New Roman" w:cs="Times New Roman"/>
          <w:sz w:val="28"/>
          <w:szCs w:val="28"/>
        </w:rPr>
        <w:t xml:space="preserve"> учебник и практикум для академического бакалавриата / В. В. Иванов, Б. И. </w:t>
      </w:r>
      <w:r w:rsidR="00A73AD1" w:rsidRPr="004857AD">
        <w:rPr>
          <w:rFonts w:ascii="Times New Roman" w:hAnsi="Times New Roman" w:cs="Times New Roman"/>
          <w:sz w:val="28"/>
          <w:szCs w:val="28"/>
        </w:rPr>
        <w:t>Соколов;</w:t>
      </w:r>
      <w:r w:rsidR="0055710B" w:rsidRPr="004857AD">
        <w:rPr>
          <w:rFonts w:ascii="Times New Roman" w:hAnsi="Times New Roman" w:cs="Times New Roman"/>
          <w:sz w:val="28"/>
          <w:szCs w:val="28"/>
        </w:rPr>
        <w:t xml:space="preserve"> под редакцией </w:t>
      </w:r>
      <w:r w:rsidR="00E3700E" w:rsidRPr="004857AD">
        <w:rPr>
          <w:rFonts w:ascii="Times New Roman" w:hAnsi="Times New Roman" w:cs="Times New Roman"/>
          <w:sz w:val="28"/>
          <w:szCs w:val="28"/>
        </w:rPr>
        <w:t>В.В. </w:t>
      </w:r>
      <w:r w:rsidR="008E2169" w:rsidRPr="004857AD">
        <w:rPr>
          <w:rFonts w:ascii="Times New Roman" w:hAnsi="Times New Roman" w:cs="Times New Roman"/>
          <w:sz w:val="28"/>
          <w:szCs w:val="28"/>
        </w:rPr>
        <w:t xml:space="preserve">Иванова, Б. И. Соколова. </w:t>
      </w:r>
      <w:r w:rsidR="008E2169" w:rsidRPr="004857AD">
        <w:rPr>
          <w:rFonts w:ascii="Times New Roman" w:hAnsi="Times New Roman" w:cs="Times New Roman"/>
          <w:sz w:val="28"/>
          <w:szCs w:val="28"/>
        </w:rPr>
        <w:sym w:font="Symbol" w:char="F02D"/>
      </w:r>
      <w:r w:rsidR="008E2169" w:rsidRPr="004857AD">
        <w:rPr>
          <w:rFonts w:ascii="Times New Roman" w:hAnsi="Times New Roman" w:cs="Times New Roman"/>
          <w:sz w:val="28"/>
          <w:szCs w:val="28"/>
        </w:rPr>
        <w:t xml:space="preserve"> М.: Издательство </w:t>
      </w:r>
      <w:proofErr w:type="spellStart"/>
      <w:r w:rsidR="008E2169" w:rsidRPr="004857AD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="008E2169" w:rsidRPr="004857AD">
        <w:rPr>
          <w:rFonts w:ascii="Times New Roman" w:hAnsi="Times New Roman" w:cs="Times New Roman"/>
          <w:sz w:val="28"/>
          <w:szCs w:val="28"/>
        </w:rPr>
        <w:t xml:space="preserve">, 2019. </w:t>
      </w:r>
      <w:r w:rsidR="008E2169" w:rsidRPr="004857AD">
        <w:rPr>
          <w:rFonts w:ascii="Times New Roman" w:hAnsi="Times New Roman" w:cs="Times New Roman"/>
          <w:sz w:val="28"/>
          <w:szCs w:val="28"/>
        </w:rPr>
        <w:sym w:font="Symbol" w:char="F02D"/>
      </w:r>
      <w:r w:rsidR="00D67F3D" w:rsidRPr="004857AD">
        <w:rPr>
          <w:rFonts w:ascii="Times New Roman" w:hAnsi="Times New Roman" w:cs="Times New Roman"/>
          <w:sz w:val="28"/>
          <w:szCs w:val="28"/>
        </w:rPr>
        <w:t xml:space="preserve"> 371 с.</w:t>
      </w:r>
    </w:p>
    <w:p w:rsidR="002A302F" w:rsidRPr="004857AD" w:rsidRDefault="00B06C06" w:rsidP="00B06C06">
      <w:pPr>
        <w:pStyle w:val="ab"/>
        <w:widowControl w:val="0"/>
        <w:tabs>
          <w:tab w:val="left" w:pos="993"/>
          <w:tab w:val="left" w:pos="1276"/>
        </w:tabs>
        <w:spacing w:after="0" w:line="240" w:lineRule="auto"/>
        <w:ind w:left="0"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57AD">
        <w:rPr>
          <w:rFonts w:ascii="Times New Roman" w:hAnsi="Times New Roman" w:cs="Times New Roman"/>
          <w:sz w:val="28"/>
          <w:szCs w:val="28"/>
        </w:rPr>
        <w:t>11.</w:t>
      </w:r>
      <w:r w:rsidR="0055710B" w:rsidRPr="004857AD">
        <w:rPr>
          <w:rFonts w:ascii="Times New Roman" w:hAnsi="Times New Roman" w:cs="Times New Roman"/>
          <w:sz w:val="28"/>
          <w:szCs w:val="28"/>
        </w:rPr>
        <w:t>Казимагомедов</w:t>
      </w:r>
      <w:r w:rsidR="005B2749" w:rsidRPr="004857AD">
        <w:rPr>
          <w:rFonts w:ascii="Times New Roman" w:hAnsi="Times New Roman" w:cs="Times New Roman"/>
          <w:sz w:val="28"/>
          <w:szCs w:val="28"/>
        </w:rPr>
        <w:t>,</w:t>
      </w:r>
      <w:r w:rsidR="0055710B" w:rsidRPr="004857AD">
        <w:rPr>
          <w:rFonts w:ascii="Times New Roman" w:hAnsi="Times New Roman" w:cs="Times New Roman"/>
          <w:sz w:val="28"/>
          <w:szCs w:val="28"/>
        </w:rPr>
        <w:t xml:space="preserve"> А.А. Деньги, кредит, </w:t>
      </w:r>
      <w:r w:rsidR="00A73AD1" w:rsidRPr="004857AD">
        <w:rPr>
          <w:rFonts w:ascii="Times New Roman" w:hAnsi="Times New Roman" w:cs="Times New Roman"/>
          <w:sz w:val="28"/>
          <w:szCs w:val="28"/>
        </w:rPr>
        <w:t>банки:</w:t>
      </w:r>
      <w:r w:rsidR="00F007DA" w:rsidRPr="004857AD">
        <w:rPr>
          <w:rFonts w:ascii="Times New Roman" w:hAnsi="Times New Roman" w:cs="Times New Roman"/>
          <w:sz w:val="28"/>
          <w:szCs w:val="28"/>
        </w:rPr>
        <w:t xml:space="preserve"> учебник / А.А. </w:t>
      </w:r>
      <w:proofErr w:type="spellStart"/>
      <w:r w:rsidR="0055710B" w:rsidRPr="004857AD">
        <w:rPr>
          <w:rFonts w:ascii="Times New Roman" w:hAnsi="Times New Roman" w:cs="Times New Roman"/>
          <w:sz w:val="28"/>
          <w:szCs w:val="28"/>
        </w:rPr>
        <w:t>Казимагомедов</w:t>
      </w:r>
      <w:proofErr w:type="spellEnd"/>
      <w:r w:rsidR="0055710B" w:rsidRPr="004857AD">
        <w:rPr>
          <w:rFonts w:ascii="Times New Roman" w:hAnsi="Times New Roman" w:cs="Times New Roman"/>
          <w:sz w:val="28"/>
          <w:szCs w:val="28"/>
        </w:rPr>
        <w:t xml:space="preserve">. – 2-е изд., </w:t>
      </w:r>
      <w:proofErr w:type="spellStart"/>
      <w:r w:rsidR="0055710B" w:rsidRPr="004857AD">
        <w:rPr>
          <w:rFonts w:ascii="Times New Roman" w:hAnsi="Times New Roman" w:cs="Times New Roman"/>
          <w:sz w:val="28"/>
          <w:szCs w:val="28"/>
        </w:rPr>
        <w:t>перераб</w:t>
      </w:r>
      <w:proofErr w:type="spellEnd"/>
      <w:r w:rsidR="0055710B" w:rsidRPr="004857AD">
        <w:rPr>
          <w:rFonts w:ascii="Times New Roman" w:hAnsi="Times New Roman" w:cs="Times New Roman"/>
          <w:sz w:val="28"/>
          <w:szCs w:val="28"/>
        </w:rPr>
        <w:t xml:space="preserve">. и доп. – </w:t>
      </w:r>
      <w:r w:rsidR="00A73AD1" w:rsidRPr="004857AD">
        <w:rPr>
          <w:rFonts w:ascii="Times New Roman" w:hAnsi="Times New Roman" w:cs="Times New Roman"/>
          <w:sz w:val="28"/>
          <w:szCs w:val="28"/>
        </w:rPr>
        <w:t>М.:</w:t>
      </w:r>
      <w:r w:rsidR="00F007DA" w:rsidRPr="004857AD">
        <w:rPr>
          <w:rFonts w:ascii="Times New Roman" w:hAnsi="Times New Roman" w:cs="Times New Roman"/>
          <w:sz w:val="28"/>
          <w:szCs w:val="28"/>
        </w:rPr>
        <w:t xml:space="preserve"> ИНФРА-М, 2019. </w:t>
      </w:r>
      <w:r w:rsidR="00F007DA" w:rsidRPr="004857AD">
        <w:rPr>
          <w:rFonts w:ascii="Times New Roman" w:hAnsi="Times New Roman" w:cs="Times New Roman"/>
          <w:sz w:val="28"/>
          <w:szCs w:val="28"/>
        </w:rPr>
        <w:sym w:font="Symbol" w:char="F02D"/>
      </w:r>
      <w:r w:rsidR="0055710B" w:rsidRPr="004857AD">
        <w:rPr>
          <w:rFonts w:ascii="Times New Roman" w:hAnsi="Times New Roman" w:cs="Times New Roman"/>
          <w:sz w:val="28"/>
          <w:szCs w:val="28"/>
        </w:rPr>
        <w:t xml:space="preserve"> 483 с.</w:t>
      </w:r>
    </w:p>
    <w:p w:rsidR="002A302F" w:rsidRPr="004857AD" w:rsidRDefault="00B06C06" w:rsidP="00B06C06">
      <w:pPr>
        <w:pStyle w:val="ab"/>
        <w:widowControl w:val="0"/>
        <w:tabs>
          <w:tab w:val="left" w:pos="993"/>
          <w:tab w:val="left" w:pos="1276"/>
        </w:tabs>
        <w:spacing w:after="0" w:line="240" w:lineRule="auto"/>
        <w:ind w:left="0"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57AD">
        <w:rPr>
          <w:rFonts w:ascii="Times New Roman" w:hAnsi="Times New Roman" w:cs="Times New Roman"/>
          <w:sz w:val="28"/>
          <w:szCs w:val="28"/>
        </w:rPr>
        <w:t>12.</w:t>
      </w:r>
      <w:r w:rsidR="0055710B" w:rsidRPr="004857AD">
        <w:rPr>
          <w:rFonts w:ascii="Times New Roman" w:hAnsi="Times New Roman" w:cs="Times New Roman"/>
          <w:sz w:val="28"/>
          <w:szCs w:val="28"/>
        </w:rPr>
        <w:t>Колпакова</w:t>
      </w:r>
      <w:r w:rsidR="005B2749" w:rsidRPr="004857AD">
        <w:rPr>
          <w:rFonts w:ascii="Times New Roman" w:hAnsi="Times New Roman" w:cs="Times New Roman"/>
          <w:sz w:val="28"/>
          <w:szCs w:val="28"/>
        </w:rPr>
        <w:t>,</w:t>
      </w:r>
      <w:r w:rsidR="0055710B" w:rsidRPr="004857AD">
        <w:rPr>
          <w:rFonts w:ascii="Times New Roman" w:hAnsi="Times New Roman" w:cs="Times New Roman"/>
          <w:sz w:val="28"/>
          <w:szCs w:val="28"/>
        </w:rPr>
        <w:t xml:space="preserve"> Г.М., Евдокимова</w:t>
      </w:r>
      <w:r w:rsidR="005B2749" w:rsidRPr="004857AD">
        <w:rPr>
          <w:rFonts w:ascii="Times New Roman" w:hAnsi="Times New Roman" w:cs="Times New Roman"/>
          <w:sz w:val="28"/>
          <w:szCs w:val="28"/>
        </w:rPr>
        <w:t>,</w:t>
      </w:r>
      <w:r w:rsidR="0055710B" w:rsidRPr="004857AD">
        <w:rPr>
          <w:rFonts w:ascii="Times New Roman" w:hAnsi="Times New Roman" w:cs="Times New Roman"/>
          <w:sz w:val="28"/>
          <w:szCs w:val="28"/>
        </w:rPr>
        <w:t xml:space="preserve"> Ю.В.</w:t>
      </w:r>
      <w:r w:rsidR="0055710B" w:rsidRPr="004857AD">
        <w:rPr>
          <w:rFonts w:ascii="Times New Roman" w:hAnsi="Times New Roman" w:cs="Times New Roman"/>
        </w:rPr>
        <w:t xml:space="preserve"> </w:t>
      </w:r>
      <w:r w:rsidR="0055710B" w:rsidRPr="004857AD">
        <w:rPr>
          <w:rFonts w:ascii="Times New Roman" w:hAnsi="Times New Roman" w:cs="Times New Roman"/>
          <w:sz w:val="28"/>
          <w:szCs w:val="28"/>
        </w:rPr>
        <w:t xml:space="preserve">Финансы, денежное обращение и </w:t>
      </w:r>
      <w:r w:rsidR="00A73AD1" w:rsidRPr="004857AD">
        <w:rPr>
          <w:rFonts w:ascii="Times New Roman" w:hAnsi="Times New Roman" w:cs="Times New Roman"/>
          <w:sz w:val="28"/>
          <w:szCs w:val="28"/>
        </w:rPr>
        <w:t>кредит:</w:t>
      </w:r>
      <w:r w:rsidR="0055710B" w:rsidRPr="004857AD">
        <w:rPr>
          <w:rFonts w:ascii="Times New Roman" w:hAnsi="Times New Roman" w:cs="Times New Roman"/>
          <w:sz w:val="28"/>
          <w:szCs w:val="28"/>
        </w:rPr>
        <w:t xml:space="preserve"> учебник. М.: ИНФРА-М, 2019. – 609 с.</w:t>
      </w:r>
    </w:p>
    <w:p w:rsidR="002A302F" w:rsidRPr="004857AD" w:rsidRDefault="00B06C06" w:rsidP="00B06C06">
      <w:pPr>
        <w:pStyle w:val="ab"/>
        <w:widowControl w:val="0"/>
        <w:tabs>
          <w:tab w:val="left" w:pos="993"/>
          <w:tab w:val="left" w:pos="1276"/>
        </w:tabs>
        <w:spacing w:after="0" w:line="240" w:lineRule="auto"/>
        <w:ind w:left="0"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57AD">
        <w:rPr>
          <w:rFonts w:ascii="Times New Roman" w:hAnsi="Times New Roman" w:cs="Times New Roman"/>
          <w:sz w:val="28"/>
          <w:szCs w:val="28"/>
        </w:rPr>
        <w:t>13.</w:t>
      </w:r>
      <w:r w:rsidR="0055710B" w:rsidRPr="004857AD">
        <w:rPr>
          <w:rFonts w:ascii="Times New Roman" w:hAnsi="Times New Roman" w:cs="Times New Roman"/>
          <w:sz w:val="28"/>
          <w:szCs w:val="28"/>
        </w:rPr>
        <w:t xml:space="preserve">Международные валютно-кредитные и финансовые </w:t>
      </w:r>
      <w:r w:rsidR="00A73AD1" w:rsidRPr="004857AD">
        <w:rPr>
          <w:rFonts w:ascii="Times New Roman" w:hAnsi="Times New Roman" w:cs="Times New Roman"/>
          <w:sz w:val="28"/>
          <w:szCs w:val="28"/>
        </w:rPr>
        <w:t>отношения:</w:t>
      </w:r>
      <w:r w:rsidR="0055710B" w:rsidRPr="004857AD">
        <w:rPr>
          <w:rFonts w:ascii="Times New Roman" w:hAnsi="Times New Roman" w:cs="Times New Roman"/>
          <w:sz w:val="28"/>
          <w:szCs w:val="28"/>
        </w:rPr>
        <w:t xml:space="preserve"> учебник для академического бакалавр</w:t>
      </w:r>
      <w:r w:rsidR="008E2169" w:rsidRPr="004857AD">
        <w:rPr>
          <w:rFonts w:ascii="Times New Roman" w:hAnsi="Times New Roman" w:cs="Times New Roman"/>
          <w:sz w:val="28"/>
          <w:szCs w:val="28"/>
        </w:rPr>
        <w:t xml:space="preserve">иата / Л. Н. Красавина [и др.] </w:t>
      </w:r>
      <w:r w:rsidR="008E2169" w:rsidRPr="004857AD">
        <w:rPr>
          <w:rFonts w:ascii="Times New Roman" w:hAnsi="Times New Roman" w:cs="Times New Roman"/>
          <w:sz w:val="28"/>
          <w:szCs w:val="28"/>
        </w:rPr>
        <w:sym w:font="Symbol" w:char="F02D"/>
      </w:r>
      <w:r w:rsidR="008E2169" w:rsidRPr="004857AD">
        <w:rPr>
          <w:rFonts w:ascii="Times New Roman" w:hAnsi="Times New Roman" w:cs="Times New Roman"/>
          <w:sz w:val="28"/>
          <w:szCs w:val="28"/>
        </w:rPr>
        <w:t xml:space="preserve"> 5-е изд., </w:t>
      </w:r>
      <w:proofErr w:type="spellStart"/>
      <w:r w:rsidR="008E2169" w:rsidRPr="004857AD">
        <w:rPr>
          <w:rFonts w:ascii="Times New Roman" w:hAnsi="Times New Roman" w:cs="Times New Roman"/>
          <w:sz w:val="28"/>
          <w:szCs w:val="28"/>
        </w:rPr>
        <w:t>перераб</w:t>
      </w:r>
      <w:proofErr w:type="spellEnd"/>
      <w:r w:rsidR="008E2169" w:rsidRPr="004857AD">
        <w:rPr>
          <w:rFonts w:ascii="Times New Roman" w:hAnsi="Times New Roman" w:cs="Times New Roman"/>
          <w:sz w:val="28"/>
          <w:szCs w:val="28"/>
        </w:rPr>
        <w:t xml:space="preserve">. и доп. </w:t>
      </w:r>
      <w:r w:rsidR="008E2169" w:rsidRPr="004857AD">
        <w:rPr>
          <w:rFonts w:ascii="Times New Roman" w:hAnsi="Times New Roman" w:cs="Times New Roman"/>
          <w:sz w:val="28"/>
          <w:szCs w:val="28"/>
        </w:rPr>
        <w:sym w:font="Symbol" w:char="F02D"/>
      </w:r>
      <w:r w:rsidR="008E2169" w:rsidRPr="004857AD">
        <w:rPr>
          <w:rFonts w:ascii="Times New Roman" w:hAnsi="Times New Roman" w:cs="Times New Roman"/>
          <w:sz w:val="28"/>
          <w:szCs w:val="28"/>
        </w:rPr>
        <w:t xml:space="preserve"> М.: Издательство </w:t>
      </w:r>
      <w:proofErr w:type="spellStart"/>
      <w:r w:rsidR="008E2169" w:rsidRPr="004857AD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="008E2169" w:rsidRPr="004857AD">
        <w:rPr>
          <w:rFonts w:ascii="Times New Roman" w:hAnsi="Times New Roman" w:cs="Times New Roman"/>
          <w:sz w:val="28"/>
          <w:szCs w:val="28"/>
        </w:rPr>
        <w:t xml:space="preserve">, 2019. </w:t>
      </w:r>
      <w:r w:rsidR="008E2169" w:rsidRPr="004857AD">
        <w:rPr>
          <w:rFonts w:ascii="Times New Roman" w:hAnsi="Times New Roman" w:cs="Times New Roman"/>
          <w:sz w:val="28"/>
          <w:szCs w:val="28"/>
        </w:rPr>
        <w:sym w:font="Symbol" w:char="F02D"/>
      </w:r>
      <w:r w:rsidR="0055710B" w:rsidRPr="004857AD">
        <w:rPr>
          <w:rFonts w:ascii="Times New Roman" w:hAnsi="Times New Roman" w:cs="Times New Roman"/>
          <w:sz w:val="28"/>
          <w:szCs w:val="28"/>
        </w:rPr>
        <w:t xml:space="preserve"> 534 с. </w:t>
      </w:r>
    </w:p>
    <w:p w:rsidR="002A302F" w:rsidRPr="004857AD" w:rsidRDefault="00B06C06" w:rsidP="00B06C06">
      <w:pPr>
        <w:pStyle w:val="ab"/>
        <w:widowControl w:val="0"/>
        <w:tabs>
          <w:tab w:val="left" w:pos="993"/>
          <w:tab w:val="left" w:pos="1276"/>
        </w:tabs>
        <w:spacing w:after="0" w:line="240" w:lineRule="auto"/>
        <w:ind w:left="0" w:firstLine="680"/>
        <w:jc w:val="both"/>
        <w:rPr>
          <w:rFonts w:ascii="Times New Roman" w:hAnsi="Times New Roman" w:cs="Times New Roman"/>
          <w:sz w:val="28"/>
          <w:szCs w:val="28"/>
        </w:rPr>
      </w:pPr>
      <w:r w:rsidRPr="004857AD">
        <w:rPr>
          <w:rFonts w:ascii="Times New Roman" w:hAnsi="Times New Roman" w:cs="Times New Roman"/>
          <w:sz w:val="28"/>
          <w:szCs w:val="28"/>
        </w:rPr>
        <w:t>14.</w:t>
      </w:r>
      <w:r w:rsidR="0055710B" w:rsidRPr="004857AD">
        <w:rPr>
          <w:rFonts w:ascii="Times New Roman" w:hAnsi="Times New Roman" w:cs="Times New Roman"/>
          <w:sz w:val="28"/>
          <w:szCs w:val="28"/>
        </w:rPr>
        <w:t>Мизес, Л. Теория денег и кредита /</w:t>
      </w:r>
      <w:r w:rsidR="00F007DA" w:rsidRPr="004857AD">
        <w:rPr>
          <w:rFonts w:ascii="Times New Roman" w:hAnsi="Times New Roman" w:cs="Times New Roman"/>
          <w:sz w:val="28"/>
          <w:szCs w:val="28"/>
        </w:rPr>
        <w:t xml:space="preserve"> </w:t>
      </w:r>
      <w:r w:rsidR="0055710B" w:rsidRPr="004857AD">
        <w:rPr>
          <w:rFonts w:ascii="Times New Roman" w:hAnsi="Times New Roman" w:cs="Times New Roman"/>
          <w:sz w:val="28"/>
          <w:szCs w:val="28"/>
        </w:rPr>
        <w:t xml:space="preserve">Л. </w:t>
      </w:r>
      <w:proofErr w:type="spellStart"/>
      <w:r w:rsidR="0055710B" w:rsidRPr="004857AD">
        <w:rPr>
          <w:rFonts w:ascii="Times New Roman" w:hAnsi="Times New Roman" w:cs="Times New Roman"/>
          <w:sz w:val="28"/>
          <w:szCs w:val="28"/>
        </w:rPr>
        <w:t>Миз</w:t>
      </w:r>
      <w:r w:rsidR="008E2169" w:rsidRPr="004857AD">
        <w:rPr>
          <w:rFonts w:ascii="Times New Roman" w:hAnsi="Times New Roman" w:cs="Times New Roman"/>
          <w:sz w:val="28"/>
          <w:szCs w:val="28"/>
        </w:rPr>
        <w:t>ес</w:t>
      </w:r>
      <w:proofErr w:type="spellEnd"/>
      <w:r w:rsidR="008E2169" w:rsidRPr="004857AD">
        <w:rPr>
          <w:rFonts w:ascii="Times New Roman" w:hAnsi="Times New Roman" w:cs="Times New Roman"/>
          <w:sz w:val="28"/>
          <w:szCs w:val="28"/>
        </w:rPr>
        <w:t xml:space="preserve">. – Челябинск: Социум, 2020. </w:t>
      </w:r>
      <w:r w:rsidR="008E2169" w:rsidRPr="004857AD">
        <w:rPr>
          <w:rFonts w:ascii="Times New Roman" w:hAnsi="Times New Roman" w:cs="Times New Roman"/>
          <w:sz w:val="28"/>
          <w:szCs w:val="28"/>
        </w:rPr>
        <w:sym w:font="Symbol" w:char="F02D"/>
      </w:r>
      <w:r w:rsidR="008E2169" w:rsidRPr="004857AD">
        <w:rPr>
          <w:rFonts w:ascii="Times New Roman" w:hAnsi="Times New Roman" w:cs="Times New Roman"/>
          <w:sz w:val="28"/>
          <w:szCs w:val="28"/>
        </w:rPr>
        <w:t xml:space="preserve"> 808 с. </w:t>
      </w:r>
    </w:p>
    <w:p w:rsidR="002A302F" w:rsidRPr="004857AD" w:rsidRDefault="00B06C06" w:rsidP="00B06C06">
      <w:pPr>
        <w:pStyle w:val="ab"/>
        <w:widowControl w:val="0"/>
        <w:tabs>
          <w:tab w:val="left" w:pos="993"/>
          <w:tab w:val="left" w:pos="1276"/>
        </w:tabs>
        <w:spacing w:after="0" w:line="240" w:lineRule="auto"/>
        <w:ind w:left="0" w:firstLine="680"/>
        <w:jc w:val="both"/>
        <w:rPr>
          <w:rFonts w:ascii="Times New Roman" w:hAnsi="Times New Roman" w:cs="Times New Roman"/>
          <w:sz w:val="28"/>
          <w:szCs w:val="28"/>
        </w:rPr>
      </w:pPr>
      <w:r w:rsidRPr="004857AD">
        <w:rPr>
          <w:rFonts w:ascii="Times New Roman" w:hAnsi="Times New Roman" w:cs="Times New Roman"/>
          <w:sz w:val="28"/>
          <w:szCs w:val="28"/>
        </w:rPr>
        <w:t>15.</w:t>
      </w:r>
      <w:r w:rsidR="0055710B" w:rsidRPr="004857AD">
        <w:rPr>
          <w:rFonts w:ascii="Times New Roman" w:hAnsi="Times New Roman" w:cs="Times New Roman"/>
          <w:sz w:val="28"/>
          <w:szCs w:val="28"/>
        </w:rPr>
        <w:t xml:space="preserve">Мудрак, А.В. Деньги. Кредит. Банки. Ценные </w:t>
      </w:r>
      <w:r w:rsidR="00A73AD1" w:rsidRPr="004857AD">
        <w:rPr>
          <w:rFonts w:ascii="Times New Roman" w:hAnsi="Times New Roman" w:cs="Times New Roman"/>
          <w:sz w:val="28"/>
          <w:szCs w:val="28"/>
        </w:rPr>
        <w:t>бумаги:</w:t>
      </w:r>
      <w:r w:rsidR="0055710B" w:rsidRPr="004857AD">
        <w:rPr>
          <w:rFonts w:ascii="Times New Roman" w:hAnsi="Times New Roman" w:cs="Times New Roman"/>
          <w:sz w:val="28"/>
          <w:szCs w:val="28"/>
        </w:rPr>
        <w:t xml:space="preserve"> учебное пособие / А.В. </w:t>
      </w:r>
      <w:proofErr w:type="spellStart"/>
      <w:r w:rsidR="00A73AD1" w:rsidRPr="004857AD">
        <w:rPr>
          <w:rFonts w:ascii="Times New Roman" w:hAnsi="Times New Roman" w:cs="Times New Roman"/>
          <w:sz w:val="28"/>
          <w:szCs w:val="28"/>
        </w:rPr>
        <w:t>Мудрак</w:t>
      </w:r>
      <w:proofErr w:type="spellEnd"/>
      <w:r w:rsidR="00A73AD1" w:rsidRPr="004857AD">
        <w:rPr>
          <w:rFonts w:ascii="Times New Roman" w:hAnsi="Times New Roman" w:cs="Times New Roman"/>
          <w:sz w:val="28"/>
          <w:szCs w:val="28"/>
        </w:rPr>
        <w:t>;</w:t>
      </w:r>
      <w:r w:rsidR="008E2169" w:rsidRPr="004857AD">
        <w:rPr>
          <w:rFonts w:ascii="Times New Roman" w:hAnsi="Times New Roman" w:cs="Times New Roman"/>
          <w:sz w:val="28"/>
          <w:szCs w:val="28"/>
        </w:rPr>
        <w:t xml:space="preserve"> науч. ред. Л.А. Нефедова. </w:t>
      </w:r>
      <w:r w:rsidR="008E2169" w:rsidRPr="004857AD">
        <w:rPr>
          <w:rFonts w:ascii="Times New Roman" w:hAnsi="Times New Roman" w:cs="Times New Roman"/>
          <w:sz w:val="28"/>
          <w:szCs w:val="28"/>
        </w:rPr>
        <w:sym w:font="Symbol" w:char="F02D"/>
      </w:r>
      <w:r w:rsidR="00E3700E" w:rsidRPr="004857AD">
        <w:rPr>
          <w:rFonts w:ascii="Times New Roman" w:hAnsi="Times New Roman" w:cs="Times New Roman"/>
          <w:sz w:val="28"/>
          <w:szCs w:val="28"/>
        </w:rPr>
        <w:t xml:space="preserve"> 2-е изд., стер. </w:t>
      </w:r>
      <w:r w:rsidR="00E3700E" w:rsidRPr="004857AD">
        <w:rPr>
          <w:rFonts w:ascii="Times New Roman" w:hAnsi="Times New Roman" w:cs="Times New Roman"/>
          <w:sz w:val="28"/>
          <w:szCs w:val="28"/>
        </w:rPr>
        <w:sym w:font="Symbol" w:char="F02D"/>
      </w:r>
      <w:r w:rsidR="0055710B" w:rsidRPr="004857AD">
        <w:rPr>
          <w:rFonts w:ascii="Times New Roman" w:hAnsi="Times New Roman" w:cs="Times New Roman"/>
          <w:sz w:val="28"/>
          <w:szCs w:val="28"/>
        </w:rPr>
        <w:t xml:space="preserve"> М.</w:t>
      </w:r>
      <w:r w:rsidR="008E2169" w:rsidRPr="004857AD">
        <w:rPr>
          <w:rFonts w:ascii="Times New Roman" w:hAnsi="Times New Roman" w:cs="Times New Roman"/>
          <w:sz w:val="28"/>
          <w:szCs w:val="28"/>
        </w:rPr>
        <w:t xml:space="preserve">: Издательство «Флинта», 2017. </w:t>
      </w:r>
      <w:r w:rsidR="008E2169" w:rsidRPr="004857AD">
        <w:rPr>
          <w:rFonts w:ascii="Times New Roman" w:hAnsi="Times New Roman" w:cs="Times New Roman"/>
          <w:sz w:val="28"/>
          <w:szCs w:val="28"/>
        </w:rPr>
        <w:sym w:font="Symbol" w:char="F02D"/>
      </w:r>
      <w:r w:rsidR="0055710B" w:rsidRPr="004857AD">
        <w:rPr>
          <w:rFonts w:ascii="Times New Roman" w:hAnsi="Times New Roman" w:cs="Times New Roman"/>
          <w:sz w:val="28"/>
          <w:szCs w:val="28"/>
        </w:rPr>
        <w:t xml:space="preserve"> 231 с.</w:t>
      </w:r>
    </w:p>
    <w:p w:rsidR="002A302F" w:rsidRPr="004857AD" w:rsidRDefault="00B06C06" w:rsidP="00B06C06">
      <w:pPr>
        <w:pStyle w:val="ab"/>
        <w:widowControl w:val="0"/>
        <w:tabs>
          <w:tab w:val="left" w:pos="993"/>
          <w:tab w:val="left" w:pos="1276"/>
        </w:tabs>
        <w:spacing w:after="0" w:line="240" w:lineRule="auto"/>
        <w:ind w:left="0" w:firstLine="680"/>
        <w:jc w:val="both"/>
        <w:rPr>
          <w:rFonts w:ascii="Times New Roman" w:hAnsi="Times New Roman" w:cs="Times New Roman"/>
          <w:sz w:val="28"/>
          <w:szCs w:val="28"/>
        </w:rPr>
      </w:pPr>
      <w:r w:rsidRPr="004857AD">
        <w:rPr>
          <w:rFonts w:ascii="Times New Roman" w:hAnsi="Times New Roman" w:cs="Times New Roman"/>
          <w:sz w:val="28"/>
          <w:szCs w:val="28"/>
        </w:rPr>
        <w:t>16.</w:t>
      </w:r>
      <w:r w:rsidR="0055710B" w:rsidRPr="004857AD">
        <w:rPr>
          <w:rFonts w:ascii="Times New Roman" w:hAnsi="Times New Roman" w:cs="Times New Roman"/>
          <w:sz w:val="28"/>
          <w:szCs w:val="28"/>
        </w:rPr>
        <w:t xml:space="preserve">Рабыко, И.Н. Деньги, кредит, </w:t>
      </w:r>
      <w:r w:rsidR="00A73AD1" w:rsidRPr="004857AD">
        <w:rPr>
          <w:rFonts w:ascii="Times New Roman" w:hAnsi="Times New Roman" w:cs="Times New Roman"/>
          <w:sz w:val="28"/>
          <w:szCs w:val="28"/>
        </w:rPr>
        <w:t>банки:</w:t>
      </w:r>
      <w:r w:rsidR="0055710B" w:rsidRPr="004857AD">
        <w:rPr>
          <w:rFonts w:ascii="Times New Roman" w:hAnsi="Times New Roman" w:cs="Times New Roman"/>
          <w:sz w:val="28"/>
          <w:szCs w:val="28"/>
        </w:rPr>
        <w:t xml:space="preserve"> [Электронный ресурс]. Минск, БГЭУ, 2021. – 98 с.</w:t>
      </w:r>
    </w:p>
    <w:p w:rsidR="002A302F" w:rsidRPr="004857AD" w:rsidRDefault="00B06C06" w:rsidP="00B06C06">
      <w:pPr>
        <w:pStyle w:val="ab"/>
        <w:widowControl w:val="0"/>
        <w:tabs>
          <w:tab w:val="left" w:pos="993"/>
          <w:tab w:val="left" w:pos="1276"/>
        </w:tabs>
        <w:spacing w:after="0" w:line="240" w:lineRule="auto"/>
        <w:ind w:left="0" w:firstLine="680"/>
        <w:jc w:val="both"/>
        <w:rPr>
          <w:rFonts w:ascii="Times New Roman" w:hAnsi="Times New Roman" w:cs="Times New Roman"/>
          <w:sz w:val="28"/>
          <w:szCs w:val="28"/>
        </w:rPr>
      </w:pPr>
      <w:r w:rsidRPr="004857AD">
        <w:rPr>
          <w:rFonts w:ascii="Times New Roman" w:hAnsi="Times New Roman" w:cs="Times New Roman"/>
          <w:sz w:val="28"/>
          <w:szCs w:val="28"/>
        </w:rPr>
        <w:t>17.</w:t>
      </w:r>
      <w:r w:rsidR="0055710B" w:rsidRPr="004857AD">
        <w:rPr>
          <w:rFonts w:ascii="Times New Roman" w:hAnsi="Times New Roman" w:cs="Times New Roman"/>
          <w:sz w:val="28"/>
          <w:szCs w:val="28"/>
        </w:rPr>
        <w:t xml:space="preserve">Скобликов Е.А. Общая или новая теория </w:t>
      </w:r>
      <w:r w:rsidR="00A73AD1" w:rsidRPr="004857AD">
        <w:rPr>
          <w:rFonts w:ascii="Times New Roman" w:hAnsi="Times New Roman" w:cs="Times New Roman"/>
          <w:sz w:val="28"/>
          <w:szCs w:val="28"/>
        </w:rPr>
        <w:t>денег:</w:t>
      </w:r>
      <w:r w:rsidR="0055710B" w:rsidRPr="004857AD">
        <w:rPr>
          <w:rFonts w:ascii="Times New Roman" w:hAnsi="Times New Roman" w:cs="Times New Roman"/>
          <w:sz w:val="28"/>
          <w:szCs w:val="28"/>
        </w:rPr>
        <w:t xml:space="preserve"> </w:t>
      </w:r>
      <w:r w:rsidR="008E2169" w:rsidRPr="004857AD">
        <w:rPr>
          <w:rFonts w:ascii="Times New Roman" w:hAnsi="Times New Roman" w:cs="Times New Roman"/>
          <w:sz w:val="28"/>
          <w:szCs w:val="28"/>
        </w:rPr>
        <w:t xml:space="preserve">монография / М.: ФЛИНТА, 2019. </w:t>
      </w:r>
      <w:r w:rsidR="008E2169" w:rsidRPr="004857AD">
        <w:rPr>
          <w:rFonts w:ascii="Times New Roman" w:hAnsi="Times New Roman" w:cs="Times New Roman"/>
          <w:sz w:val="28"/>
          <w:szCs w:val="28"/>
        </w:rPr>
        <w:sym w:font="Symbol" w:char="F02D"/>
      </w:r>
      <w:r w:rsidR="0055710B" w:rsidRPr="004857AD">
        <w:rPr>
          <w:rFonts w:ascii="Times New Roman" w:hAnsi="Times New Roman" w:cs="Times New Roman"/>
          <w:sz w:val="28"/>
          <w:szCs w:val="28"/>
        </w:rPr>
        <w:t xml:space="preserve"> 224 с.</w:t>
      </w:r>
    </w:p>
    <w:p w:rsidR="002A302F" w:rsidRPr="004857AD" w:rsidRDefault="00B06C06" w:rsidP="00B06C06">
      <w:pPr>
        <w:pStyle w:val="ab"/>
        <w:widowControl w:val="0"/>
        <w:tabs>
          <w:tab w:val="left" w:pos="993"/>
          <w:tab w:val="left" w:pos="1276"/>
        </w:tabs>
        <w:spacing w:after="0" w:line="240" w:lineRule="auto"/>
        <w:ind w:left="0" w:firstLine="680"/>
        <w:jc w:val="both"/>
        <w:rPr>
          <w:rFonts w:ascii="Times New Roman" w:hAnsi="Times New Roman" w:cs="Times New Roman"/>
          <w:sz w:val="28"/>
          <w:szCs w:val="28"/>
        </w:rPr>
      </w:pPr>
      <w:r w:rsidRPr="004857AD">
        <w:rPr>
          <w:rFonts w:ascii="Times New Roman" w:hAnsi="Times New Roman" w:cs="Times New Roman"/>
          <w:sz w:val="28"/>
          <w:szCs w:val="28"/>
        </w:rPr>
        <w:t>18.</w:t>
      </w:r>
      <w:r w:rsidR="0055710B" w:rsidRPr="004857AD">
        <w:rPr>
          <w:rFonts w:ascii="Times New Roman" w:hAnsi="Times New Roman" w:cs="Times New Roman"/>
          <w:sz w:val="28"/>
          <w:szCs w:val="28"/>
        </w:rPr>
        <w:t>Финансовые рынки и финансовые кредитные институты. Учеб. пособие. /</w:t>
      </w:r>
      <w:r w:rsidR="0089008C" w:rsidRPr="004857AD">
        <w:rPr>
          <w:rFonts w:ascii="Times New Roman" w:hAnsi="Times New Roman" w:cs="Times New Roman"/>
          <w:sz w:val="28"/>
          <w:szCs w:val="28"/>
        </w:rPr>
        <w:t xml:space="preserve"> </w:t>
      </w:r>
      <w:r w:rsidR="0055710B" w:rsidRPr="004857AD">
        <w:rPr>
          <w:rFonts w:ascii="Times New Roman" w:hAnsi="Times New Roman" w:cs="Times New Roman"/>
          <w:sz w:val="28"/>
          <w:szCs w:val="28"/>
        </w:rPr>
        <w:t xml:space="preserve">Ред. Г.Н. Белоглазова, Л.П. </w:t>
      </w:r>
      <w:proofErr w:type="spellStart"/>
      <w:r w:rsidR="0055710B" w:rsidRPr="004857AD">
        <w:rPr>
          <w:rFonts w:ascii="Times New Roman" w:hAnsi="Times New Roman" w:cs="Times New Roman"/>
          <w:sz w:val="28"/>
          <w:szCs w:val="28"/>
        </w:rPr>
        <w:t>Кролевицкая</w:t>
      </w:r>
      <w:proofErr w:type="spellEnd"/>
      <w:r w:rsidR="0055710B" w:rsidRPr="004857AD">
        <w:rPr>
          <w:rFonts w:ascii="Times New Roman" w:hAnsi="Times New Roman" w:cs="Times New Roman"/>
          <w:sz w:val="28"/>
          <w:szCs w:val="28"/>
        </w:rPr>
        <w:t xml:space="preserve">. – </w:t>
      </w:r>
      <w:r w:rsidR="00A73AD1" w:rsidRPr="004857AD">
        <w:rPr>
          <w:rFonts w:ascii="Times New Roman" w:hAnsi="Times New Roman" w:cs="Times New Roman"/>
          <w:sz w:val="28"/>
          <w:szCs w:val="28"/>
        </w:rPr>
        <w:t>СПб:</w:t>
      </w:r>
      <w:r w:rsidR="008E2169" w:rsidRPr="004857AD">
        <w:rPr>
          <w:rFonts w:ascii="Times New Roman" w:hAnsi="Times New Roman" w:cs="Times New Roman"/>
          <w:sz w:val="28"/>
          <w:szCs w:val="28"/>
        </w:rPr>
        <w:t xml:space="preserve"> Питер, 2013. </w:t>
      </w:r>
      <w:r w:rsidR="008E2169" w:rsidRPr="004857AD">
        <w:rPr>
          <w:rFonts w:ascii="Times New Roman" w:hAnsi="Times New Roman" w:cs="Times New Roman"/>
          <w:sz w:val="28"/>
          <w:szCs w:val="28"/>
        </w:rPr>
        <w:sym w:font="Symbol" w:char="F02D"/>
      </w:r>
      <w:r w:rsidR="0089008C" w:rsidRPr="004857AD">
        <w:rPr>
          <w:rFonts w:ascii="Times New Roman" w:hAnsi="Times New Roman" w:cs="Times New Roman"/>
          <w:sz w:val="28"/>
          <w:szCs w:val="28"/>
        </w:rPr>
        <w:t xml:space="preserve"> 115 </w:t>
      </w:r>
      <w:r w:rsidR="0055710B" w:rsidRPr="004857AD">
        <w:rPr>
          <w:rFonts w:ascii="Times New Roman" w:hAnsi="Times New Roman" w:cs="Times New Roman"/>
          <w:sz w:val="28"/>
          <w:szCs w:val="28"/>
        </w:rPr>
        <w:t>с.</w:t>
      </w:r>
    </w:p>
    <w:p w:rsidR="00131676" w:rsidRPr="004857AD" w:rsidRDefault="00131676" w:rsidP="00E3700E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E2169" w:rsidRPr="004857AD" w:rsidRDefault="008E2169" w:rsidP="00E3700E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857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Нормативные правовые акты</w:t>
      </w:r>
    </w:p>
    <w:p w:rsidR="008E2169" w:rsidRPr="004857AD" w:rsidRDefault="008E2169" w:rsidP="00E3700E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E2169" w:rsidRPr="004857AD" w:rsidRDefault="00E3700E" w:rsidP="00E3700E">
      <w:pPr>
        <w:widowControl w:val="0"/>
        <w:tabs>
          <w:tab w:val="left" w:pos="993"/>
        </w:tabs>
        <w:spacing w:after="0" w:line="240" w:lineRule="auto"/>
        <w:ind w:firstLine="68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57AD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8E2169" w:rsidRPr="004857AD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Гражданский кодекс Республики Беларусь [Электронный ресурс]: 7 дек. 19</w:t>
      </w:r>
      <w:r w:rsidRPr="004857AD">
        <w:rPr>
          <w:rFonts w:ascii="Times New Roman" w:eastAsia="Times New Roman" w:hAnsi="Times New Roman" w:cs="Times New Roman"/>
          <w:sz w:val="28"/>
          <w:szCs w:val="28"/>
          <w:lang w:eastAsia="ru-RU"/>
        </w:rPr>
        <w:t>98 </w:t>
      </w:r>
      <w:r w:rsidR="008E2169" w:rsidRPr="004857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г., № 218-З: принят Палатой представителей 28 окт. 1998 г.: </w:t>
      </w:r>
      <w:proofErr w:type="spellStart"/>
      <w:r w:rsidR="008E2169" w:rsidRPr="004857AD">
        <w:rPr>
          <w:rFonts w:ascii="Times New Roman" w:eastAsia="Times New Roman" w:hAnsi="Times New Roman" w:cs="Times New Roman"/>
          <w:sz w:val="28"/>
          <w:szCs w:val="28"/>
          <w:lang w:eastAsia="ru-RU"/>
        </w:rPr>
        <w:t>одобр</w:t>
      </w:r>
      <w:proofErr w:type="spellEnd"/>
      <w:r w:rsidR="008E2169" w:rsidRPr="004857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Советом </w:t>
      </w:r>
      <w:proofErr w:type="spellStart"/>
      <w:r w:rsidR="008E2169" w:rsidRPr="004857AD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</w:t>
      </w:r>
      <w:proofErr w:type="spellEnd"/>
      <w:r w:rsidR="008E2169" w:rsidRPr="004857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19 </w:t>
      </w:r>
      <w:proofErr w:type="spellStart"/>
      <w:r w:rsidR="008E2169" w:rsidRPr="004857AD">
        <w:rPr>
          <w:rFonts w:ascii="Times New Roman" w:eastAsia="Times New Roman" w:hAnsi="Times New Roman" w:cs="Times New Roman"/>
          <w:sz w:val="28"/>
          <w:szCs w:val="28"/>
          <w:lang w:eastAsia="ru-RU"/>
        </w:rPr>
        <w:t>нояб</w:t>
      </w:r>
      <w:proofErr w:type="spellEnd"/>
      <w:r w:rsidR="008E2169" w:rsidRPr="004857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1998 г.: в ред. Закона </w:t>
      </w:r>
      <w:proofErr w:type="spellStart"/>
      <w:r w:rsidR="008E2169" w:rsidRPr="004857AD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</w:t>
      </w:r>
      <w:proofErr w:type="spellEnd"/>
      <w:r w:rsidR="008E2169" w:rsidRPr="004857AD">
        <w:rPr>
          <w:rFonts w:ascii="Times New Roman" w:eastAsia="Times New Roman" w:hAnsi="Times New Roman" w:cs="Times New Roman"/>
          <w:sz w:val="28"/>
          <w:szCs w:val="28"/>
          <w:lang w:eastAsia="ru-RU"/>
        </w:rPr>
        <w:t>. Беларусь от 05.01.2021 // ЭТАЛОН. Законодательство Республики Беларусь / На</w:t>
      </w:r>
      <w:r w:rsidRPr="004857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ц. центр правовой </w:t>
      </w:r>
      <w:proofErr w:type="spellStart"/>
      <w:r w:rsidRPr="004857AD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</w:t>
      </w:r>
      <w:proofErr w:type="spellEnd"/>
      <w:r w:rsidRPr="004857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4857AD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</w:t>
      </w:r>
      <w:proofErr w:type="spellEnd"/>
      <w:r w:rsidRPr="004857AD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  <w:r w:rsidR="008E2169" w:rsidRPr="004857AD">
        <w:rPr>
          <w:rFonts w:ascii="Times New Roman" w:eastAsia="Times New Roman" w:hAnsi="Times New Roman" w:cs="Times New Roman"/>
          <w:sz w:val="28"/>
          <w:szCs w:val="28"/>
          <w:lang w:eastAsia="ru-RU"/>
        </w:rPr>
        <w:t>Беларусь – Минск, 2021.</w:t>
      </w:r>
    </w:p>
    <w:p w:rsidR="008E2169" w:rsidRPr="004857AD" w:rsidRDefault="00E3700E" w:rsidP="00E3700E">
      <w:pPr>
        <w:widowControl w:val="0"/>
        <w:tabs>
          <w:tab w:val="left" w:pos="993"/>
        </w:tabs>
        <w:spacing w:after="0" w:line="240" w:lineRule="auto"/>
        <w:ind w:firstLine="68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57AD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8E2169" w:rsidRPr="004857AD">
        <w:rPr>
          <w:rFonts w:ascii="Times New Roman" w:eastAsia="Times New Roman" w:hAnsi="Times New Roman" w:cs="Times New Roman"/>
          <w:sz w:val="28"/>
          <w:szCs w:val="28"/>
          <w:lang w:eastAsia="ru-RU"/>
        </w:rPr>
        <w:t>Банковский кодекс Республики Беларусь от 25 октября 2000 г. № 441-З (в ред. Закона Республики Беларусь от 30 июня 2020 г. № 36-З</w:t>
      </w:r>
      <w:r w:rsidR="0089008C" w:rsidRPr="004857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E2169" w:rsidRPr="004857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// ЭТАЛОН. Законодательство Республики Беларусь / Нац. центр правовой </w:t>
      </w:r>
      <w:proofErr w:type="spellStart"/>
      <w:r w:rsidR="008E2169" w:rsidRPr="004857AD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</w:t>
      </w:r>
      <w:proofErr w:type="spellEnd"/>
      <w:r w:rsidR="008E2169" w:rsidRPr="004857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="008E2169" w:rsidRPr="004857AD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</w:t>
      </w:r>
      <w:proofErr w:type="spellEnd"/>
      <w:r w:rsidR="008E2169" w:rsidRPr="004857A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4857A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8E2169" w:rsidRPr="004857AD">
        <w:rPr>
          <w:rFonts w:ascii="Times New Roman" w:eastAsia="Times New Roman" w:hAnsi="Times New Roman" w:cs="Times New Roman"/>
          <w:sz w:val="28"/>
          <w:szCs w:val="28"/>
          <w:lang w:eastAsia="ru-RU"/>
        </w:rPr>
        <w:t>Беларусь – Минск, 2021.</w:t>
      </w:r>
    </w:p>
    <w:p w:rsidR="008E2169" w:rsidRPr="004857AD" w:rsidRDefault="00E3700E" w:rsidP="00E3700E">
      <w:pPr>
        <w:widowControl w:val="0"/>
        <w:tabs>
          <w:tab w:val="left" w:pos="993"/>
        </w:tabs>
        <w:spacing w:after="0" w:line="240" w:lineRule="auto"/>
        <w:ind w:firstLine="68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57AD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8E2169" w:rsidRPr="004857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рынке ценных бумаг: Закон Республики Беларусь от 5 января 2015 г. № 231-З (в ред. Закона Республики Беларусь от 10 июля 2015 г. № 286-З) // ЭТАЛОН. Законодательство Республики Беларусь / Нац. центр правовой </w:t>
      </w:r>
      <w:proofErr w:type="spellStart"/>
      <w:r w:rsidR="008E2169" w:rsidRPr="004857AD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</w:t>
      </w:r>
      <w:proofErr w:type="spellEnd"/>
      <w:r w:rsidR="008E2169" w:rsidRPr="004857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="008E2169" w:rsidRPr="004857AD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</w:t>
      </w:r>
      <w:proofErr w:type="spellEnd"/>
      <w:r w:rsidR="008E2169" w:rsidRPr="004857AD">
        <w:rPr>
          <w:rFonts w:ascii="Times New Roman" w:eastAsia="Times New Roman" w:hAnsi="Times New Roman" w:cs="Times New Roman"/>
          <w:sz w:val="28"/>
          <w:szCs w:val="28"/>
          <w:lang w:eastAsia="ru-RU"/>
        </w:rPr>
        <w:t>. Беларусь – Минск, 2021.</w:t>
      </w:r>
    </w:p>
    <w:p w:rsidR="008E2169" w:rsidRPr="004857AD" w:rsidRDefault="00E3700E" w:rsidP="00E3700E">
      <w:pPr>
        <w:widowControl w:val="0"/>
        <w:tabs>
          <w:tab w:val="left" w:pos="993"/>
        </w:tabs>
        <w:spacing w:after="0" w:line="240" w:lineRule="auto"/>
        <w:ind w:firstLine="68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57AD"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 w:rsidR="008E2169" w:rsidRPr="004857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валютном регулировании и валютном контроле: Закон Республики Беларусь от 22 июля 2003 г. № 226-З (в ред. Закона Республики Беларусь от 5.01.2021 г. № 95-З) // ЭТАЛОН. Законодательство Республики Беларусь / Нац. центр правовой </w:t>
      </w:r>
      <w:proofErr w:type="spellStart"/>
      <w:r w:rsidR="008E2169" w:rsidRPr="004857AD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</w:t>
      </w:r>
      <w:proofErr w:type="spellEnd"/>
      <w:r w:rsidR="008E2169" w:rsidRPr="004857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="008E2169" w:rsidRPr="004857AD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</w:t>
      </w:r>
      <w:proofErr w:type="spellEnd"/>
      <w:r w:rsidR="008E2169" w:rsidRPr="004857AD">
        <w:rPr>
          <w:rFonts w:ascii="Times New Roman" w:eastAsia="Times New Roman" w:hAnsi="Times New Roman" w:cs="Times New Roman"/>
          <w:sz w:val="28"/>
          <w:szCs w:val="28"/>
          <w:lang w:eastAsia="ru-RU"/>
        </w:rPr>
        <w:t>. Беларусь – Минск, 2021.</w:t>
      </w:r>
    </w:p>
    <w:p w:rsidR="008E2169" w:rsidRPr="004857AD" w:rsidRDefault="00E3700E" w:rsidP="00E3700E">
      <w:pPr>
        <w:widowControl w:val="0"/>
        <w:tabs>
          <w:tab w:val="left" w:pos="993"/>
        </w:tabs>
        <w:spacing w:after="0" w:line="240" w:lineRule="auto"/>
        <w:ind w:firstLine="680"/>
        <w:contextualSpacing/>
        <w:jc w:val="both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  <w:r w:rsidRPr="004857AD">
        <w:rPr>
          <w:rFonts w:ascii="Times New Roman" w:eastAsia="Times New Roman" w:hAnsi="Times New Roman" w:cs="Times New Roman"/>
          <w:sz w:val="28"/>
          <w:szCs w:val="26"/>
          <w:lang w:eastAsia="ru-RU"/>
        </w:rPr>
        <w:t>5.</w:t>
      </w:r>
      <w:r w:rsidR="008E2169" w:rsidRPr="004857AD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Национальная стратегия устойчивого социально-экономического развития Республики Беларусь на период до 2030 года, </w:t>
      </w:r>
      <w:proofErr w:type="spellStart"/>
      <w:r w:rsidR="008E2169" w:rsidRPr="004857AD">
        <w:rPr>
          <w:rFonts w:ascii="Times New Roman" w:eastAsia="Times New Roman" w:hAnsi="Times New Roman" w:cs="Times New Roman"/>
          <w:sz w:val="28"/>
          <w:szCs w:val="26"/>
          <w:lang w:eastAsia="ru-RU"/>
        </w:rPr>
        <w:t>одобр</w:t>
      </w:r>
      <w:proofErr w:type="spellEnd"/>
      <w:r w:rsidR="008E2169" w:rsidRPr="004857AD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. </w:t>
      </w:r>
      <w:proofErr w:type="spellStart"/>
      <w:r w:rsidR="008E2169" w:rsidRPr="004857AD">
        <w:rPr>
          <w:rFonts w:ascii="Times New Roman" w:eastAsia="Times New Roman" w:hAnsi="Times New Roman" w:cs="Times New Roman"/>
          <w:sz w:val="28"/>
          <w:szCs w:val="26"/>
          <w:lang w:eastAsia="ru-RU"/>
        </w:rPr>
        <w:t>Презид</w:t>
      </w:r>
      <w:proofErr w:type="spellEnd"/>
      <w:r w:rsidR="008E2169" w:rsidRPr="004857AD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. Совета Министров </w:t>
      </w:r>
      <w:proofErr w:type="spellStart"/>
      <w:r w:rsidR="008E2169" w:rsidRPr="004857AD">
        <w:rPr>
          <w:rFonts w:ascii="Times New Roman" w:eastAsia="Times New Roman" w:hAnsi="Times New Roman" w:cs="Times New Roman"/>
          <w:sz w:val="28"/>
          <w:szCs w:val="26"/>
          <w:lang w:eastAsia="ru-RU"/>
        </w:rPr>
        <w:t>Респ</w:t>
      </w:r>
      <w:proofErr w:type="spellEnd"/>
      <w:r w:rsidR="008E2169" w:rsidRPr="004857AD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. Беларусь: протокол заседания </w:t>
      </w:r>
      <w:proofErr w:type="spellStart"/>
      <w:r w:rsidR="008E2169" w:rsidRPr="004857AD">
        <w:rPr>
          <w:rFonts w:ascii="Times New Roman" w:eastAsia="Times New Roman" w:hAnsi="Times New Roman" w:cs="Times New Roman"/>
          <w:sz w:val="28"/>
          <w:szCs w:val="26"/>
          <w:lang w:eastAsia="ru-RU"/>
        </w:rPr>
        <w:t>Презид</w:t>
      </w:r>
      <w:proofErr w:type="spellEnd"/>
      <w:r w:rsidR="008E2169" w:rsidRPr="004857AD">
        <w:rPr>
          <w:rFonts w:ascii="Times New Roman" w:eastAsia="Times New Roman" w:hAnsi="Times New Roman" w:cs="Times New Roman"/>
          <w:sz w:val="28"/>
          <w:szCs w:val="26"/>
          <w:lang w:eastAsia="ru-RU"/>
        </w:rPr>
        <w:t>. Совета Министров Республики Беларусь от 2 мая 2017 г. № 10.</w:t>
      </w:r>
    </w:p>
    <w:p w:rsidR="008E2169" w:rsidRPr="004857AD" w:rsidRDefault="00E3700E" w:rsidP="00E3700E">
      <w:pPr>
        <w:widowControl w:val="0"/>
        <w:tabs>
          <w:tab w:val="left" w:pos="993"/>
        </w:tabs>
        <w:spacing w:after="0" w:line="240" w:lineRule="auto"/>
        <w:ind w:firstLine="68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57AD">
        <w:rPr>
          <w:rFonts w:ascii="Times New Roman" w:eastAsia="Times New Roman" w:hAnsi="Times New Roman" w:cs="Times New Roman"/>
          <w:sz w:val="28"/>
          <w:szCs w:val="26"/>
          <w:lang w:eastAsia="ru-RU"/>
        </w:rPr>
        <w:t>6.</w:t>
      </w:r>
      <w:r w:rsidR="008E2169" w:rsidRPr="004857AD">
        <w:rPr>
          <w:rFonts w:ascii="Times New Roman" w:eastAsia="Times New Roman" w:hAnsi="Times New Roman" w:cs="Times New Roman"/>
          <w:sz w:val="28"/>
          <w:szCs w:val="26"/>
          <w:lang w:eastAsia="ru-RU"/>
        </w:rPr>
        <w:t>О Государственной программе «Управление государственными финансами и регулирование финансового рынка» на 2020 год и на период до 2025 года [Электронный ресурс]: поста</w:t>
      </w:r>
      <w:r w:rsidR="00F007DA" w:rsidRPr="004857AD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новление Совета Министров </w:t>
      </w:r>
      <w:proofErr w:type="spellStart"/>
      <w:r w:rsidR="00F007DA" w:rsidRPr="004857AD">
        <w:rPr>
          <w:rFonts w:ascii="Times New Roman" w:eastAsia="Times New Roman" w:hAnsi="Times New Roman" w:cs="Times New Roman"/>
          <w:sz w:val="28"/>
          <w:szCs w:val="26"/>
          <w:lang w:eastAsia="ru-RU"/>
        </w:rPr>
        <w:t>Респ</w:t>
      </w:r>
      <w:proofErr w:type="spellEnd"/>
      <w:r w:rsidR="00F007DA" w:rsidRPr="004857AD">
        <w:rPr>
          <w:rFonts w:ascii="Times New Roman" w:eastAsia="Times New Roman" w:hAnsi="Times New Roman" w:cs="Times New Roman"/>
          <w:sz w:val="28"/>
          <w:szCs w:val="26"/>
          <w:lang w:eastAsia="ru-RU"/>
        </w:rPr>
        <w:t>. </w:t>
      </w:r>
      <w:r w:rsidR="008E2169" w:rsidRPr="004857AD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Беларусь, 12 марта 2020 г., № 143: в ред. от 31.12.2020 // Национальный правовой Интернет-портал Республики Беларусь. </w:t>
      </w:r>
      <w:r w:rsidR="008E2169" w:rsidRPr="004857AD">
        <w:rPr>
          <w:rFonts w:ascii="Times New Roman" w:eastAsia="Times New Roman" w:hAnsi="Times New Roman" w:cs="Times New Roman"/>
          <w:sz w:val="28"/>
          <w:szCs w:val="26"/>
          <w:lang w:eastAsia="ru-RU"/>
        </w:rPr>
        <w:sym w:font="Symbol" w:char="F02D"/>
      </w:r>
      <w:r w:rsidR="008E2169" w:rsidRPr="004857AD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 Режим доступа: http:</w:t>
      </w:r>
      <w:r w:rsidR="0089008C" w:rsidRPr="004857AD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 </w:t>
      </w:r>
      <w:r w:rsidR="008E2169" w:rsidRPr="004857AD">
        <w:rPr>
          <w:rFonts w:ascii="Times New Roman" w:eastAsia="Times New Roman" w:hAnsi="Times New Roman" w:cs="Times New Roman"/>
          <w:sz w:val="28"/>
          <w:szCs w:val="26"/>
          <w:lang w:eastAsia="ru-RU"/>
        </w:rPr>
        <w:t>//</w:t>
      </w:r>
      <w:r w:rsidR="0089008C" w:rsidRPr="004857AD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 </w:t>
      </w:r>
      <w:r w:rsidR="008E2169" w:rsidRPr="004857AD">
        <w:rPr>
          <w:rFonts w:ascii="Times New Roman" w:eastAsia="Times New Roman" w:hAnsi="Times New Roman" w:cs="Times New Roman"/>
          <w:sz w:val="28"/>
          <w:szCs w:val="26"/>
          <w:lang w:eastAsia="ru-RU"/>
        </w:rPr>
        <w:t>https://pravo.by/document/?guid=3871&amp;p0=C22000143</w:t>
      </w:r>
    </w:p>
    <w:p w:rsidR="008E2169" w:rsidRPr="004857AD" w:rsidRDefault="008E2169" w:rsidP="00E3700E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C3DCB" w:rsidRPr="004857AD" w:rsidRDefault="002C3DCB" w:rsidP="002C3DCB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  <w:r w:rsidRPr="004857AD"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  <w:t xml:space="preserve">методические рекомендации по организации и выполнению самостоятельной работы обучающихся </w:t>
      </w:r>
    </w:p>
    <w:p w:rsidR="002C3DCB" w:rsidRPr="004857AD" w:rsidRDefault="002C3DCB" w:rsidP="002C3DCB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  <w:r w:rsidRPr="004857AD"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  <w:t>по учебной дисциплине</w:t>
      </w:r>
    </w:p>
    <w:p w:rsidR="002C3DCB" w:rsidRPr="004857AD" w:rsidRDefault="002C3DCB" w:rsidP="002C3DCB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F4AD6" w:rsidRPr="004857AD" w:rsidRDefault="002F4AD6" w:rsidP="002F4AD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4857AD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мостоятельная работа студентов </w:t>
      </w:r>
      <w:r w:rsidRPr="004857AD">
        <w:rPr>
          <w:rFonts w:ascii="Times New Roman" w:eastAsia="Times New Roman" w:hAnsi="Times New Roman" w:cs="Times New Roman"/>
          <w:sz w:val="28"/>
          <w:szCs w:val="28"/>
          <w:lang w:eastAsia="ru-RU"/>
        </w:rPr>
        <w:t>– это вид учебной деятельности обучающихся в процессе освоения образовательных программ высшего образования, осуществляемой самостоятельно вне аудитории (в библиотеке, научной лаборатории, в домашних условиях и т.д.) с использованием различных средств обучения и источников информации.</w:t>
      </w:r>
    </w:p>
    <w:p w:rsidR="002F4AD6" w:rsidRPr="004857AD" w:rsidRDefault="002F4AD6" w:rsidP="002F4AD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57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Целями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самостоятельной работы студентов</w:t>
      </w:r>
      <w:r w:rsidRPr="004857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являются:</w:t>
      </w:r>
    </w:p>
    <w:p w:rsidR="002F4AD6" w:rsidRPr="004857AD" w:rsidRDefault="002F4AD6" w:rsidP="002F4AD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57A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учебно-познавательной деятельности студентов;</w:t>
      </w:r>
    </w:p>
    <w:p w:rsidR="002F4AD6" w:rsidRPr="004857AD" w:rsidRDefault="002F4AD6" w:rsidP="002F4AD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57AD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умений и навыков самостоятельного приобретения знаний, их обобщения и применения на практике;</w:t>
      </w:r>
    </w:p>
    <w:p w:rsidR="002F4AD6" w:rsidRPr="004857AD" w:rsidRDefault="002F4AD6" w:rsidP="002F4AD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57AD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саморазвитие и самосовершенствование.</w:t>
      </w:r>
    </w:p>
    <w:p w:rsidR="002F4AD6" w:rsidRPr="004857AD" w:rsidRDefault="002F4AD6" w:rsidP="002F4AD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57AD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4857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направления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самостоятельной работы студентов</w:t>
      </w:r>
      <w:r w:rsidRPr="004857AD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2F4AD6" w:rsidRPr="004857AD" w:rsidRDefault="002F4AD6" w:rsidP="002F4AD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57AD">
        <w:rPr>
          <w:rFonts w:ascii="Times New Roman" w:eastAsia="Times New Roman" w:hAnsi="Times New Roman" w:cs="Times New Roman"/>
          <w:sz w:val="28"/>
          <w:szCs w:val="28"/>
          <w:lang w:eastAsia="ru-RU"/>
        </w:rPr>
        <w:t>ознакомление с программой учебной дисциплины;</w:t>
      </w:r>
    </w:p>
    <w:p w:rsidR="002F4AD6" w:rsidRPr="004857AD" w:rsidRDefault="002F4AD6" w:rsidP="002F4AD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57AD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изучение списка рекомендуемой литературы по учебной дисциплине, подбор дополнительной литературы;</w:t>
      </w:r>
    </w:p>
    <w:p w:rsidR="002F4AD6" w:rsidRPr="004857AD" w:rsidRDefault="002F4AD6" w:rsidP="002F4AD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57AD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освоение лекционного материала и его расширение в процессе изучения рекомендуемой литературы;</w:t>
      </w:r>
    </w:p>
    <w:p w:rsidR="002F4AD6" w:rsidRPr="004857AD" w:rsidRDefault="002F4AD6" w:rsidP="002F4AD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57A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подготовка к семинарским занятиям в соответствии с заранее разработанным планом;</w:t>
      </w:r>
    </w:p>
    <w:p w:rsidR="002F4AD6" w:rsidRPr="004857AD" w:rsidRDefault="002F4AD6" w:rsidP="002F4AD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57A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подготовка к выполнению диагностических форм контроля (тесты, устные опросы и др.);</w:t>
      </w:r>
    </w:p>
    <w:p w:rsidR="002F4AD6" w:rsidRPr="004857AD" w:rsidRDefault="002F4AD6" w:rsidP="002F4AD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57A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подготовка к экзамену.</w:t>
      </w:r>
    </w:p>
    <w:p w:rsidR="002F4AD6" w:rsidRPr="004857AD" w:rsidRDefault="002F4AD6" w:rsidP="002F4AD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57AD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самостоятельной работы студенты должны знать цель и задачи изучения учебной дисциплины, ориентироваться в формах проведения занятий и формах контроля. Оценить уровень самостоятельной подготовки можно на основании вопросов для контроля и самопроверки, тестов и задач.</w:t>
      </w:r>
    </w:p>
    <w:p w:rsidR="002C3DCB" w:rsidRPr="004857AD" w:rsidRDefault="002C3DCB" w:rsidP="00E3700E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E2169" w:rsidRPr="004857AD" w:rsidRDefault="00E7353F" w:rsidP="00E3700E">
      <w:pPr>
        <w:widowControl w:val="0"/>
        <w:spacing w:after="0" w:line="240" w:lineRule="auto"/>
        <w:jc w:val="center"/>
        <w:rPr>
          <w:rFonts w:ascii="Times New Roman Полужирный" w:eastAsia="Times New Roman" w:hAnsi="Times New Roman Полужирный" w:cs="Times New Roman"/>
          <w:b/>
          <w:caps/>
          <w:sz w:val="28"/>
          <w:szCs w:val="28"/>
          <w:lang w:eastAsia="ru-RU"/>
        </w:rPr>
      </w:pPr>
      <w:r w:rsidRPr="004857AD">
        <w:rPr>
          <w:rFonts w:ascii="Times New Roman Полужирный" w:eastAsia="Times New Roman" w:hAnsi="Times New Roman Полужирный" w:cs="Times New Roman"/>
          <w:b/>
          <w:caps/>
          <w:sz w:val="28"/>
          <w:szCs w:val="28"/>
          <w:lang w:eastAsia="ru-RU"/>
        </w:rPr>
        <w:t>п</w:t>
      </w:r>
      <w:r w:rsidR="008E2169" w:rsidRPr="004857AD">
        <w:rPr>
          <w:rFonts w:ascii="Times New Roman Полужирный" w:eastAsia="Times New Roman" w:hAnsi="Times New Roman Полужирный" w:cs="Times New Roman"/>
          <w:b/>
          <w:caps/>
          <w:sz w:val="28"/>
          <w:szCs w:val="28"/>
          <w:lang w:eastAsia="ru-RU"/>
        </w:rPr>
        <w:t>еречень рекомендуемых средств диагностики</w:t>
      </w:r>
    </w:p>
    <w:p w:rsidR="008E2169" w:rsidRPr="004857AD" w:rsidRDefault="008E2169" w:rsidP="00E3700E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07DA" w:rsidRPr="004857AD" w:rsidRDefault="00F007DA" w:rsidP="00F007DA">
      <w:pPr>
        <w:pStyle w:val="ab"/>
        <w:tabs>
          <w:tab w:val="left" w:pos="993"/>
          <w:tab w:val="left" w:pos="1276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57AD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Рекомендуемая форма текущей аттестации – экзамен.</w:t>
      </w:r>
    </w:p>
    <w:p w:rsidR="00C11CE9" w:rsidRPr="004857AD" w:rsidRDefault="00C11CE9" w:rsidP="00C11CE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57AD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качестве методов обучения рекомендуется проведение практических занятий с выполнением тестов, контрольных заданий, самостоятельной работы и контроля за ее выполнением.</w:t>
      </w:r>
    </w:p>
    <w:p w:rsidR="0096573F" w:rsidRPr="004857AD" w:rsidRDefault="0096573F" w:rsidP="0096573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trike/>
          <w:sz w:val="28"/>
          <w:szCs w:val="28"/>
          <w:lang w:eastAsia="ru-RU"/>
        </w:rPr>
      </w:pPr>
      <w:r w:rsidRPr="004857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Основными формами контроля знаний студентов являются: индивидуальный опрос, тестирование, контрольные работы по узловым темам </w:t>
      </w:r>
      <w:r w:rsidR="005C0335" w:rsidRPr="004857AD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учебной дисциплины.</w:t>
      </w:r>
    </w:p>
    <w:p w:rsidR="008E2169" w:rsidRPr="004857AD" w:rsidRDefault="008E2169" w:rsidP="00F007DA">
      <w:pPr>
        <w:pStyle w:val="ab"/>
        <w:tabs>
          <w:tab w:val="left" w:pos="993"/>
          <w:tab w:val="left" w:pos="1276"/>
        </w:tabs>
        <w:spacing w:after="0" w:line="240" w:lineRule="auto"/>
        <w:ind w:left="0" w:firstLine="68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sectPr w:rsidR="008E2169" w:rsidRPr="004857AD" w:rsidSect="00F037BF">
      <w:headerReference w:type="default" r:id="rId8"/>
      <w:pgSz w:w="11906" w:h="16838" w:code="9"/>
      <w:pgMar w:top="1134" w:right="567" w:bottom="1134" w:left="1701" w:header="680" w:footer="680" w:gutter="0"/>
      <w:cols w:space="720"/>
      <w:formProt w:val="0"/>
      <w:titlePg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C3AD1" w:rsidRDefault="006C3AD1" w:rsidP="00B23FB2">
      <w:pPr>
        <w:spacing w:after="0" w:line="240" w:lineRule="auto"/>
      </w:pPr>
      <w:r>
        <w:separator/>
      </w:r>
    </w:p>
  </w:endnote>
  <w:endnote w:type="continuationSeparator" w:id="0">
    <w:p w:rsidR="006C3AD1" w:rsidRDefault="006C3AD1" w:rsidP="00B23F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 New Roman Полужирный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C3AD1" w:rsidRDefault="006C3AD1" w:rsidP="00B23FB2">
      <w:pPr>
        <w:spacing w:after="0" w:line="240" w:lineRule="auto"/>
      </w:pPr>
      <w:r>
        <w:separator/>
      </w:r>
    </w:p>
  </w:footnote>
  <w:footnote w:type="continuationSeparator" w:id="0">
    <w:p w:rsidR="006C3AD1" w:rsidRDefault="006C3AD1" w:rsidP="00B23F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8120621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8E2169" w:rsidRPr="00696BE4" w:rsidRDefault="008E2169">
        <w:pPr>
          <w:pStyle w:val="ae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696BE4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696BE4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696BE4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221F27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696BE4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FF088E"/>
    <w:multiLevelType w:val="multilevel"/>
    <w:tmpl w:val="D2CEB1B6"/>
    <w:lvl w:ilvl="0">
      <w:start w:val="1"/>
      <w:numFmt w:val="bullet"/>
      <w:lvlText w:val=""/>
      <w:lvlJc w:val="left"/>
      <w:pPr>
        <w:tabs>
          <w:tab w:val="num" w:pos="0"/>
        </w:tabs>
        <w:ind w:left="1287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47" w:hanging="360"/>
      </w:pPr>
      <w:rPr>
        <w:rFonts w:ascii="Wingdings" w:hAnsi="Wingdings" w:cs="Wingdings" w:hint="default"/>
      </w:rPr>
    </w:lvl>
  </w:abstractNum>
  <w:abstractNum w:abstractNumId="1">
    <w:nsid w:val="11A05624"/>
    <w:multiLevelType w:val="multilevel"/>
    <w:tmpl w:val="BBF88828"/>
    <w:lvl w:ilvl="0">
      <w:start w:val="1"/>
      <w:numFmt w:val="bullet"/>
      <w:lvlText w:val="–"/>
      <w:lvlJc w:val="left"/>
      <w:pPr>
        <w:tabs>
          <w:tab w:val="num" w:pos="567"/>
        </w:tabs>
        <w:ind w:left="0" w:firstLine="567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6EC0C07"/>
    <w:multiLevelType w:val="multilevel"/>
    <w:tmpl w:val="5A9C7A88"/>
    <w:lvl w:ilvl="0">
      <w:start w:val="1"/>
      <w:numFmt w:val="bullet"/>
      <w:lvlText w:val="–"/>
      <w:lvlJc w:val="left"/>
      <w:pPr>
        <w:tabs>
          <w:tab w:val="num" w:pos="0"/>
        </w:tabs>
        <w:ind w:left="1429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3">
    <w:nsid w:val="273607FF"/>
    <w:multiLevelType w:val="multilevel"/>
    <w:tmpl w:val="F4F88B5C"/>
    <w:lvl w:ilvl="0">
      <w:start w:val="1"/>
      <w:numFmt w:val="bullet"/>
      <w:lvlText w:val="–"/>
      <w:lvlJc w:val="left"/>
      <w:pPr>
        <w:tabs>
          <w:tab w:val="num" w:pos="0"/>
        </w:tabs>
        <w:ind w:left="1429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4">
    <w:nsid w:val="46056A24"/>
    <w:multiLevelType w:val="multilevel"/>
    <w:tmpl w:val="7DBE4FE2"/>
    <w:lvl w:ilvl="0">
      <w:start w:val="1"/>
      <w:numFmt w:val="decimal"/>
      <w:lvlText w:val="%1."/>
      <w:lvlJc w:val="left"/>
      <w:pPr>
        <w:tabs>
          <w:tab w:val="num" w:pos="1767"/>
        </w:tabs>
        <w:ind w:left="2487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>
    <w:nsid w:val="50AE71E5"/>
    <w:multiLevelType w:val="multilevel"/>
    <w:tmpl w:val="7DBE4FE2"/>
    <w:lvl w:ilvl="0">
      <w:start w:val="1"/>
      <w:numFmt w:val="decimal"/>
      <w:lvlText w:val="%1."/>
      <w:lvlJc w:val="left"/>
      <w:pPr>
        <w:tabs>
          <w:tab w:val="num" w:pos="1767"/>
        </w:tabs>
        <w:ind w:left="2487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">
    <w:nsid w:val="6C857597"/>
    <w:multiLevelType w:val="multilevel"/>
    <w:tmpl w:val="CB3E8BE8"/>
    <w:lvl w:ilvl="0">
      <w:start w:val="1"/>
      <w:numFmt w:val="bullet"/>
      <w:lvlText w:val="–"/>
      <w:lvlJc w:val="left"/>
      <w:pPr>
        <w:tabs>
          <w:tab w:val="num" w:pos="0"/>
        </w:tabs>
        <w:ind w:left="144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200" w:hanging="360"/>
      </w:pPr>
      <w:rPr>
        <w:rFonts w:ascii="Wingdings" w:hAnsi="Wingdings" w:cs="Wingdings" w:hint="default"/>
      </w:rPr>
    </w:lvl>
  </w:abstractNum>
  <w:abstractNum w:abstractNumId="7">
    <w:nsid w:val="70640761"/>
    <w:multiLevelType w:val="multilevel"/>
    <w:tmpl w:val="9CBEBB9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8">
    <w:nsid w:val="781C19FD"/>
    <w:multiLevelType w:val="multilevel"/>
    <w:tmpl w:val="7270BC34"/>
    <w:lvl w:ilvl="0">
      <w:start w:val="1"/>
      <w:numFmt w:val="bullet"/>
      <w:lvlText w:val="–"/>
      <w:lvlJc w:val="left"/>
      <w:pPr>
        <w:tabs>
          <w:tab w:val="num" w:pos="567"/>
        </w:tabs>
        <w:ind w:left="0" w:firstLine="567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8"/>
  </w:num>
  <w:num w:numId="3">
    <w:abstractNumId w:val="4"/>
  </w:num>
  <w:num w:numId="4">
    <w:abstractNumId w:val="0"/>
  </w:num>
  <w:num w:numId="5">
    <w:abstractNumId w:val="2"/>
  </w:num>
  <w:num w:numId="6">
    <w:abstractNumId w:val="3"/>
  </w:num>
  <w:num w:numId="7">
    <w:abstractNumId w:val="6"/>
  </w:num>
  <w:num w:numId="8">
    <w:abstractNumId w:val="7"/>
  </w:num>
  <w:num w:numId="9">
    <w:abstractNumId w:val="8"/>
    <w:lvlOverride w:ilvl="0">
      <w:startOverride w:val="1"/>
    </w:lvlOverride>
  </w:num>
  <w:num w:numId="10">
    <w:abstractNumId w:val="8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autoHyphenation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302F"/>
    <w:rsid w:val="000A6B40"/>
    <w:rsid w:val="000D2869"/>
    <w:rsid w:val="000E7E16"/>
    <w:rsid w:val="000F44CA"/>
    <w:rsid w:val="00131676"/>
    <w:rsid w:val="00181885"/>
    <w:rsid w:val="0019782B"/>
    <w:rsid w:val="001A6C39"/>
    <w:rsid w:val="001C007A"/>
    <w:rsid w:val="00221F27"/>
    <w:rsid w:val="0026188A"/>
    <w:rsid w:val="00275821"/>
    <w:rsid w:val="002A0A79"/>
    <w:rsid w:val="002A302F"/>
    <w:rsid w:val="002C3DCB"/>
    <w:rsid w:val="002F4AD6"/>
    <w:rsid w:val="003016A0"/>
    <w:rsid w:val="003D5216"/>
    <w:rsid w:val="003E74FA"/>
    <w:rsid w:val="004626FA"/>
    <w:rsid w:val="0047611A"/>
    <w:rsid w:val="00480461"/>
    <w:rsid w:val="004857AD"/>
    <w:rsid w:val="004D749D"/>
    <w:rsid w:val="0055710B"/>
    <w:rsid w:val="005B1706"/>
    <w:rsid w:val="005B2749"/>
    <w:rsid w:val="005C0335"/>
    <w:rsid w:val="005C0AF5"/>
    <w:rsid w:val="005E5B59"/>
    <w:rsid w:val="0066724D"/>
    <w:rsid w:val="00696BE4"/>
    <w:rsid w:val="00697AB9"/>
    <w:rsid w:val="006C3AD1"/>
    <w:rsid w:val="00767CFC"/>
    <w:rsid w:val="007D3D71"/>
    <w:rsid w:val="007F4588"/>
    <w:rsid w:val="0089008C"/>
    <w:rsid w:val="008A4026"/>
    <w:rsid w:val="008E2169"/>
    <w:rsid w:val="00963C8D"/>
    <w:rsid w:val="0096573F"/>
    <w:rsid w:val="00972D2E"/>
    <w:rsid w:val="009D7F60"/>
    <w:rsid w:val="00A73AD1"/>
    <w:rsid w:val="00AA09CA"/>
    <w:rsid w:val="00B06C06"/>
    <w:rsid w:val="00B21913"/>
    <w:rsid w:val="00B23FB2"/>
    <w:rsid w:val="00C11CE9"/>
    <w:rsid w:val="00C54992"/>
    <w:rsid w:val="00D32B70"/>
    <w:rsid w:val="00D67F3D"/>
    <w:rsid w:val="00E3360B"/>
    <w:rsid w:val="00E3700E"/>
    <w:rsid w:val="00E7353F"/>
    <w:rsid w:val="00EA27F1"/>
    <w:rsid w:val="00EC19BA"/>
    <w:rsid w:val="00EF0347"/>
    <w:rsid w:val="00F007DA"/>
    <w:rsid w:val="00F037BF"/>
    <w:rsid w:val="00F527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6505721B-4A2B-4D78-8FCE-EDEB9428FD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basedOn w:val="a0"/>
    <w:qFormat/>
    <w:rsid w:val="009D6B38"/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character" w:customStyle="1" w:styleId="2">
    <w:name w:val="Основной текст 2 Знак"/>
    <w:basedOn w:val="a0"/>
    <w:link w:val="2"/>
    <w:semiHidden/>
    <w:qFormat/>
    <w:rsid w:val="009D6B38"/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character" w:customStyle="1" w:styleId="a4">
    <w:name w:val="Основной текст с отступом Знак"/>
    <w:basedOn w:val="a0"/>
    <w:uiPriority w:val="99"/>
    <w:semiHidden/>
    <w:qFormat/>
    <w:rsid w:val="00D336F7"/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6">
    <w:name w:val="Body Text"/>
    <w:basedOn w:val="a"/>
    <w:unhideWhenUsed/>
    <w:rsid w:val="009D6B38"/>
    <w:pPr>
      <w:spacing w:after="0" w:line="288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List"/>
    <w:basedOn w:val="a6"/>
    <w:rPr>
      <w:rFonts w:cs="Lucida Sans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Lucida Sans"/>
    </w:rPr>
  </w:style>
  <w:style w:type="paragraph" w:styleId="20">
    <w:name w:val="Body Text 2"/>
    <w:basedOn w:val="a"/>
    <w:unhideWhenUsed/>
    <w:qFormat/>
    <w:rsid w:val="009D6B38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a">
    <w:name w:val="Body Text Indent"/>
    <w:basedOn w:val="a"/>
    <w:uiPriority w:val="99"/>
    <w:semiHidden/>
    <w:unhideWhenUsed/>
    <w:rsid w:val="00D336F7"/>
    <w:pPr>
      <w:spacing w:after="120"/>
      <w:ind w:left="283"/>
    </w:pPr>
  </w:style>
  <w:style w:type="paragraph" w:styleId="ab">
    <w:name w:val="List Paragraph"/>
    <w:basedOn w:val="a"/>
    <w:uiPriority w:val="34"/>
    <w:qFormat/>
    <w:rsid w:val="00922750"/>
    <w:pPr>
      <w:ind w:left="720"/>
      <w:contextualSpacing/>
    </w:pPr>
  </w:style>
  <w:style w:type="paragraph" w:styleId="ac">
    <w:name w:val="Balloon Text"/>
    <w:basedOn w:val="a"/>
    <w:link w:val="ad"/>
    <w:uiPriority w:val="99"/>
    <w:semiHidden/>
    <w:unhideWhenUsed/>
    <w:rsid w:val="00B23F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B23FB2"/>
    <w:rPr>
      <w:rFonts w:ascii="Segoe UI" w:hAnsi="Segoe UI" w:cs="Segoe UI"/>
      <w:sz w:val="18"/>
      <w:szCs w:val="18"/>
    </w:rPr>
  </w:style>
  <w:style w:type="paragraph" w:styleId="ae">
    <w:name w:val="header"/>
    <w:basedOn w:val="a"/>
    <w:link w:val="af"/>
    <w:uiPriority w:val="99"/>
    <w:unhideWhenUsed/>
    <w:rsid w:val="00B23F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B23FB2"/>
  </w:style>
  <w:style w:type="paragraph" w:styleId="af0">
    <w:name w:val="footer"/>
    <w:basedOn w:val="a"/>
    <w:link w:val="af1"/>
    <w:uiPriority w:val="99"/>
    <w:unhideWhenUsed/>
    <w:rsid w:val="00B23F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B23F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82DA48-A9DF-4EAE-A495-D62F2871E0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1209</TotalTime>
  <Pages>14</Pages>
  <Words>3975</Words>
  <Characters>22663</Characters>
  <Application>Microsoft Office Word</Application>
  <DocSecurity>0</DocSecurity>
  <Lines>188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Вероника .</dc:creator>
  <dc:description/>
  <cp:lastModifiedBy>Михайлова Инна Николаевна</cp:lastModifiedBy>
  <cp:revision>24</cp:revision>
  <cp:lastPrinted>2021-12-10T13:30:00Z</cp:lastPrinted>
  <dcterms:created xsi:type="dcterms:W3CDTF">2021-12-03T01:36:00Z</dcterms:created>
  <dcterms:modified xsi:type="dcterms:W3CDTF">2022-06-13T13:54:00Z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