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7E8" w:rsidRPr="002C2B1F" w:rsidRDefault="006437E8" w:rsidP="006437E8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4"/>
        </w:rPr>
      </w:pPr>
      <w:r w:rsidRPr="002C2B1F">
        <w:rPr>
          <w:rFonts w:ascii="Times New Roman" w:eastAsia="Times New Roman" w:hAnsi="Times New Roman" w:cs="Times New Roman"/>
          <w:b/>
          <w:bCs/>
          <w:caps/>
          <w:sz w:val="28"/>
          <w:szCs w:val="24"/>
        </w:rPr>
        <w:t>Министерство образования Республики Беларусь</w:t>
      </w:r>
    </w:p>
    <w:p w:rsidR="006437E8" w:rsidRPr="002C2B1F" w:rsidRDefault="006437E8" w:rsidP="006437E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6437E8" w:rsidRPr="002C2B1F" w:rsidRDefault="006437E8" w:rsidP="006437E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2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УЧЕБНО-МЕТОДИЧЕСКОЕ ОБЪЕДИНЕНИЕ</w:t>
      </w:r>
    </w:p>
    <w:p w:rsidR="006437E8" w:rsidRPr="002C2B1F" w:rsidRDefault="006437E8" w:rsidP="006437E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C2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ОБРАЗОВАНИЮ В ОБЛАСТИ СЕЛЬСКОГО ХОЗЯЙСТВА</w:t>
      </w:r>
    </w:p>
    <w:p w:rsidR="006437E8" w:rsidRPr="002C2B1F" w:rsidRDefault="006437E8" w:rsidP="006437E8">
      <w:pPr>
        <w:tabs>
          <w:tab w:val="left" w:pos="1008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7E8" w:rsidRPr="002C2B1F" w:rsidRDefault="006D0658" w:rsidP="00FD4E9A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УТВЕРЖДЕНО</w:t>
      </w:r>
    </w:p>
    <w:p w:rsidR="006437E8" w:rsidRPr="002C2B1F" w:rsidRDefault="006D0658" w:rsidP="00FD4E9A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заместителем</w:t>
      </w:r>
      <w:r w:rsidR="00FD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образования </w:t>
      </w:r>
    </w:p>
    <w:p w:rsidR="006437E8" w:rsidRPr="002C2B1F" w:rsidRDefault="006437E8" w:rsidP="00FD4E9A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B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Беларусь</w:t>
      </w:r>
    </w:p>
    <w:p w:rsidR="006437E8" w:rsidRPr="002C2B1F" w:rsidRDefault="006437E8" w:rsidP="00FD4E9A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D0658">
        <w:rPr>
          <w:rFonts w:ascii="Times New Roman" w:eastAsia="Times New Roman" w:hAnsi="Times New Roman" w:cs="Times New Roman"/>
          <w:sz w:val="28"/>
          <w:szCs w:val="28"/>
          <w:lang w:eastAsia="ru-RU"/>
        </w:rPr>
        <w:t>.А. Старовойтовой</w:t>
      </w:r>
    </w:p>
    <w:p w:rsidR="006437E8" w:rsidRDefault="00FD4E9A" w:rsidP="00FD4E9A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20.04.2021</w:t>
      </w:r>
    </w:p>
    <w:p w:rsidR="00FD4E9A" w:rsidRPr="00FD4E9A" w:rsidRDefault="00FD4E9A" w:rsidP="00FD4E9A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37E8" w:rsidRPr="00FD4E9A" w:rsidRDefault="006437E8" w:rsidP="00FD4E9A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2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№ </w:t>
      </w:r>
      <w:r w:rsidR="00FD4E9A" w:rsidRPr="00FD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ТД-К.562/тип.</w:t>
      </w:r>
    </w:p>
    <w:p w:rsidR="006437E8" w:rsidRPr="002C2B1F" w:rsidRDefault="006437E8" w:rsidP="006437E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6437E8" w:rsidRDefault="006437E8" w:rsidP="006437E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6437E8" w:rsidRPr="002C2B1F" w:rsidRDefault="006437E8" w:rsidP="006437E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Почвоведение</w:t>
      </w:r>
    </w:p>
    <w:p w:rsidR="006437E8" w:rsidRPr="002C2B1F" w:rsidRDefault="006437E8" w:rsidP="006437E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2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Типовая учебная программа </w:t>
      </w:r>
    </w:p>
    <w:p w:rsidR="006437E8" w:rsidRPr="002C2B1F" w:rsidRDefault="006437E8" w:rsidP="006437E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2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учебной дисциплине для специальност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</w:t>
      </w:r>
    </w:p>
    <w:p w:rsidR="006437E8" w:rsidRPr="002C2B1F" w:rsidRDefault="006437E8" w:rsidP="00643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2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1-74 02 01 Агрономия, 1-74 02 02 Селекция и семеноводство, </w:t>
      </w:r>
    </w:p>
    <w:p w:rsidR="006437E8" w:rsidRPr="002C2B1F" w:rsidRDefault="000E05CE" w:rsidP="00643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1-74 02 03 Защ</w:t>
      </w:r>
      <w:r w:rsidR="006437E8" w:rsidRPr="002C2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ита растений и карантин, 1-74 02 04 </w:t>
      </w:r>
      <w:proofErr w:type="spellStart"/>
      <w:r w:rsidR="006437E8" w:rsidRPr="002C2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Плодоовощеводство</w:t>
      </w:r>
      <w:proofErr w:type="spellEnd"/>
    </w:p>
    <w:p w:rsidR="006437E8" w:rsidRPr="002C2B1F" w:rsidRDefault="006437E8" w:rsidP="006437E8">
      <w:pPr>
        <w:spacing w:after="0" w:line="240" w:lineRule="auto"/>
        <w:ind w:left="-180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37E8" w:rsidRPr="002C2B1F" w:rsidRDefault="006437E8" w:rsidP="006437E8">
      <w:pPr>
        <w:spacing w:after="0" w:line="240" w:lineRule="auto"/>
        <w:ind w:left="-180" w:firstLine="28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6437E8" w:rsidRPr="002C2B1F" w:rsidSect="006437E8">
          <w:headerReference w:type="even" r:id="rId7"/>
          <w:headerReference w:type="default" r:id="rId8"/>
          <w:type w:val="continuous"/>
          <w:pgSz w:w="11906" w:h="16838" w:code="9"/>
          <w:pgMar w:top="1134" w:right="1106" w:bottom="1134" w:left="1077" w:header="709" w:footer="709" w:gutter="0"/>
          <w:cols w:space="708"/>
          <w:titlePg/>
          <w:docGrid w:linePitch="360"/>
        </w:sectPr>
      </w:pPr>
    </w:p>
    <w:p w:rsidR="006437E8" w:rsidRPr="002C2B1F" w:rsidRDefault="006437E8" w:rsidP="006437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C2B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СОГЛАСОВАНО:</w:t>
      </w:r>
    </w:p>
    <w:p w:rsidR="006437E8" w:rsidRPr="002C2B1F" w:rsidRDefault="006437E8" w:rsidP="006437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2B1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Главного управления образования, науки и кадров Министерства сельского хозяйства и продовольствия Республики Беларусь</w:t>
      </w:r>
    </w:p>
    <w:p w:rsidR="006437E8" w:rsidRPr="002C2B1F" w:rsidRDefault="00A71265" w:rsidP="006437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_________________В.А. </w:t>
      </w:r>
      <w:proofErr w:type="spellStart"/>
      <w:r w:rsidR="006437E8" w:rsidRPr="002C2B1F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Самсонович</w:t>
      </w:r>
      <w:proofErr w:type="spellEnd"/>
      <w:r w:rsidR="006437E8" w:rsidRPr="002C2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«_____»______________20  г.</w:t>
      </w:r>
    </w:p>
    <w:p w:rsidR="006437E8" w:rsidRPr="002C2B1F" w:rsidRDefault="006437E8" w:rsidP="006437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437E8" w:rsidRPr="002C2B1F" w:rsidRDefault="006437E8" w:rsidP="006437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C2B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СОГЛАСОВАНО:</w:t>
      </w:r>
    </w:p>
    <w:p w:rsidR="006437E8" w:rsidRPr="002C2B1F" w:rsidRDefault="006437E8" w:rsidP="006437E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2B1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Главного управления растениеводства Министерства сельского хозяйства и продовольствия Республики Беларусь</w:t>
      </w:r>
    </w:p>
    <w:p w:rsidR="006437E8" w:rsidRPr="002C2B1F" w:rsidRDefault="006437E8" w:rsidP="006437E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2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В.М.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Ядловский</w:t>
      </w:r>
      <w:proofErr w:type="spellEnd"/>
    </w:p>
    <w:p w:rsidR="006437E8" w:rsidRPr="002C2B1F" w:rsidRDefault="006437E8" w:rsidP="006437E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2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«_____»_____________20  г. </w:t>
      </w:r>
    </w:p>
    <w:p w:rsidR="006437E8" w:rsidRPr="002C2B1F" w:rsidRDefault="006437E8" w:rsidP="006437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37E8" w:rsidRPr="002C2B1F" w:rsidRDefault="006437E8" w:rsidP="006437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C2B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СОГЛАСОВАНО:</w:t>
      </w:r>
    </w:p>
    <w:p w:rsidR="006437E8" w:rsidRPr="002C2B1F" w:rsidRDefault="006437E8" w:rsidP="006437E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2B1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Учебно-методического объединения  по образованию в области сельского хозяйства</w:t>
      </w:r>
    </w:p>
    <w:p w:rsidR="006437E8" w:rsidRPr="002C2B1F" w:rsidRDefault="006437E8" w:rsidP="006437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2B1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      В.В. Великанов</w:t>
      </w:r>
    </w:p>
    <w:p w:rsidR="006437E8" w:rsidRPr="002C2B1F" w:rsidRDefault="00A71265" w:rsidP="006437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«_____»_____________20</w:t>
      </w:r>
      <w:r w:rsidR="006437E8" w:rsidRPr="002C2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</w:t>
      </w:r>
    </w:p>
    <w:p w:rsidR="006437E8" w:rsidRPr="002C2B1F" w:rsidRDefault="006437E8" w:rsidP="006437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37E8" w:rsidRDefault="006437E8" w:rsidP="006437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437E8" w:rsidRPr="002C2B1F" w:rsidRDefault="006437E8" w:rsidP="006437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C2B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СОГЛАСОВАНО:</w:t>
      </w:r>
    </w:p>
    <w:p w:rsidR="006437E8" w:rsidRPr="002C2B1F" w:rsidRDefault="006437E8" w:rsidP="006437E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2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  <w:r w:rsidR="00A7126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Главного у</w:t>
      </w:r>
      <w:r w:rsidRPr="002C2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правления </w:t>
      </w:r>
      <w:r w:rsidR="00A7126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профессионального</w:t>
      </w:r>
      <w:r w:rsidRPr="002C2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2C2B1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  Министерства</w:t>
      </w:r>
      <w:proofErr w:type="gramEnd"/>
      <w:r w:rsidRPr="002C2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образования Республики Беларусь</w:t>
      </w:r>
    </w:p>
    <w:p w:rsidR="006437E8" w:rsidRPr="002C2B1F" w:rsidRDefault="00164BA0" w:rsidP="006437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  С.</w:t>
      </w:r>
      <w:r w:rsidR="006437E8" w:rsidRPr="002C2B1F">
        <w:rPr>
          <w:rFonts w:ascii="Times New Roman" w:eastAsia="Times New Roman" w:hAnsi="Times New Roman" w:cs="Times New Roman"/>
          <w:sz w:val="26"/>
          <w:szCs w:val="26"/>
          <w:lang w:eastAsia="ru-RU"/>
        </w:rPr>
        <w:t>А Касперович</w:t>
      </w:r>
    </w:p>
    <w:p w:rsidR="006437E8" w:rsidRPr="002C2B1F" w:rsidRDefault="006437E8" w:rsidP="006437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2B1F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«_____»____________20  г.</w:t>
      </w:r>
    </w:p>
    <w:p w:rsidR="006437E8" w:rsidRPr="002C2B1F" w:rsidRDefault="006437E8" w:rsidP="006437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437E8" w:rsidRPr="002C2B1F" w:rsidRDefault="006437E8" w:rsidP="006437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437E8" w:rsidRPr="002C2B1F" w:rsidRDefault="006437E8" w:rsidP="006437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C2B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СОГЛАСОВАНО:</w:t>
      </w:r>
    </w:p>
    <w:p w:rsidR="006437E8" w:rsidRPr="002C2B1F" w:rsidRDefault="006437E8" w:rsidP="006437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2B1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Проректор по научно-методической работе Государственного учреждения образования «Республиканский институт высшей школы»</w:t>
      </w:r>
    </w:p>
    <w:p w:rsidR="006437E8" w:rsidRPr="002C2B1F" w:rsidRDefault="006437E8" w:rsidP="006437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2B1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  И.В. Титович</w:t>
      </w:r>
    </w:p>
    <w:p w:rsidR="006437E8" w:rsidRPr="002C2B1F" w:rsidRDefault="006437E8" w:rsidP="006437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2B1F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«_____»____________20  г.</w:t>
      </w:r>
    </w:p>
    <w:p w:rsidR="006437E8" w:rsidRPr="002C2B1F" w:rsidRDefault="006437E8" w:rsidP="006437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437E8" w:rsidRPr="002C2B1F" w:rsidRDefault="006437E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37E8" w:rsidRPr="002C2B1F" w:rsidRDefault="006437E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2C2B1F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Эксперт-</w:t>
      </w:r>
      <w:proofErr w:type="spellStart"/>
      <w:r w:rsidRPr="002C2B1F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нормоконтролер</w:t>
      </w:r>
      <w:proofErr w:type="spellEnd"/>
    </w:p>
    <w:p w:rsidR="006437E8" w:rsidRPr="002C2B1F" w:rsidRDefault="006437E8" w:rsidP="006437E8">
      <w:pPr>
        <w:spacing w:after="0" w:line="240" w:lineRule="auto"/>
        <w:ind w:left="-18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2B1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</w:t>
      </w:r>
    </w:p>
    <w:p w:rsidR="006437E8" w:rsidRPr="002C2B1F" w:rsidRDefault="006437E8" w:rsidP="006437E8">
      <w:pPr>
        <w:spacing w:after="0" w:line="240" w:lineRule="auto"/>
        <w:ind w:left="-180" w:firstLine="284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2C2B1F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«_____»________________20  г.</w:t>
      </w:r>
    </w:p>
    <w:p w:rsidR="006437E8" w:rsidRPr="002C2B1F" w:rsidRDefault="006437E8" w:rsidP="006437E8">
      <w:pPr>
        <w:spacing w:after="0" w:line="240" w:lineRule="auto"/>
        <w:ind w:left="-126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37E8" w:rsidRPr="002C2B1F" w:rsidRDefault="00AB5968" w:rsidP="002954F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6437E8" w:rsidRPr="002C2B1F" w:rsidSect="002954F0">
          <w:footerReference w:type="even" r:id="rId9"/>
          <w:footerReference w:type="default" r:id="rId10"/>
          <w:type w:val="continuous"/>
          <w:pgSz w:w="11906" w:h="16838"/>
          <w:pgMar w:top="1134" w:right="926" w:bottom="719" w:left="1260" w:header="708" w:footer="708" w:gutter="0"/>
          <w:cols w:num="2" w:space="709"/>
          <w:docGrid w:linePitch="360"/>
        </w:sect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-866775</wp:posOffset>
                </wp:positionH>
                <wp:positionV relativeFrom="margin">
                  <wp:posOffset>8862060</wp:posOffset>
                </wp:positionV>
                <wp:extent cx="7762875" cy="1346200"/>
                <wp:effectExtent l="0" t="0" r="0" b="6350"/>
                <wp:wrapSquare wrapText="bothSides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1600000">
                          <a:off x="0" y="0"/>
                          <a:ext cx="7762875" cy="134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111E3" w:rsidRPr="002C2B1F" w:rsidRDefault="00F111E3" w:rsidP="006437E8">
                            <w:pPr>
                              <w:pBdr>
                                <w:left w:val="single" w:sz="12" w:space="10" w:color="7BA0CD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  <w:t>Минск 20</w:t>
                            </w:r>
                            <w:r w:rsidR="00FD4E9A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  <w:t>21</w:t>
                            </w:r>
                            <w:bookmarkStart w:id="0" w:name="_GoBack"/>
                            <w:bookmarkEnd w:id="0"/>
                          </w:p>
                          <w:p w:rsidR="00F111E3" w:rsidRDefault="00F111E3" w:rsidP="006437E8">
                            <w:pPr>
                              <w:pBdr>
                                <w:left w:val="single" w:sz="12" w:space="10" w:color="7BA0CD"/>
                              </w:pBdr>
                              <w:jc w:val="center"/>
                              <w:rPr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F111E3" w:rsidRDefault="00F111E3" w:rsidP="006437E8">
                            <w:pPr>
                              <w:pBdr>
                                <w:left w:val="single" w:sz="12" w:space="10" w:color="7BA0CD"/>
                              </w:pBd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68.25pt;margin-top:697.8pt;width:611.25pt;height:10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" o:allowincell="f" filled="f" fillcolor="#4f81bd" stroked="f">
                <v:textbox inset="0,0,18pt,0">
                  <w:txbxContent>
                    <w:p w:rsidR="00F111E3" w:rsidRPr="002C2B1F" w:rsidRDefault="00F111E3" w:rsidP="006437E8">
                      <w:pPr>
                        <w:pBdr>
                          <w:left w:val="single" w:sz="12" w:space="10" w:color="7BA0CD"/>
                        </w:pBdr>
                        <w:jc w:val="center"/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  <w:t>Минск 20</w:t>
                      </w:r>
                      <w:r w:rsidR="00FD4E9A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  <w:t>21</w:t>
                      </w:r>
                      <w:bookmarkStart w:id="1" w:name="_GoBack"/>
                      <w:bookmarkEnd w:id="1"/>
                    </w:p>
                    <w:p w:rsidR="00F111E3" w:rsidRDefault="00F111E3" w:rsidP="006437E8">
                      <w:pPr>
                        <w:pBdr>
                          <w:left w:val="single" w:sz="12" w:space="10" w:color="7BA0CD"/>
                        </w:pBdr>
                        <w:jc w:val="center"/>
                        <w:rPr>
                          <w:iCs/>
                          <w:sz w:val="28"/>
                          <w:szCs w:val="28"/>
                        </w:rPr>
                      </w:pPr>
                    </w:p>
                    <w:p w:rsidR="00F111E3" w:rsidRDefault="00F111E3" w:rsidP="006437E8">
                      <w:pPr>
                        <w:pBdr>
                          <w:left w:val="single" w:sz="12" w:space="10" w:color="7BA0CD"/>
                        </w:pBdr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6437E8" w:rsidRPr="00C5054D" w:rsidRDefault="006437E8" w:rsidP="006437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C5054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>СОСТАВИТЕЛИ:</w:t>
      </w:r>
    </w:p>
    <w:p w:rsidR="006437E8" w:rsidRPr="00C5054D" w:rsidRDefault="006437E8" w:rsidP="006437E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054D">
        <w:rPr>
          <w:rFonts w:ascii="Times New Roman" w:eastAsia="Times New Roman" w:hAnsi="Times New Roman" w:cs="Times New Roman"/>
          <w:caps/>
          <w:sz w:val="27"/>
          <w:szCs w:val="27"/>
          <w:lang w:eastAsia="ru-RU"/>
        </w:rPr>
        <w:t xml:space="preserve">С.Д. </w:t>
      </w:r>
      <w:r w:rsidRPr="00C5054D">
        <w:rPr>
          <w:rFonts w:ascii="Times New Roman" w:eastAsia="Times New Roman" w:hAnsi="Times New Roman" w:cs="Times New Roman"/>
          <w:sz w:val="27"/>
          <w:szCs w:val="27"/>
          <w:lang w:eastAsia="ru-RU"/>
        </w:rPr>
        <w:t>Курганская, доцент кафедры почвоведения у</w:t>
      </w:r>
      <w:r w:rsidRPr="00C5054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чреждения образования «Белорусская государственная орденов Октябрьской Революции и Трудового Красного Знамени сельскохозяйственная академия»</w:t>
      </w:r>
      <w:r w:rsidRPr="00C5054D">
        <w:rPr>
          <w:rFonts w:ascii="Times New Roman" w:eastAsia="Times New Roman" w:hAnsi="Times New Roman" w:cs="Times New Roman"/>
          <w:sz w:val="27"/>
          <w:szCs w:val="27"/>
          <w:lang w:eastAsia="ru-RU"/>
        </w:rPr>
        <w:t>, кандидат сельскохозяйственных наук, доцент;</w:t>
      </w:r>
    </w:p>
    <w:p w:rsidR="006437E8" w:rsidRPr="00C5054D" w:rsidRDefault="006437E8" w:rsidP="006437E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054D">
        <w:rPr>
          <w:rFonts w:ascii="Times New Roman" w:eastAsia="Times New Roman" w:hAnsi="Times New Roman" w:cs="Times New Roman"/>
          <w:caps/>
          <w:sz w:val="27"/>
          <w:szCs w:val="27"/>
          <w:lang w:eastAsia="ru-RU"/>
        </w:rPr>
        <w:t xml:space="preserve">Т.Ф. </w:t>
      </w:r>
      <w:proofErr w:type="spellStart"/>
      <w:r w:rsidRPr="00C5054D">
        <w:rPr>
          <w:rFonts w:ascii="Times New Roman" w:eastAsia="Times New Roman" w:hAnsi="Times New Roman" w:cs="Times New Roman"/>
          <w:caps/>
          <w:sz w:val="27"/>
          <w:szCs w:val="27"/>
          <w:lang w:eastAsia="ru-RU"/>
        </w:rPr>
        <w:t>П</w:t>
      </w:r>
      <w:r w:rsidRPr="00C5054D">
        <w:rPr>
          <w:rFonts w:ascii="Times New Roman" w:eastAsia="Times New Roman" w:hAnsi="Times New Roman" w:cs="Times New Roman"/>
          <w:sz w:val="27"/>
          <w:szCs w:val="27"/>
          <w:lang w:eastAsia="ru-RU"/>
        </w:rPr>
        <w:t>ерсикова</w:t>
      </w:r>
      <w:proofErr w:type="spellEnd"/>
      <w:r w:rsidRPr="00C5054D">
        <w:rPr>
          <w:rFonts w:ascii="Times New Roman" w:eastAsia="Times New Roman" w:hAnsi="Times New Roman" w:cs="Times New Roman"/>
          <w:sz w:val="27"/>
          <w:szCs w:val="27"/>
          <w:lang w:eastAsia="ru-RU"/>
        </w:rPr>
        <w:t>, заведующий кафедрой почвоведения у</w:t>
      </w:r>
      <w:r w:rsidRPr="00C5054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чреждения образования «Белорусская государственная орденов Октябрьской Революции и Трудового Красного Знамени сельскохозяйственная академия»</w:t>
      </w:r>
      <w:r w:rsidRPr="00C5054D">
        <w:rPr>
          <w:rFonts w:ascii="Times New Roman" w:eastAsia="Times New Roman" w:hAnsi="Times New Roman" w:cs="Times New Roman"/>
          <w:sz w:val="27"/>
          <w:szCs w:val="27"/>
          <w:lang w:eastAsia="ru-RU"/>
        </w:rPr>
        <w:t>, доктор сельскохозяйственных наук, профессор;</w:t>
      </w:r>
    </w:p>
    <w:p w:rsidR="006437E8" w:rsidRPr="00C5054D" w:rsidRDefault="006437E8" w:rsidP="006437E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054D">
        <w:rPr>
          <w:rFonts w:ascii="Times New Roman" w:eastAsia="Times New Roman" w:hAnsi="Times New Roman" w:cs="Times New Roman"/>
          <w:caps/>
          <w:sz w:val="27"/>
          <w:szCs w:val="27"/>
          <w:lang w:eastAsia="ru-RU"/>
        </w:rPr>
        <w:t xml:space="preserve">Е.Ф. </w:t>
      </w:r>
      <w:proofErr w:type="spellStart"/>
      <w:r w:rsidRPr="00C5054D">
        <w:rPr>
          <w:rFonts w:ascii="Times New Roman" w:eastAsia="Times New Roman" w:hAnsi="Times New Roman" w:cs="Times New Roman"/>
          <w:sz w:val="27"/>
          <w:szCs w:val="27"/>
          <w:lang w:eastAsia="ru-RU"/>
        </w:rPr>
        <w:t>Валейша</w:t>
      </w:r>
      <w:proofErr w:type="spellEnd"/>
      <w:r w:rsidRPr="00C505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доцент кафедры почвоведения </w:t>
      </w:r>
      <w:r w:rsidRPr="00C5054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учреждения образования «Белорусская государственная орденов Октябрьской Революции и Трудового Красного Знамени сельскохозяйственная академия»</w:t>
      </w:r>
      <w:r w:rsidRPr="00C5054D">
        <w:rPr>
          <w:rFonts w:ascii="Times New Roman" w:eastAsia="Times New Roman" w:hAnsi="Times New Roman" w:cs="Times New Roman"/>
          <w:sz w:val="27"/>
          <w:szCs w:val="27"/>
          <w:lang w:eastAsia="ru-RU"/>
        </w:rPr>
        <w:t>, кандидат сельскохозяйственных наук, доцент;</w:t>
      </w:r>
    </w:p>
    <w:p w:rsidR="006437E8" w:rsidRPr="00C5054D" w:rsidRDefault="006437E8" w:rsidP="006437E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05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О.В. </w:t>
      </w:r>
      <w:proofErr w:type="spellStart"/>
      <w:r w:rsidRPr="00C5054D">
        <w:rPr>
          <w:rFonts w:ascii="Times New Roman" w:eastAsia="Times New Roman" w:hAnsi="Times New Roman" w:cs="Times New Roman"/>
          <w:sz w:val="27"/>
          <w:szCs w:val="27"/>
          <w:lang w:eastAsia="ru-RU"/>
        </w:rPr>
        <w:t>Мурзова</w:t>
      </w:r>
      <w:proofErr w:type="spellEnd"/>
      <w:r w:rsidRPr="00C5054D">
        <w:rPr>
          <w:rFonts w:ascii="Times New Roman" w:eastAsia="Times New Roman" w:hAnsi="Times New Roman" w:cs="Times New Roman"/>
          <w:sz w:val="27"/>
          <w:szCs w:val="27"/>
          <w:lang w:eastAsia="ru-RU"/>
        </w:rPr>
        <w:t>, старший преподаватель кафедры почвоведения у</w:t>
      </w:r>
      <w:r w:rsidRPr="00C5054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чреждения образования «Белорусская государственная орденов Октябрьской Революции и Трудового Красного Знамени сельскохозяйственная академия»</w:t>
      </w:r>
      <w:r w:rsidRPr="00C5054D">
        <w:rPr>
          <w:rFonts w:ascii="Times New Roman" w:eastAsia="Times New Roman" w:hAnsi="Times New Roman" w:cs="Times New Roman"/>
          <w:sz w:val="27"/>
          <w:szCs w:val="27"/>
          <w:lang w:eastAsia="ru-RU"/>
        </w:rPr>
        <w:t>, кандидат сельско</w:t>
      </w:r>
      <w:r w:rsidR="00164BA0">
        <w:rPr>
          <w:rFonts w:ascii="Times New Roman" w:eastAsia="Times New Roman" w:hAnsi="Times New Roman" w:cs="Times New Roman"/>
          <w:sz w:val="27"/>
          <w:szCs w:val="27"/>
          <w:lang w:eastAsia="ru-RU"/>
        </w:rPr>
        <w:t>хозяйственных наук.</w:t>
      </w:r>
    </w:p>
    <w:p w:rsidR="006437E8" w:rsidRPr="00C5054D" w:rsidRDefault="006437E8" w:rsidP="006437E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054D">
        <w:rPr>
          <w:rFonts w:ascii="Times New Roman" w:eastAsia="Times New Roman" w:hAnsi="Times New Roman" w:cs="Times New Roman"/>
          <w:b/>
          <w:caps/>
          <w:sz w:val="27"/>
          <w:szCs w:val="27"/>
          <w:lang w:eastAsia="ru-RU"/>
        </w:rPr>
        <w:t>РЕЦЕНЗЕНТЫ</w:t>
      </w:r>
      <w:r w:rsidRPr="00C5054D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0C51FD" w:rsidRDefault="000C51FD" w:rsidP="006437E8">
      <w:pPr>
        <w:spacing w:after="0" w:line="240" w:lineRule="auto"/>
        <w:ind w:right="-55"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Кафедра агрохимии, почвоведения и </w:t>
      </w:r>
      <w:r w:rsidR="00486E9F">
        <w:rPr>
          <w:rFonts w:ascii="Times New Roman" w:eastAsia="Times New Roman" w:hAnsi="Times New Roman" w:cs="Times New Roman"/>
          <w:sz w:val="27"/>
          <w:szCs w:val="27"/>
          <w:lang w:eastAsia="ru-RU"/>
        </w:rPr>
        <w:t>сельскохозяйственной экологии учреждения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86E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«Гродненский государственный аграрный университет» (протокол № </w:t>
      </w:r>
      <w:r w:rsidR="00164BA0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164BA0">
        <w:rPr>
          <w:rFonts w:ascii="Times New Roman" w:eastAsia="Times New Roman" w:hAnsi="Times New Roman" w:cs="Times New Roman"/>
          <w:sz w:val="27"/>
          <w:szCs w:val="27"/>
          <w:lang w:eastAsia="ru-RU"/>
        </w:rPr>
        <w:t>24.04.2020 г.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</w:p>
    <w:p w:rsidR="006437E8" w:rsidRPr="00C5054D" w:rsidRDefault="006437E8" w:rsidP="006437E8">
      <w:pPr>
        <w:spacing w:after="0" w:line="240" w:lineRule="auto"/>
        <w:ind w:right="-55"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05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Н.Н. </w:t>
      </w:r>
      <w:proofErr w:type="spellStart"/>
      <w:r w:rsidRPr="00C5054D">
        <w:rPr>
          <w:rFonts w:ascii="Times New Roman" w:eastAsia="Times New Roman" w:hAnsi="Times New Roman" w:cs="Times New Roman"/>
          <w:sz w:val="27"/>
          <w:szCs w:val="27"/>
          <w:lang w:eastAsia="ru-RU"/>
        </w:rPr>
        <w:t>Цыбулько</w:t>
      </w:r>
      <w:proofErr w:type="spellEnd"/>
      <w:r w:rsidRPr="00C505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заместитель директора по научной работе Республиканского научного дочернего унитарного предприятия  «Институт почвоведения и агрохимии» Национальной академии наук Беларуси,  доктор сельскохозяйственных наук, профессор. </w:t>
      </w:r>
    </w:p>
    <w:p w:rsidR="006437E8" w:rsidRPr="00C5054D" w:rsidRDefault="006437E8" w:rsidP="006437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C5054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РЕКОМЕНДОВАНА К УТВЕРЖДЕНИЮ В </w:t>
      </w:r>
      <w:proofErr w:type="gramStart"/>
      <w:r w:rsidRPr="00C5054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КАЧЕСТВЕ  ТИПОВОЙ</w:t>
      </w:r>
      <w:proofErr w:type="gramEnd"/>
      <w:r w:rsidRPr="00C5054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:</w:t>
      </w:r>
    </w:p>
    <w:p w:rsidR="006437E8" w:rsidRPr="00C5054D" w:rsidRDefault="006437E8" w:rsidP="006437E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05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Кафедрой почвоведения </w:t>
      </w:r>
      <w:r w:rsidRPr="00C5054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учреждения образования «Белорусская государственная орденов Октябрьской Революции и Трудового Красного Знамени сельскохозяйственная академия»</w:t>
      </w:r>
      <w:r w:rsidRPr="00C505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(протокол № 10 от 21. 05. 2020 г.);</w:t>
      </w:r>
    </w:p>
    <w:p w:rsidR="006437E8" w:rsidRPr="00C5054D" w:rsidRDefault="006437E8" w:rsidP="006437E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054D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Методической комиссией агроэкологического факультета у</w:t>
      </w:r>
      <w:r w:rsidRPr="00C5054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чреждения образования «Белорусская государственная орденов Октябрьской Революции и Трудового Красного Знамени сельскохозяйственная академия»</w:t>
      </w:r>
      <w:r w:rsidRPr="00C505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(протокол № </w:t>
      </w:r>
      <w:r w:rsidR="002954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9 </w:t>
      </w:r>
      <w:r w:rsidRPr="00C5054D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21.05. 2020  г.);</w:t>
      </w:r>
    </w:p>
    <w:p w:rsidR="006437E8" w:rsidRPr="00C5054D" w:rsidRDefault="006437E8" w:rsidP="006437E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054D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Методической комиссией агрономического факультета у</w:t>
      </w:r>
      <w:r w:rsidRPr="00C5054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чреждения образования «Белорусская государственная орденов Октябрьской Революции и Трудового Красного Знамени сельскохозяйственная академия»</w:t>
      </w:r>
      <w:r w:rsidRPr="00C505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(протокол № </w:t>
      </w:r>
      <w:r w:rsidR="002954F0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C505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2</w:t>
      </w:r>
      <w:r w:rsidR="002954F0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C5054D">
        <w:rPr>
          <w:rFonts w:ascii="Times New Roman" w:eastAsia="Times New Roman" w:hAnsi="Times New Roman" w:cs="Times New Roman"/>
          <w:sz w:val="27"/>
          <w:szCs w:val="27"/>
          <w:lang w:eastAsia="ru-RU"/>
        </w:rPr>
        <w:t>.05.</w:t>
      </w:r>
      <w:r w:rsidR="002954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2020 </w:t>
      </w:r>
      <w:r w:rsidRPr="00C5054D">
        <w:rPr>
          <w:rFonts w:ascii="Times New Roman" w:eastAsia="Times New Roman" w:hAnsi="Times New Roman" w:cs="Times New Roman"/>
          <w:sz w:val="27"/>
          <w:szCs w:val="27"/>
          <w:lang w:eastAsia="ru-RU"/>
        </w:rPr>
        <w:t>г.);</w:t>
      </w:r>
    </w:p>
    <w:p w:rsidR="00562C6B" w:rsidRDefault="006437E8" w:rsidP="00562C6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05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Научно-методическим советом </w:t>
      </w:r>
      <w:r w:rsidRPr="00C5054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учреждения образования «Белорусская государственная орденов Октябрьской Революции и Трудового Красного Знамени сельскохозяйственная академия»</w:t>
      </w:r>
      <w:r w:rsidR="00486E9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562C6B">
        <w:rPr>
          <w:rFonts w:ascii="Times New Roman" w:eastAsia="Times New Roman" w:hAnsi="Times New Roman" w:cs="Times New Roman"/>
          <w:sz w:val="27"/>
          <w:szCs w:val="27"/>
          <w:lang w:eastAsia="ru-RU"/>
        </w:rPr>
        <w:t>(протокол № 10 от 25.06.2020 г.);</w:t>
      </w:r>
    </w:p>
    <w:p w:rsidR="006437E8" w:rsidRPr="00C5054D" w:rsidRDefault="006437E8" w:rsidP="006437E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05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Научно-методическим советом по агрономическим специальностям Учебно-методического объединения по образованию в области сельского хозяйства (протокол № </w:t>
      </w:r>
      <w:r w:rsidR="00DA0D3A">
        <w:rPr>
          <w:rFonts w:ascii="Times New Roman" w:eastAsia="Times New Roman" w:hAnsi="Times New Roman" w:cs="Times New Roman"/>
          <w:sz w:val="27"/>
          <w:szCs w:val="27"/>
          <w:lang w:eastAsia="ru-RU"/>
        </w:rPr>
        <w:t>10</w:t>
      </w:r>
      <w:r w:rsidRPr="00C505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DA0D3A">
        <w:rPr>
          <w:rFonts w:ascii="Times New Roman" w:eastAsia="Times New Roman" w:hAnsi="Times New Roman" w:cs="Times New Roman"/>
          <w:sz w:val="27"/>
          <w:szCs w:val="27"/>
          <w:lang w:eastAsia="ru-RU"/>
        </w:rPr>
        <w:t>09.07.</w:t>
      </w:r>
      <w:r w:rsidRPr="00C5054D">
        <w:rPr>
          <w:rFonts w:ascii="Times New Roman" w:eastAsia="Times New Roman" w:hAnsi="Times New Roman" w:cs="Times New Roman"/>
          <w:sz w:val="27"/>
          <w:szCs w:val="27"/>
          <w:lang w:eastAsia="ru-RU"/>
        </w:rPr>
        <w:t>2020 г.).</w:t>
      </w:r>
    </w:p>
    <w:p w:rsidR="006437E8" w:rsidRPr="00C5054D" w:rsidRDefault="006437E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37E8" w:rsidRPr="00C5054D" w:rsidRDefault="006437E8" w:rsidP="006437E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05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Ответственный за редакцию: Т.И. </w:t>
      </w:r>
      <w:proofErr w:type="spellStart"/>
      <w:r w:rsidRPr="00C5054D">
        <w:rPr>
          <w:rFonts w:ascii="Times New Roman" w:eastAsia="Times New Roman" w:hAnsi="Times New Roman" w:cs="Times New Roman"/>
          <w:sz w:val="27"/>
          <w:szCs w:val="27"/>
          <w:lang w:eastAsia="ru-RU"/>
        </w:rPr>
        <w:t>Скикевич</w:t>
      </w:r>
      <w:proofErr w:type="spellEnd"/>
    </w:p>
    <w:p w:rsidR="006437E8" w:rsidRPr="00C5054D" w:rsidRDefault="006437E8" w:rsidP="006437E8">
      <w:pPr>
        <w:spacing w:after="0" w:line="240" w:lineRule="auto"/>
        <w:jc w:val="both"/>
        <w:rPr>
          <w:sz w:val="27"/>
          <w:szCs w:val="27"/>
        </w:rPr>
      </w:pPr>
      <w:r w:rsidRPr="00C505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Ответственный за выпуск: С.Д. Курганская </w:t>
      </w:r>
    </w:p>
    <w:p w:rsidR="006437E8" w:rsidRPr="00164BA0" w:rsidRDefault="006437E8" w:rsidP="006437E8">
      <w:pPr>
        <w:spacing w:after="0" w:line="240" w:lineRule="auto"/>
        <w:ind w:firstLine="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B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ПОЯСНИТЕЛЬНАЯ ЗАПИСКА</w:t>
      </w:r>
    </w:p>
    <w:p w:rsidR="006437E8" w:rsidRPr="00714BF7" w:rsidRDefault="006437E8" w:rsidP="00643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37E8" w:rsidRDefault="006437E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BF7">
        <w:rPr>
          <w:rFonts w:ascii="Times New Roman" w:eastAsia="Times New Roman" w:hAnsi="Times New Roman" w:cs="Times New Roman"/>
          <w:sz w:val="28"/>
          <w:szCs w:val="28"/>
        </w:rPr>
        <w:t>Успех сельскохозяйственного производства зависит от того, насколько эффективно используются земельные ресурсы, сохраняется и повышается плодородие почвы. Рациональное использование земельных ресурсов невоз</w:t>
      </w:r>
      <w:r>
        <w:rPr>
          <w:rFonts w:ascii="Times New Roman" w:eastAsia="Times New Roman" w:hAnsi="Times New Roman" w:cs="Times New Roman"/>
          <w:sz w:val="28"/>
          <w:szCs w:val="28"/>
        </w:rPr>
        <w:t>можно без знаний</w:t>
      </w:r>
      <w:r w:rsidRPr="00714BF7">
        <w:rPr>
          <w:rFonts w:ascii="Times New Roman" w:eastAsia="Times New Roman" w:hAnsi="Times New Roman" w:cs="Times New Roman"/>
          <w:sz w:val="28"/>
          <w:szCs w:val="28"/>
        </w:rPr>
        <w:t xml:space="preserve"> почвенного покрова, его характера, свойств, потенциальных возможностей, количественного и качественного учета. Все это определяет важность изучения курса почвоведен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ия для студентов агрономических </w:t>
      </w:r>
      <w:r w:rsidRPr="00714BF7">
        <w:rPr>
          <w:rFonts w:ascii="Times New Roman" w:eastAsia="Times New Roman" w:hAnsi="Times New Roman" w:cs="Times New Roman"/>
          <w:sz w:val="28"/>
          <w:szCs w:val="28"/>
        </w:rPr>
        <w:t>специальностей.</w:t>
      </w:r>
    </w:p>
    <w:p w:rsidR="002954F0" w:rsidRPr="00B33D78" w:rsidRDefault="002954F0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Типовая учебная программа по учебной дисциплине «Почвоведение» разработана для учреждений высшего образования Республики Беларусь в соответствии с требованиями образовате</w:t>
      </w:r>
      <w:r w:rsidR="00B33D78">
        <w:rPr>
          <w:rFonts w:ascii="Times New Roman" w:eastAsia="Times New Roman" w:hAnsi="Times New Roman" w:cs="Times New Roman"/>
          <w:sz w:val="28"/>
          <w:szCs w:val="28"/>
        </w:rPr>
        <w:t xml:space="preserve">льных стандартов </w:t>
      </w:r>
      <w:r w:rsidR="00B33D7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B33D78">
        <w:rPr>
          <w:rFonts w:ascii="Times New Roman" w:eastAsia="Times New Roman" w:hAnsi="Times New Roman" w:cs="Times New Roman"/>
          <w:sz w:val="28"/>
          <w:szCs w:val="28"/>
        </w:rPr>
        <w:t xml:space="preserve"> ступени по специальностям: 1-74 02 01 «Агрономия», 1-74 02 02 «Селекция и семеноводство», 1-74 02 03 «Защита растений и карантин», 1-74 02 04 «</w:t>
      </w:r>
      <w:proofErr w:type="spellStart"/>
      <w:r w:rsidR="00B33D78">
        <w:rPr>
          <w:rFonts w:ascii="Times New Roman" w:eastAsia="Times New Roman" w:hAnsi="Times New Roman" w:cs="Times New Roman"/>
          <w:sz w:val="28"/>
          <w:szCs w:val="28"/>
        </w:rPr>
        <w:t>Плодоовощеводство</w:t>
      </w:r>
      <w:proofErr w:type="spellEnd"/>
      <w:r w:rsidR="00B33D78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6437E8" w:rsidRPr="00714BF7" w:rsidRDefault="006437E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Цель</w:t>
      </w:r>
      <w:r w:rsidRPr="00714BF7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учебной дисциплины –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формирование у будущего специалиста </w:t>
      </w:r>
      <w:r w:rsidRPr="00714BF7">
        <w:rPr>
          <w:rFonts w:ascii="Times New Roman" w:eastAsia="Times New Roman" w:hAnsi="Times New Roman" w:cs="Times New Roman"/>
          <w:bCs/>
          <w:sz w:val="28"/>
          <w:szCs w:val="28"/>
        </w:rPr>
        <w:t>глубо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ких</w:t>
      </w:r>
      <w:r w:rsidRPr="00714BF7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всесторон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них</w:t>
      </w:r>
      <w:r w:rsidRPr="00714BF7">
        <w:rPr>
          <w:rFonts w:ascii="Times New Roman" w:eastAsia="Times New Roman" w:hAnsi="Times New Roman" w:cs="Times New Roman"/>
          <w:bCs/>
          <w:sz w:val="28"/>
          <w:szCs w:val="28"/>
        </w:rPr>
        <w:t xml:space="preserve"> зна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ний</w:t>
      </w:r>
      <w:r w:rsidRPr="00714BF7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 условиях и процессах образования почв, их составе, строении, свойствах, географическом распространении, методике картографирования и качественной оценки.</w:t>
      </w:r>
    </w:p>
    <w:p w:rsidR="006437E8" w:rsidRPr="00714BF7" w:rsidRDefault="006437E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4BF7">
        <w:rPr>
          <w:rFonts w:ascii="Times New Roman" w:eastAsia="Times New Roman" w:hAnsi="Times New Roman" w:cs="Times New Roman"/>
          <w:bCs/>
          <w:sz w:val="28"/>
          <w:szCs w:val="28"/>
        </w:rPr>
        <w:t>Задачи учебной дисциплины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– изучение</w:t>
      </w:r>
      <w:r w:rsidRPr="00714BF7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6437E8" w:rsidRPr="00714BF7" w:rsidRDefault="006437E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геологических процессов</w:t>
      </w:r>
      <w:r w:rsidRPr="00714BF7">
        <w:rPr>
          <w:rFonts w:ascii="Times New Roman" w:eastAsia="Times New Roman" w:hAnsi="Times New Roman" w:cs="Times New Roman"/>
          <w:sz w:val="28"/>
          <w:szCs w:val="28"/>
        </w:rPr>
        <w:t xml:space="preserve"> формирован</w:t>
      </w:r>
      <w:r>
        <w:rPr>
          <w:rFonts w:ascii="Times New Roman" w:eastAsia="Times New Roman" w:hAnsi="Times New Roman" w:cs="Times New Roman"/>
          <w:sz w:val="28"/>
          <w:szCs w:val="28"/>
        </w:rPr>
        <w:t>ия земной коры, петрографического, минералогического и гранулометрического</w:t>
      </w:r>
      <w:r w:rsidRPr="00714BF7">
        <w:rPr>
          <w:rFonts w:ascii="Times New Roman" w:eastAsia="Times New Roman" w:hAnsi="Times New Roman" w:cs="Times New Roman"/>
          <w:sz w:val="28"/>
          <w:szCs w:val="28"/>
        </w:rPr>
        <w:t xml:space="preserve"> состав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14BF7">
        <w:rPr>
          <w:rFonts w:ascii="Times New Roman" w:eastAsia="Times New Roman" w:hAnsi="Times New Roman" w:cs="Times New Roman"/>
          <w:sz w:val="28"/>
          <w:szCs w:val="28"/>
        </w:rPr>
        <w:t xml:space="preserve"> почвообразующих пород;</w:t>
      </w:r>
    </w:p>
    <w:p w:rsidR="006437E8" w:rsidRPr="00714BF7" w:rsidRDefault="006437E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процессов</w:t>
      </w:r>
      <w:r w:rsidRPr="00714BF7">
        <w:rPr>
          <w:rFonts w:ascii="Times New Roman" w:eastAsia="Times New Roman" w:hAnsi="Times New Roman" w:cs="Times New Roman"/>
          <w:sz w:val="28"/>
          <w:szCs w:val="28"/>
        </w:rPr>
        <w:t xml:space="preserve"> почвообразования;</w:t>
      </w:r>
    </w:p>
    <w:p w:rsidR="006437E8" w:rsidRPr="00714BF7" w:rsidRDefault="006437E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факторов </w:t>
      </w:r>
      <w:r w:rsidRPr="00714BF7">
        <w:rPr>
          <w:rFonts w:ascii="Times New Roman" w:eastAsia="Times New Roman" w:hAnsi="Times New Roman" w:cs="Times New Roman"/>
          <w:sz w:val="28"/>
          <w:szCs w:val="28"/>
        </w:rPr>
        <w:t>почвообразования;</w:t>
      </w:r>
    </w:p>
    <w:p w:rsidR="006437E8" w:rsidRPr="00714BF7" w:rsidRDefault="006437E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морфологических, физических, физико-механических свойств, водно-воздушного, теплового режимов </w:t>
      </w:r>
      <w:r w:rsidRPr="00714BF7">
        <w:rPr>
          <w:rFonts w:ascii="Times New Roman" w:eastAsia="Times New Roman" w:hAnsi="Times New Roman" w:cs="Times New Roman"/>
          <w:sz w:val="28"/>
          <w:szCs w:val="28"/>
        </w:rPr>
        <w:t>почв;</w:t>
      </w:r>
    </w:p>
    <w:p w:rsidR="006437E8" w:rsidRPr="00714BF7" w:rsidRDefault="006437E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органического вещества, поглотительной способности почв, их роли</w:t>
      </w:r>
      <w:r w:rsidRPr="00714BF7">
        <w:rPr>
          <w:rFonts w:ascii="Times New Roman" w:eastAsia="Times New Roman" w:hAnsi="Times New Roman" w:cs="Times New Roman"/>
          <w:sz w:val="28"/>
          <w:szCs w:val="28"/>
        </w:rPr>
        <w:t xml:space="preserve"> в формировании и трансформации почвенного плодородия;</w:t>
      </w:r>
    </w:p>
    <w:p w:rsidR="006437E8" w:rsidRPr="00714BF7" w:rsidRDefault="006437E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классификации почв и закономерностей</w:t>
      </w:r>
      <w:r w:rsidRPr="00714BF7">
        <w:rPr>
          <w:rFonts w:ascii="Times New Roman" w:eastAsia="Times New Roman" w:hAnsi="Times New Roman" w:cs="Times New Roman"/>
          <w:sz w:val="28"/>
          <w:szCs w:val="28"/>
        </w:rPr>
        <w:t xml:space="preserve"> их географического районирования;</w:t>
      </w:r>
    </w:p>
    <w:p w:rsidR="006437E8" w:rsidRPr="00714BF7" w:rsidRDefault="006437E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основных типов </w:t>
      </w:r>
      <w:r w:rsidRPr="00714BF7">
        <w:rPr>
          <w:rFonts w:ascii="Times New Roman" w:eastAsia="Times New Roman" w:hAnsi="Times New Roman" w:cs="Times New Roman"/>
          <w:sz w:val="28"/>
          <w:szCs w:val="28"/>
        </w:rPr>
        <w:t>почв Республ</w:t>
      </w:r>
      <w:r>
        <w:rPr>
          <w:rFonts w:ascii="Times New Roman" w:eastAsia="Times New Roman" w:hAnsi="Times New Roman" w:cs="Times New Roman"/>
          <w:sz w:val="28"/>
          <w:szCs w:val="28"/>
        </w:rPr>
        <w:t>ики Беларусь, их распространения</w:t>
      </w:r>
      <w:r w:rsidRPr="00714BF7">
        <w:rPr>
          <w:rFonts w:ascii="Times New Roman" w:eastAsia="Times New Roman" w:hAnsi="Times New Roman" w:cs="Times New Roman"/>
          <w:sz w:val="28"/>
          <w:szCs w:val="28"/>
        </w:rPr>
        <w:t>,  генезис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14BF7">
        <w:rPr>
          <w:rFonts w:ascii="Times New Roman" w:eastAsia="Times New Roman" w:hAnsi="Times New Roman" w:cs="Times New Roman"/>
          <w:sz w:val="28"/>
          <w:szCs w:val="28"/>
        </w:rPr>
        <w:t>, состав</w:t>
      </w:r>
      <w:r>
        <w:rPr>
          <w:rFonts w:ascii="Times New Roman" w:eastAsia="Times New Roman" w:hAnsi="Times New Roman" w:cs="Times New Roman"/>
          <w:sz w:val="28"/>
          <w:szCs w:val="28"/>
        </w:rPr>
        <w:t>а, свойств, уровня</w:t>
      </w:r>
      <w:r w:rsidRPr="00714BF7">
        <w:rPr>
          <w:rFonts w:ascii="Times New Roman" w:eastAsia="Times New Roman" w:hAnsi="Times New Roman" w:cs="Times New Roman"/>
          <w:sz w:val="28"/>
          <w:szCs w:val="28"/>
        </w:rPr>
        <w:t xml:space="preserve"> плодородия для осуществления качественной оценки почв и организации эффективного использования земель. </w:t>
      </w:r>
    </w:p>
    <w:p w:rsidR="006437E8" w:rsidRDefault="006437E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04D16">
        <w:rPr>
          <w:rFonts w:ascii="Times New Roman" w:hAnsi="Times New Roman" w:cs="Times New Roman"/>
          <w:sz w:val="28"/>
          <w:szCs w:val="28"/>
        </w:rPr>
        <w:t xml:space="preserve">Учебная дисциплина </w:t>
      </w:r>
      <w:r>
        <w:rPr>
          <w:rFonts w:ascii="Times New Roman" w:hAnsi="Times New Roman" w:cs="Times New Roman"/>
          <w:sz w:val="28"/>
          <w:szCs w:val="28"/>
        </w:rPr>
        <w:t>«Почвоведение» относится к государственно</w:t>
      </w:r>
      <w:r w:rsidR="001F037C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компонент</w:t>
      </w:r>
      <w:r w:rsidR="001F037C">
        <w:rPr>
          <w:rFonts w:ascii="Times New Roman" w:hAnsi="Times New Roman" w:cs="Times New Roman"/>
          <w:sz w:val="28"/>
          <w:szCs w:val="28"/>
        </w:rPr>
        <w:t>умодуля</w:t>
      </w:r>
      <w:proofErr w:type="spellEnd"/>
      <w:r w:rsidR="001F037C">
        <w:rPr>
          <w:rFonts w:ascii="Times New Roman" w:hAnsi="Times New Roman" w:cs="Times New Roman"/>
          <w:sz w:val="28"/>
          <w:szCs w:val="28"/>
        </w:rPr>
        <w:t xml:space="preserve"> «Почвоведение и агрохимия» для специальностей</w:t>
      </w:r>
      <w:r w:rsidR="001F037C">
        <w:rPr>
          <w:rFonts w:ascii="Times New Roman" w:eastAsia="Times New Roman" w:hAnsi="Times New Roman" w:cs="Times New Roman"/>
          <w:sz w:val="28"/>
          <w:szCs w:val="28"/>
        </w:rPr>
        <w:t xml:space="preserve"> 1-74 02 01 «Агрономия», 1-74 02 02 «Селекция и семеноводство» и модуля «Науки о </w:t>
      </w:r>
      <w:r w:rsidR="001F037C" w:rsidRPr="00164BA0">
        <w:rPr>
          <w:rFonts w:ascii="Times New Roman" w:eastAsia="Times New Roman" w:hAnsi="Times New Roman" w:cs="Times New Roman"/>
          <w:spacing w:val="-18"/>
          <w:sz w:val="28"/>
          <w:szCs w:val="28"/>
        </w:rPr>
        <w:t>почве» для специальностей 1-74 02 03 «Защита растений и карантин», 1-74</w:t>
      </w:r>
      <w:r w:rsidR="00164BA0" w:rsidRPr="00164BA0">
        <w:rPr>
          <w:rFonts w:ascii="Times New Roman" w:eastAsia="Times New Roman" w:hAnsi="Times New Roman" w:cs="Times New Roman"/>
          <w:spacing w:val="-18"/>
          <w:sz w:val="28"/>
          <w:szCs w:val="28"/>
        </w:rPr>
        <w:t> </w:t>
      </w:r>
      <w:r w:rsidR="001F037C" w:rsidRPr="00164BA0">
        <w:rPr>
          <w:rFonts w:ascii="Times New Roman" w:eastAsia="Times New Roman" w:hAnsi="Times New Roman" w:cs="Times New Roman"/>
          <w:spacing w:val="-18"/>
          <w:sz w:val="28"/>
          <w:szCs w:val="28"/>
        </w:rPr>
        <w:t>02</w:t>
      </w:r>
      <w:r w:rsidR="00164BA0" w:rsidRPr="00164BA0">
        <w:rPr>
          <w:rFonts w:ascii="Times New Roman" w:eastAsia="Times New Roman" w:hAnsi="Times New Roman" w:cs="Times New Roman"/>
          <w:spacing w:val="-18"/>
          <w:sz w:val="28"/>
          <w:szCs w:val="28"/>
        </w:rPr>
        <w:t> </w:t>
      </w:r>
      <w:r w:rsidR="001F037C" w:rsidRPr="00164BA0">
        <w:rPr>
          <w:rFonts w:ascii="Times New Roman" w:eastAsia="Times New Roman" w:hAnsi="Times New Roman" w:cs="Times New Roman"/>
          <w:spacing w:val="-18"/>
          <w:sz w:val="28"/>
          <w:szCs w:val="28"/>
        </w:rPr>
        <w:t>04</w:t>
      </w:r>
      <w:r w:rsidR="001F037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1F037C">
        <w:rPr>
          <w:rFonts w:ascii="Times New Roman" w:eastAsia="Times New Roman" w:hAnsi="Times New Roman" w:cs="Times New Roman"/>
          <w:sz w:val="28"/>
          <w:szCs w:val="28"/>
        </w:rPr>
        <w:t>Плодоовощеводство</w:t>
      </w:r>
      <w:proofErr w:type="spellEnd"/>
      <w:r w:rsidR="001F037C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6437E8" w:rsidRDefault="006437E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Освоение учебной дисциплины базируется на компетенциях, приобретенных ранее студентами при изучении учебных дисциплин: «Сельскохозяйственная м</w:t>
      </w:r>
      <w:r w:rsidRPr="00714BF7">
        <w:rPr>
          <w:rFonts w:ascii="Times New Roman" w:eastAsia="Times New Roman" w:hAnsi="Times New Roman" w:cs="Times New Roman"/>
          <w:bCs/>
          <w:sz w:val="28"/>
          <w:szCs w:val="28"/>
        </w:rPr>
        <w:t>икробиология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714BF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«Ф</w:t>
      </w:r>
      <w:r w:rsidRPr="00714BF7">
        <w:rPr>
          <w:rFonts w:ascii="Times New Roman" w:eastAsia="Times New Roman" w:hAnsi="Times New Roman" w:cs="Times New Roman"/>
          <w:bCs/>
          <w:sz w:val="28"/>
          <w:szCs w:val="28"/>
        </w:rPr>
        <w:t xml:space="preserve">изиология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 биохимия </w:t>
      </w:r>
      <w:r w:rsidRPr="00714BF7">
        <w:rPr>
          <w:rFonts w:ascii="Times New Roman" w:eastAsia="Times New Roman" w:hAnsi="Times New Roman" w:cs="Times New Roman"/>
          <w:bCs/>
          <w:sz w:val="28"/>
          <w:szCs w:val="28"/>
        </w:rPr>
        <w:t>растений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», «Ф</w:t>
      </w:r>
      <w:r w:rsidRPr="00714BF7">
        <w:rPr>
          <w:rFonts w:ascii="Times New Roman" w:eastAsia="Times New Roman" w:hAnsi="Times New Roman" w:cs="Times New Roman"/>
          <w:bCs/>
          <w:sz w:val="28"/>
          <w:szCs w:val="28"/>
        </w:rPr>
        <w:t>изика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 основами агрометеорологии», «Х</w:t>
      </w:r>
      <w:r w:rsidRPr="00714BF7">
        <w:rPr>
          <w:rFonts w:ascii="Times New Roman" w:eastAsia="Times New Roman" w:hAnsi="Times New Roman" w:cs="Times New Roman"/>
          <w:bCs/>
          <w:sz w:val="28"/>
          <w:szCs w:val="28"/>
        </w:rPr>
        <w:t>имия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», «Основы высшей математики».</w:t>
      </w:r>
    </w:p>
    <w:p w:rsidR="006437E8" w:rsidRDefault="006437E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144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свою очередь знания, приобретенные при изучении учебной дисциплины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«Почвоведение</w:t>
      </w:r>
      <w:r w:rsidRPr="0061443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64B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1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использованы студентами при изучении учебных дисци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плин: «Агрохимия», «Земледелие», «Растениеводство»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401F55" w:rsidRDefault="00401F55" w:rsidP="006437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1F55">
        <w:rPr>
          <w:rFonts w:ascii="Times New Roman" w:hAnsi="Times New Roman" w:cs="Times New Roman"/>
          <w:sz w:val="28"/>
          <w:szCs w:val="28"/>
        </w:rPr>
        <w:t>В результате изучения учебной дисциплины студент должен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01F55" w:rsidRPr="00401F55" w:rsidRDefault="00401F55" w:rsidP="00401F5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1F55">
        <w:rPr>
          <w:rFonts w:ascii="Times New Roman" w:hAnsi="Times New Roman" w:cs="Times New Roman"/>
          <w:sz w:val="28"/>
          <w:szCs w:val="28"/>
        </w:rPr>
        <w:t>знать:</w:t>
      </w:r>
    </w:p>
    <w:p w:rsidR="00401F55" w:rsidRPr="00401F55" w:rsidRDefault="00401F55" w:rsidP="00401F5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1F55">
        <w:rPr>
          <w:rFonts w:ascii="Times New Roman" w:hAnsi="Times New Roman" w:cs="Times New Roman"/>
          <w:sz w:val="28"/>
          <w:szCs w:val="28"/>
        </w:rPr>
        <w:t>–</w:t>
      </w:r>
      <w:r w:rsidRPr="00401F55">
        <w:rPr>
          <w:rFonts w:ascii="Times New Roman" w:hAnsi="Times New Roman" w:cs="Times New Roman"/>
          <w:sz w:val="28"/>
          <w:szCs w:val="28"/>
        </w:rPr>
        <w:tab/>
        <w:t>свойства почвы и характеристику почвенных режимов в зависимости от сочетания конкретных факторов почвообразовательного процесса;</w:t>
      </w:r>
    </w:p>
    <w:p w:rsidR="00401F55" w:rsidRPr="00401F55" w:rsidRDefault="00401F55" w:rsidP="00401F5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1F55">
        <w:rPr>
          <w:rFonts w:ascii="Times New Roman" w:hAnsi="Times New Roman" w:cs="Times New Roman"/>
          <w:sz w:val="28"/>
          <w:szCs w:val="28"/>
        </w:rPr>
        <w:t>–</w:t>
      </w:r>
      <w:r w:rsidRPr="00401F55">
        <w:rPr>
          <w:rFonts w:ascii="Times New Roman" w:hAnsi="Times New Roman" w:cs="Times New Roman"/>
          <w:sz w:val="28"/>
          <w:szCs w:val="28"/>
        </w:rPr>
        <w:tab/>
        <w:t>особенности протекания почвообразовательных процессов на территории Республики Беларусь;</w:t>
      </w:r>
    </w:p>
    <w:p w:rsidR="00401F55" w:rsidRPr="00401F55" w:rsidRDefault="00401F55" w:rsidP="00401F5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1F55">
        <w:rPr>
          <w:rFonts w:ascii="Times New Roman" w:hAnsi="Times New Roman" w:cs="Times New Roman"/>
          <w:sz w:val="28"/>
          <w:szCs w:val="28"/>
        </w:rPr>
        <w:t>–</w:t>
      </w:r>
      <w:r w:rsidRPr="00401F55">
        <w:rPr>
          <w:rFonts w:ascii="Times New Roman" w:hAnsi="Times New Roman" w:cs="Times New Roman"/>
          <w:sz w:val="28"/>
          <w:szCs w:val="28"/>
        </w:rPr>
        <w:tab/>
        <w:t>систему показателей, характеризующих почвенное плодородие и их оптимальное значение на примере почв Беларуси;</w:t>
      </w:r>
    </w:p>
    <w:p w:rsidR="00401F55" w:rsidRPr="00401F55" w:rsidRDefault="00401F55" w:rsidP="00401F5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1F55">
        <w:rPr>
          <w:rFonts w:ascii="Times New Roman" w:hAnsi="Times New Roman" w:cs="Times New Roman"/>
          <w:sz w:val="28"/>
          <w:szCs w:val="28"/>
        </w:rPr>
        <w:t>–</w:t>
      </w:r>
      <w:r w:rsidRPr="00401F55">
        <w:rPr>
          <w:rFonts w:ascii="Times New Roman" w:hAnsi="Times New Roman" w:cs="Times New Roman"/>
          <w:sz w:val="28"/>
          <w:szCs w:val="28"/>
        </w:rPr>
        <w:tab/>
        <w:t>принципы классификации почв;</w:t>
      </w:r>
    </w:p>
    <w:p w:rsidR="00401F55" w:rsidRPr="00401F55" w:rsidRDefault="00401F55" w:rsidP="00401F5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1F55">
        <w:rPr>
          <w:rFonts w:ascii="Times New Roman" w:hAnsi="Times New Roman" w:cs="Times New Roman"/>
          <w:sz w:val="28"/>
          <w:szCs w:val="28"/>
        </w:rPr>
        <w:t>уметь:</w:t>
      </w:r>
    </w:p>
    <w:p w:rsidR="00401F55" w:rsidRPr="00401F55" w:rsidRDefault="00401F55" w:rsidP="00401F5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1F55">
        <w:rPr>
          <w:rFonts w:ascii="Times New Roman" w:hAnsi="Times New Roman" w:cs="Times New Roman"/>
          <w:sz w:val="28"/>
          <w:szCs w:val="28"/>
        </w:rPr>
        <w:t>–</w:t>
      </w:r>
      <w:r w:rsidRPr="00401F55">
        <w:rPr>
          <w:rFonts w:ascii="Times New Roman" w:hAnsi="Times New Roman" w:cs="Times New Roman"/>
          <w:sz w:val="28"/>
          <w:szCs w:val="28"/>
        </w:rPr>
        <w:tab/>
        <w:t>выполнять анализы почвы и определять параметры плодородия конкретных почвенных разновидностей;</w:t>
      </w:r>
    </w:p>
    <w:p w:rsidR="00401F55" w:rsidRPr="00401F55" w:rsidRDefault="00401F55" w:rsidP="00401F5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1F55">
        <w:rPr>
          <w:rFonts w:ascii="Times New Roman" w:hAnsi="Times New Roman" w:cs="Times New Roman"/>
          <w:sz w:val="28"/>
          <w:szCs w:val="28"/>
        </w:rPr>
        <w:t>–</w:t>
      </w:r>
      <w:r w:rsidRPr="00401F55">
        <w:rPr>
          <w:rFonts w:ascii="Times New Roman" w:hAnsi="Times New Roman" w:cs="Times New Roman"/>
          <w:sz w:val="28"/>
          <w:szCs w:val="28"/>
        </w:rPr>
        <w:tab/>
        <w:t>регулировать свойства почвенного поглощающего комплекса;</w:t>
      </w:r>
    </w:p>
    <w:p w:rsidR="00401F55" w:rsidRPr="00401F55" w:rsidRDefault="00401F55" w:rsidP="00401F5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1F55">
        <w:rPr>
          <w:rFonts w:ascii="Times New Roman" w:hAnsi="Times New Roman" w:cs="Times New Roman"/>
          <w:sz w:val="28"/>
          <w:szCs w:val="28"/>
        </w:rPr>
        <w:t>–</w:t>
      </w:r>
      <w:r w:rsidRPr="00401F55">
        <w:rPr>
          <w:rFonts w:ascii="Times New Roman" w:hAnsi="Times New Roman" w:cs="Times New Roman"/>
          <w:sz w:val="28"/>
          <w:szCs w:val="28"/>
        </w:rPr>
        <w:tab/>
        <w:t>управлять балансом гумуса и питательных веществ в земледелии;</w:t>
      </w:r>
    </w:p>
    <w:p w:rsidR="00401F55" w:rsidRPr="00401F55" w:rsidRDefault="00401F55" w:rsidP="00401F5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1F55">
        <w:rPr>
          <w:rFonts w:ascii="Times New Roman" w:hAnsi="Times New Roman" w:cs="Times New Roman"/>
          <w:sz w:val="28"/>
          <w:szCs w:val="28"/>
        </w:rPr>
        <w:t>–</w:t>
      </w:r>
      <w:r w:rsidRPr="00401F55">
        <w:rPr>
          <w:rFonts w:ascii="Times New Roman" w:hAnsi="Times New Roman" w:cs="Times New Roman"/>
          <w:sz w:val="28"/>
          <w:szCs w:val="28"/>
        </w:rPr>
        <w:tab/>
        <w:t>обобщать свойства почвы с целью обоснования агрономической характеристики;</w:t>
      </w:r>
    </w:p>
    <w:p w:rsidR="00401F55" w:rsidRPr="00401F55" w:rsidRDefault="00401F55" w:rsidP="00401F5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1F55">
        <w:rPr>
          <w:rFonts w:ascii="Times New Roman" w:hAnsi="Times New Roman" w:cs="Times New Roman"/>
          <w:sz w:val="28"/>
          <w:szCs w:val="28"/>
        </w:rPr>
        <w:t>–</w:t>
      </w:r>
      <w:r w:rsidRPr="00401F55">
        <w:rPr>
          <w:rFonts w:ascii="Times New Roman" w:hAnsi="Times New Roman" w:cs="Times New Roman"/>
          <w:sz w:val="28"/>
          <w:szCs w:val="28"/>
        </w:rPr>
        <w:tab/>
        <w:t xml:space="preserve">разрабатывать мероприятия по воспроизводству плодородия почв республики на основе оптимизации почвенных процессов с целью создания стабильных и экологически чистых </w:t>
      </w:r>
      <w:proofErr w:type="spellStart"/>
      <w:r w:rsidRPr="00401F55">
        <w:rPr>
          <w:rFonts w:ascii="Times New Roman" w:hAnsi="Times New Roman" w:cs="Times New Roman"/>
          <w:sz w:val="28"/>
          <w:szCs w:val="28"/>
        </w:rPr>
        <w:t>агроценозов</w:t>
      </w:r>
      <w:proofErr w:type="spellEnd"/>
      <w:r w:rsidRPr="00401F55">
        <w:rPr>
          <w:rFonts w:ascii="Times New Roman" w:hAnsi="Times New Roman" w:cs="Times New Roman"/>
          <w:sz w:val="28"/>
          <w:szCs w:val="28"/>
        </w:rPr>
        <w:t>;</w:t>
      </w:r>
    </w:p>
    <w:p w:rsidR="00401F55" w:rsidRPr="00401F55" w:rsidRDefault="00401F55" w:rsidP="00401F5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1F55">
        <w:rPr>
          <w:rFonts w:ascii="Times New Roman" w:hAnsi="Times New Roman" w:cs="Times New Roman"/>
          <w:sz w:val="28"/>
          <w:szCs w:val="28"/>
        </w:rPr>
        <w:t>–</w:t>
      </w:r>
      <w:r w:rsidRPr="00401F55">
        <w:rPr>
          <w:rFonts w:ascii="Times New Roman" w:hAnsi="Times New Roman" w:cs="Times New Roman"/>
          <w:sz w:val="28"/>
          <w:szCs w:val="28"/>
        </w:rPr>
        <w:tab/>
        <w:t>устанавливать классификационную принадлежность почв;</w:t>
      </w:r>
    </w:p>
    <w:p w:rsidR="00401F55" w:rsidRPr="00401F55" w:rsidRDefault="00401F55" w:rsidP="00401F5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1F55">
        <w:rPr>
          <w:rFonts w:ascii="Times New Roman" w:hAnsi="Times New Roman" w:cs="Times New Roman"/>
          <w:sz w:val="28"/>
          <w:szCs w:val="28"/>
        </w:rPr>
        <w:t>владеть:</w:t>
      </w:r>
    </w:p>
    <w:p w:rsidR="00401F55" w:rsidRPr="00401F55" w:rsidRDefault="00401F55" w:rsidP="00401F5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1F55">
        <w:rPr>
          <w:rFonts w:ascii="Times New Roman" w:hAnsi="Times New Roman" w:cs="Times New Roman"/>
          <w:sz w:val="28"/>
          <w:szCs w:val="28"/>
        </w:rPr>
        <w:t>–</w:t>
      </w:r>
      <w:r w:rsidRPr="00401F55">
        <w:rPr>
          <w:rFonts w:ascii="Times New Roman" w:hAnsi="Times New Roman" w:cs="Times New Roman"/>
          <w:sz w:val="28"/>
          <w:szCs w:val="28"/>
        </w:rPr>
        <w:tab/>
        <w:t>методами выполнения анализов почвы;</w:t>
      </w:r>
    </w:p>
    <w:p w:rsidR="00401F55" w:rsidRPr="00401F55" w:rsidRDefault="00401F55" w:rsidP="00401F5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1F55">
        <w:rPr>
          <w:rFonts w:ascii="Times New Roman" w:hAnsi="Times New Roman" w:cs="Times New Roman"/>
          <w:sz w:val="28"/>
          <w:szCs w:val="28"/>
        </w:rPr>
        <w:t>–</w:t>
      </w:r>
      <w:r w:rsidRPr="00401F55">
        <w:rPr>
          <w:rFonts w:ascii="Times New Roman" w:hAnsi="Times New Roman" w:cs="Times New Roman"/>
          <w:sz w:val="28"/>
          <w:szCs w:val="28"/>
        </w:rPr>
        <w:tab/>
        <w:t>приемами регулирования почвенного плодородия;</w:t>
      </w:r>
    </w:p>
    <w:p w:rsidR="00401F55" w:rsidRPr="00401F55" w:rsidRDefault="00401F55" w:rsidP="00401F5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1F55">
        <w:rPr>
          <w:rFonts w:ascii="Times New Roman" w:hAnsi="Times New Roman" w:cs="Times New Roman"/>
          <w:sz w:val="28"/>
          <w:szCs w:val="28"/>
        </w:rPr>
        <w:t>–</w:t>
      </w:r>
      <w:r w:rsidRPr="00401F55">
        <w:rPr>
          <w:rFonts w:ascii="Times New Roman" w:hAnsi="Times New Roman" w:cs="Times New Roman"/>
          <w:sz w:val="28"/>
          <w:szCs w:val="28"/>
        </w:rPr>
        <w:tab/>
        <w:t xml:space="preserve">методами оптимизации почвенных процессов с целью создания стабильных и экологически чистых </w:t>
      </w:r>
      <w:proofErr w:type="spellStart"/>
      <w:r w:rsidRPr="00401F55">
        <w:rPr>
          <w:rFonts w:ascii="Times New Roman" w:hAnsi="Times New Roman" w:cs="Times New Roman"/>
          <w:sz w:val="28"/>
          <w:szCs w:val="28"/>
        </w:rPr>
        <w:t>агроценозов</w:t>
      </w:r>
      <w:proofErr w:type="spellEnd"/>
      <w:r w:rsidRPr="00401F55">
        <w:rPr>
          <w:rFonts w:ascii="Times New Roman" w:hAnsi="Times New Roman" w:cs="Times New Roman"/>
          <w:sz w:val="28"/>
          <w:szCs w:val="28"/>
        </w:rPr>
        <w:t>;</w:t>
      </w:r>
    </w:p>
    <w:p w:rsidR="00401F55" w:rsidRPr="00633C49" w:rsidRDefault="00401F55" w:rsidP="00401F5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1F55">
        <w:rPr>
          <w:rFonts w:ascii="Times New Roman" w:hAnsi="Times New Roman" w:cs="Times New Roman"/>
          <w:sz w:val="28"/>
          <w:szCs w:val="28"/>
        </w:rPr>
        <w:t>–</w:t>
      </w:r>
      <w:r w:rsidRPr="00401F55">
        <w:rPr>
          <w:rFonts w:ascii="Times New Roman" w:hAnsi="Times New Roman" w:cs="Times New Roman"/>
          <w:sz w:val="28"/>
          <w:szCs w:val="28"/>
        </w:rPr>
        <w:tab/>
        <w:t xml:space="preserve">методиками проведения </w:t>
      </w:r>
      <w:proofErr w:type="spellStart"/>
      <w:r w:rsidRPr="00401F55">
        <w:rPr>
          <w:rFonts w:ascii="Times New Roman" w:hAnsi="Times New Roman" w:cs="Times New Roman"/>
          <w:sz w:val="28"/>
          <w:szCs w:val="28"/>
        </w:rPr>
        <w:t>агропроизводственной</w:t>
      </w:r>
      <w:proofErr w:type="spellEnd"/>
      <w:r w:rsidRPr="00401F55">
        <w:rPr>
          <w:rFonts w:ascii="Times New Roman" w:hAnsi="Times New Roman" w:cs="Times New Roman"/>
          <w:sz w:val="28"/>
          <w:szCs w:val="28"/>
        </w:rPr>
        <w:t xml:space="preserve"> группировки и бонитировки почв.</w:t>
      </w:r>
    </w:p>
    <w:p w:rsidR="00615798" w:rsidRDefault="0061579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изучения учебной дисциплины студент должен закрепить и </w:t>
      </w:r>
      <w:r w:rsidRPr="00164BA0">
        <w:rPr>
          <w:rFonts w:ascii="Times New Roman" w:eastAsia="Times New Roman" w:hAnsi="Times New Roman" w:cs="Times New Roman"/>
          <w:spacing w:val="-16"/>
          <w:sz w:val="28"/>
          <w:szCs w:val="28"/>
        </w:rPr>
        <w:t>развить базовые и профессиональные компетенции для специальностей1-74 02 01 «Агрономия»,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1-74 02 02 «Селекция и семеноводство»:</w:t>
      </w:r>
    </w:p>
    <w:p w:rsidR="006437E8" w:rsidRPr="00714BF7" w:rsidRDefault="00D144C5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6437E8" w:rsidRPr="00714BF7">
        <w:rPr>
          <w:rFonts w:ascii="Times New Roman" w:eastAsia="Times New Roman" w:hAnsi="Times New Roman" w:cs="Times New Roman"/>
          <w:sz w:val="28"/>
          <w:szCs w:val="28"/>
        </w:rPr>
        <w:t xml:space="preserve">ладеть навыками </w:t>
      </w:r>
      <w:r w:rsidR="006437E8">
        <w:rPr>
          <w:rFonts w:ascii="Times New Roman" w:eastAsia="Times New Roman" w:hAnsi="Times New Roman" w:cs="Times New Roman"/>
          <w:sz w:val="28"/>
          <w:szCs w:val="28"/>
        </w:rPr>
        <w:t xml:space="preserve">почвенной и растительной </w:t>
      </w:r>
      <w:r w:rsidR="006437E8" w:rsidRPr="00714BF7">
        <w:rPr>
          <w:rFonts w:ascii="Times New Roman" w:eastAsia="Times New Roman" w:hAnsi="Times New Roman" w:cs="Times New Roman"/>
          <w:sz w:val="28"/>
          <w:szCs w:val="28"/>
        </w:rPr>
        <w:t>диагностики питания сельскохозяйственных растений, осуществлять мониторинг и рациональное использование почв и удобрений в агрономической деятельности;</w:t>
      </w:r>
    </w:p>
    <w:p w:rsidR="006437E8" w:rsidRPr="00714BF7" w:rsidRDefault="0061579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6437E8" w:rsidRPr="00714BF7">
        <w:rPr>
          <w:rFonts w:ascii="Times New Roman" w:eastAsia="Times New Roman" w:hAnsi="Times New Roman" w:cs="Times New Roman"/>
          <w:sz w:val="28"/>
          <w:szCs w:val="28"/>
        </w:rPr>
        <w:t xml:space="preserve"> специальност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6437E8" w:rsidRPr="00714BF7">
        <w:rPr>
          <w:rFonts w:ascii="Times New Roman" w:eastAsia="Times New Roman" w:hAnsi="Times New Roman" w:cs="Times New Roman"/>
          <w:sz w:val="28"/>
          <w:szCs w:val="28"/>
        </w:rPr>
        <w:t xml:space="preserve"> 1-74 02 03 «Защита растений и карантин»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6437E8" w:rsidRPr="00714BF7">
        <w:rPr>
          <w:rFonts w:ascii="Times New Roman" w:eastAsia="Times New Roman" w:hAnsi="Times New Roman" w:cs="Times New Roman"/>
          <w:sz w:val="28"/>
          <w:szCs w:val="28"/>
        </w:rPr>
        <w:t xml:space="preserve"> 1-74 02 02 «</w:t>
      </w:r>
      <w:proofErr w:type="spellStart"/>
      <w:r w:rsidR="006437E8" w:rsidRPr="00714BF7">
        <w:rPr>
          <w:rFonts w:ascii="Times New Roman" w:eastAsia="Times New Roman" w:hAnsi="Times New Roman" w:cs="Times New Roman"/>
          <w:sz w:val="28"/>
          <w:szCs w:val="28"/>
        </w:rPr>
        <w:t>Плодоовощеводство</w:t>
      </w:r>
      <w:proofErr w:type="spellEnd"/>
      <w:r w:rsidR="006437E8" w:rsidRPr="00714BF7">
        <w:rPr>
          <w:rFonts w:ascii="Times New Roman" w:eastAsia="Times New Roman" w:hAnsi="Times New Roman" w:cs="Times New Roman"/>
          <w:sz w:val="28"/>
          <w:szCs w:val="28"/>
        </w:rPr>
        <w:t>»:</w:t>
      </w:r>
    </w:p>
    <w:p w:rsidR="006437E8" w:rsidRPr="00714BF7" w:rsidRDefault="00D144C5" w:rsidP="00D144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6437E8" w:rsidRPr="00714BF7">
        <w:rPr>
          <w:rFonts w:ascii="Times New Roman" w:eastAsia="Times New Roman" w:hAnsi="Times New Roman" w:cs="Times New Roman"/>
          <w:sz w:val="28"/>
          <w:szCs w:val="28"/>
        </w:rPr>
        <w:t>ладеть знаниями о почвах, их свойствах, питании растений, основных видах удобрений, способах их применения, комплексе взаимосвязанных агротехнических, мелиоративных и организационных мероприятий, направленных на эффективное использование земли, сохранение и повышение плодородия почвы, получение высоких и устойчивых урожаев сельскохозяйственных культу</w:t>
      </w:r>
      <w:r w:rsidR="000C51F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6437E8" w:rsidRPr="00714BF7">
        <w:rPr>
          <w:rFonts w:ascii="Times New Roman" w:eastAsia="Times New Roman" w:hAnsi="Times New Roman" w:cs="Times New Roman"/>
          <w:sz w:val="28"/>
          <w:szCs w:val="28"/>
        </w:rPr>
        <w:t xml:space="preserve"> и охраны земель.</w:t>
      </w:r>
    </w:p>
    <w:p w:rsidR="006437E8" w:rsidRDefault="000C51FD" w:rsidP="006437E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изучение учебной дисциплины</w:t>
      </w:r>
      <w:r w:rsidR="006437E8" w:rsidRPr="00311187">
        <w:rPr>
          <w:rFonts w:ascii="Times New Roman" w:hAnsi="Times New Roman" w:cs="Times New Roman"/>
          <w:sz w:val="28"/>
          <w:szCs w:val="28"/>
        </w:rPr>
        <w:t xml:space="preserve"> «Почвоведение» по специальности </w:t>
      </w:r>
      <w:r w:rsidR="00486E9F">
        <w:rPr>
          <w:rFonts w:ascii="Times New Roman" w:hAnsi="Times New Roman" w:cs="Times New Roman"/>
          <w:sz w:val="28"/>
          <w:szCs w:val="28"/>
        </w:rPr>
        <w:br/>
      </w:r>
      <w:r w:rsidR="006437E8" w:rsidRPr="00311187">
        <w:rPr>
          <w:rFonts w:ascii="Times New Roman" w:hAnsi="Times New Roman" w:cs="Times New Roman"/>
          <w:sz w:val="28"/>
          <w:szCs w:val="28"/>
        </w:rPr>
        <w:t>1-74 02 0</w:t>
      </w:r>
      <w:r w:rsidR="006437E8">
        <w:rPr>
          <w:rFonts w:ascii="Times New Roman" w:hAnsi="Times New Roman" w:cs="Times New Roman"/>
          <w:sz w:val="28"/>
          <w:szCs w:val="28"/>
        </w:rPr>
        <w:t>1 «Агрономия» отводится 244 часа.</w:t>
      </w:r>
      <w:r>
        <w:rPr>
          <w:rFonts w:ascii="Times New Roman" w:hAnsi="Times New Roman" w:cs="Times New Roman"/>
          <w:sz w:val="28"/>
          <w:szCs w:val="28"/>
        </w:rPr>
        <w:t xml:space="preserve"> Из них 126 часов составляют аудиторные занятия.</w:t>
      </w:r>
    </w:p>
    <w:p w:rsidR="006437E8" w:rsidRPr="00311187" w:rsidRDefault="000C51FD" w:rsidP="00164BA0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Примерное распределение аудиторных часов по видам занятий</w:t>
      </w:r>
      <w:r w:rsidR="006437E8">
        <w:rPr>
          <w:rFonts w:ascii="Times New Roman" w:hAnsi="Times New Roman" w:cs="Times New Roman"/>
          <w:sz w:val="28"/>
          <w:szCs w:val="28"/>
        </w:rPr>
        <w:t xml:space="preserve">: </w:t>
      </w:r>
      <w:r w:rsidR="006437E8" w:rsidRPr="00311187">
        <w:rPr>
          <w:rFonts w:ascii="Times New Roman" w:hAnsi="Times New Roman" w:cs="Times New Roman"/>
          <w:sz w:val="28"/>
          <w:szCs w:val="28"/>
        </w:rPr>
        <w:t xml:space="preserve">лекции – 54 часа, лабораторные </w:t>
      </w:r>
      <w:r w:rsidR="006437E8">
        <w:rPr>
          <w:rFonts w:ascii="Times New Roman" w:hAnsi="Times New Roman" w:cs="Times New Roman"/>
          <w:sz w:val="28"/>
          <w:szCs w:val="28"/>
        </w:rPr>
        <w:t xml:space="preserve">занятия </w:t>
      </w:r>
      <w:r w:rsidR="006437E8" w:rsidRPr="00311187">
        <w:rPr>
          <w:rFonts w:ascii="Times New Roman" w:hAnsi="Times New Roman" w:cs="Times New Roman"/>
          <w:sz w:val="28"/>
          <w:szCs w:val="28"/>
        </w:rPr>
        <w:t>– 72 часа.</w:t>
      </w:r>
      <w:r w:rsidR="006E3353">
        <w:rPr>
          <w:rFonts w:ascii="Times New Roman" w:hAnsi="Times New Roman" w:cs="Times New Roman"/>
          <w:sz w:val="28"/>
          <w:szCs w:val="28"/>
        </w:rPr>
        <w:t xml:space="preserve"> Рекомендуемая форма текущей аттестации – </w:t>
      </w:r>
      <w:r w:rsidR="005B2E6E">
        <w:rPr>
          <w:rFonts w:ascii="Times New Roman" w:hAnsi="Times New Roman" w:cs="Times New Roman"/>
          <w:sz w:val="28"/>
          <w:szCs w:val="28"/>
        </w:rPr>
        <w:t xml:space="preserve">зачет, </w:t>
      </w:r>
      <w:r w:rsidR="006E3353">
        <w:rPr>
          <w:rFonts w:ascii="Times New Roman" w:hAnsi="Times New Roman" w:cs="Times New Roman"/>
          <w:sz w:val="28"/>
          <w:szCs w:val="28"/>
        </w:rPr>
        <w:t>экзамен.</w:t>
      </w:r>
    </w:p>
    <w:p w:rsidR="006437E8" w:rsidRDefault="006437E8" w:rsidP="006437E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187">
        <w:rPr>
          <w:rFonts w:ascii="Times New Roman" w:hAnsi="Times New Roman" w:cs="Times New Roman"/>
          <w:sz w:val="28"/>
          <w:szCs w:val="28"/>
        </w:rPr>
        <w:t xml:space="preserve">На изучение учебной дисциплины  «Почвоведение» по специальности </w:t>
      </w:r>
      <w:r w:rsidR="00486E9F">
        <w:rPr>
          <w:rFonts w:ascii="Times New Roman" w:hAnsi="Times New Roman" w:cs="Times New Roman"/>
          <w:sz w:val="28"/>
          <w:szCs w:val="28"/>
        </w:rPr>
        <w:br/>
      </w:r>
      <w:r w:rsidRPr="00311187">
        <w:rPr>
          <w:rFonts w:ascii="Times New Roman" w:hAnsi="Times New Roman" w:cs="Times New Roman"/>
          <w:sz w:val="28"/>
          <w:szCs w:val="28"/>
        </w:rPr>
        <w:t>1-74 02 02 «Селекция и семеноводство»</w:t>
      </w:r>
      <w:r w:rsidR="00BB5EA9">
        <w:rPr>
          <w:rFonts w:ascii="Times New Roman" w:hAnsi="Times New Roman" w:cs="Times New Roman"/>
          <w:sz w:val="28"/>
          <w:szCs w:val="28"/>
        </w:rPr>
        <w:t xml:space="preserve"> </w:t>
      </w:r>
      <w:r w:rsidRPr="00311187">
        <w:rPr>
          <w:rFonts w:ascii="Times New Roman" w:hAnsi="Times New Roman" w:cs="Times New Roman"/>
          <w:sz w:val="28"/>
          <w:szCs w:val="28"/>
        </w:rPr>
        <w:t>отводится 236 часов</w:t>
      </w:r>
      <w:r w:rsidR="00EC0E3B">
        <w:rPr>
          <w:rFonts w:ascii="Times New Roman" w:hAnsi="Times New Roman" w:cs="Times New Roman"/>
          <w:sz w:val="28"/>
          <w:szCs w:val="28"/>
        </w:rPr>
        <w:t>. Из них 126 часов составляют аудиторные занятия.</w:t>
      </w:r>
    </w:p>
    <w:p w:rsidR="006437E8" w:rsidRPr="00311187" w:rsidRDefault="00EC0E3B" w:rsidP="00286859">
      <w:pPr>
        <w:pStyle w:val="a8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Примерное распределение аудиторных часов по видам занятий:</w:t>
      </w:r>
      <w:r w:rsidR="00BB5EA9">
        <w:rPr>
          <w:rFonts w:ascii="Times New Roman" w:hAnsi="Times New Roman" w:cs="Times New Roman"/>
          <w:sz w:val="28"/>
          <w:szCs w:val="28"/>
        </w:rPr>
        <w:t xml:space="preserve"> </w:t>
      </w:r>
      <w:r w:rsidR="006437E8" w:rsidRPr="00311187">
        <w:rPr>
          <w:rFonts w:ascii="Times New Roman" w:hAnsi="Times New Roman" w:cs="Times New Roman"/>
          <w:sz w:val="28"/>
          <w:szCs w:val="28"/>
        </w:rPr>
        <w:t xml:space="preserve">лекции – 54 часа, лабораторные </w:t>
      </w:r>
      <w:r w:rsidR="006437E8">
        <w:rPr>
          <w:rFonts w:ascii="Times New Roman" w:hAnsi="Times New Roman" w:cs="Times New Roman"/>
          <w:sz w:val="28"/>
          <w:szCs w:val="28"/>
        </w:rPr>
        <w:t xml:space="preserve">занятия </w:t>
      </w:r>
      <w:r w:rsidR="006437E8" w:rsidRPr="00311187">
        <w:rPr>
          <w:rFonts w:ascii="Times New Roman" w:hAnsi="Times New Roman" w:cs="Times New Roman"/>
          <w:sz w:val="28"/>
          <w:szCs w:val="28"/>
        </w:rPr>
        <w:t xml:space="preserve">– 72 часа. </w:t>
      </w:r>
      <w:r w:rsidR="00D144C5">
        <w:rPr>
          <w:rFonts w:ascii="Times New Roman" w:hAnsi="Times New Roman" w:cs="Times New Roman"/>
          <w:sz w:val="28"/>
          <w:szCs w:val="28"/>
        </w:rPr>
        <w:t>Рекомендуемая форма текущей аттестации – зачет, экзамен.</w:t>
      </w:r>
    </w:p>
    <w:p w:rsidR="006437E8" w:rsidRDefault="006437E8" w:rsidP="006437E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187">
        <w:rPr>
          <w:rFonts w:ascii="Times New Roman" w:hAnsi="Times New Roman" w:cs="Times New Roman"/>
          <w:sz w:val="28"/>
          <w:szCs w:val="28"/>
        </w:rPr>
        <w:t>На изуч</w:t>
      </w:r>
      <w:r>
        <w:rPr>
          <w:rFonts w:ascii="Times New Roman" w:hAnsi="Times New Roman" w:cs="Times New Roman"/>
          <w:sz w:val="28"/>
          <w:szCs w:val="28"/>
        </w:rPr>
        <w:t xml:space="preserve">ение учебной дисциплины </w:t>
      </w:r>
      <w:r w:rsidRPr="00311187">
        <w:rPr>
          <w:rFonts w:ascii="Times New Roman" w:hAnsi="Times New Roman" w:cs="Times New Roman"/>
          <w:sz w:val="28"/>
          <w:szCs w:val="28"/>
        </w:rPr>
        <w:t xml:space="preserve">«Почвоведение» по специальностям 1-74 02 03 «Защита растений и карантин» и 1-74 02 </w:t>
      </w:r>
      <w:r w:rsidRPr="002D2F9F">
        <w:rPr>
          <w:rFonts w:ascii="Times New Roman" w:hAnsi="Times New Roman" w:cs="Times New Roman"/>
          <w:sz w:val="28"/>
          <w:szCs w:val="28"/>
        </w:rPr>
        <w:t xml:space="preserve">04 </w:t>
      </w:r>
      <w:r w:rsidRPr="0031118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11187">
        <w:rPr>
          <w:rFonts w:ascii="Times New Roman" w:hAnsi="Times New Roman" w:cs="Times New Roman"/>
          <w:sz w:val="28"/>
          <w:szCs w:val="28"/>
        </w:rPr>
        <w:t>Плодоовощеводство</w:t>
      </w:r>
      <w:proofErr w:type="spellEnd"/>
      <w:r w:rsidRPr="00311187">
        <w:rPr>
          <w:rFonts w:ascii="Times New Roman" w:hAnsi="Times New Roman" w:cs="Times New Roman"/>
          <w:sz w:val="28"/>
          <w:szCs w:val="28"/>
        </w:rPr>
        <w:t>»</w:t>
      </w:r>
      <w:r w:rsidR="00BB5EA9">
        <w:rPr>
          <w:rFonts w:ascii="Times New Roman" w:hAnsi="Times New Roman" w:cs="Times New Roman"/>
          <w:sz w:val="28"/>
          <w:szCs w:val="28"/>
        </w:rPr>
        <w:t xml:space="preserve"> </w:t>
      </w:r>
      <w:r w:rsidRPr="00311187">
        <w:rPr>
          <w:rFonts w:ascii="Times New Roman" w:hAnsi="Times New Roman" w:cs="Times New Roman"/>
          <w:sz w:val="28"/>
          <w:szCs w:val="28"/>
        </w:rPr>
        <w:t>отводится 240 ча</w:t>
      </w:r>
      <w:r>
        <w:rPr>
          <w:rFonts w:ascii="Times New Roman" w:hAnsi="Times New Roman" w:cs="Times New Roman"/>
          <w:sz w:val="28"/>
          <w:szCs w:val="28"/>
        </w:rPr>
        <w:t>сов</w:t>
      </w:r>
      <w:r w:rsidR="00EC0E3B">
        <w:rPr>
          <w:rFonts w:ascii="Times New Roman" w:hAnsi="Times New Roman" w:cs="Times New Roman"/>
          <w:sz w:val="28"/>
          <w:szCs w:val="28"/>
        </w:rPr>
        <w:t>. Из них 144 часа составляют аудиторные занятия.</w:t>
      </w:r>
    </w:p>
    <w:p w:rsidR="006437E8" w:rsidRPr="00311187" w:rsidRDefault="00EC0E3B" w:rsidP="00286859">
      <w:pPr>
        <w:pStyle w:val="a8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Примерное распределение аудиторных часов по видам занятий</w:t>
      </w:r>
      <w:r w:rsidR="006437E8">
        <w:rPr>
          <w:rFonts w:ascii="Times New Roman" w:hAnsi="Times New Roman" w:cs="Times New Roman"/>
          <w:sz w:val="28"/>
          <w:szCs w:val="28"/>
        </w:rPr>
        <w:t xml:space="preserve">: </w:t>
      </w:r>
      <w:r w:rsidR="006437E8" w:rsidRPr="00311187">
        <w:rPr>
          <w:rFonts w:ascii="Times New Roman" w:hAnsi="Times New Roman" w:cs="Times New Roman"/>
          <w:sz w:val="28"/>
          <w:szCs w:val="28"/>
        </w:rPr>
        <w:t>лекции</w:t>
      </w:r>
      <w:r w:rsidR="00286859">
        <w:rPr>
          <w:rFonts w:ascii="Times New Roman" w:hAnsi="Times New Roman" w:cs="Times New Roman"/>
          <w:sz w:val="28"/>
          <w:szCs w:val="28"/>
        </w:rPr>
        <w:t> </w:t>
      </w:r>
      <w:r w:rsidR="006437E8" w:rsidRPr="00311187">
        <w:rPr>
          <w:rFonts w:ascii="Times New Roman" w:hAnsi="Times New Roman" w:cs="Times New Roman"/>
          <w:sz w:val="28"/>
          <w:szCs w:val="28"/>
        </w:rPr>
        <w:t>– 54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437E8" w:rsidRPr="00311187">
        <w:rPr>
          <w:rFonts w:ascii="Times New Roman" w:hAnsi="Times New Roman" w:cs="Times New Roman"/>
          <w:sz w:val="28"/>
          <w:szCs w:val="28"/>
        </w:rPr>
        <w:t xml:space="preserve">часа,  лабораторные </w:t>
      </w:r>
      <w:r w:rsidR="006437E8">
        <w:rPr>
          <w:rFonts w:ascii="Times New Roman" w:hAnsi="Times New Roman" w:cs="Times New Roman"/>
          <w:sz w:val="28"/>
          <w:szCs w:val="28"/>
        </w:rPr>
        <w:t xml:space="preserve">занятия </w:t>
      </w:r>
      <w:r w:rsidR="006437E8" w:rsidRPr="00311187">
        <w:rPr>
          <w:rFonts w:ascii="Times New Roman" w:hAnsi="Times New Roman" w:cs="Times New Roman"/>
          <w:sz w:val="28"/>
          <w:szCs w:val="28"/>
        </w:rPr>
        <w:t xml:space="preserve">– 90 часов. </w:t>
      </w:r>
      <w:r w:rsidR="006437E8">
        <w:rPr>
          <w:rFonts w:ascii="Times New Roman" w:hAnsi="Times New Roman" w:cs="Times New Roman"/>
          <w:sz w:val="28"/>
          <w:szCs w:val="28"/>
        </w:rPr>
        <w:t>Рекомендуемая ф</w:t>
      </w:r>
      <w:r w:rsidR="006437E8" w:rsidRPr="00311187">
        <w:rPr>
          <w:rFonts w:ascii="Times New Roman" w:hAnsi="Times New Roman" w:cs="Times New Roman"/>
          <w:sz w:val="28"/>
          <w:szCs w:val="28"/>
        </w:rPr>
        <w:t xml:space="preserve">орма </w:t>
      </w:r>
      <w:r w:rsidR="006437E8">
        <w:rPr>
          <w:rFonts w:ascii="Times New Roman" w:hAnsi="Times New Roman" w:cs="Times New Roman"/>
          <w:sz w:val="28"/>
          <w:szCs w:val="28"/>
        </w:rPr>
        <w:t>текущей аттеста</w:t>
      </w:r>
      <w:r>
        <w:rPr>
          <w:rFonts w:ascii="Times New Roman" w:hAnsi="Times New Roman" w:cs="Times New Roman"/>
          <w:sz w:val="28"/>
          <w:szCs w:val="28"/>
        </w:rPr>
        <w:t>ции</w:t>
      </w:r>
      <w:r w:rsidR="006437E8" w:rsidRPr="00311187">
        <w:rPr>
          <w:rFonts w:ascii="Times New Roman" w:hAnsi="Times New Roman" w:cs="Times New Roman"/>
          <w:sz w:val="28"/>
          <w:szCs w:val="28"/>
        </w:rPr>
        <w:t xml:space="preserve"> – экзамен. </w:t>
      </w:r>
    </w:p>
    <w:p w:rsidR="006437E8" w:rsidRPr="00714BF7" w:rsidRDefault="006437E8" w:rsidP="00401F55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437E8" w:rsidRPr="00401F55" w:rsidRDefault="006437E8" w:rsidP="00401F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37E8" w:rsidRPr="00401F55" w:rsidRDefault="006437E8" w:rsidP="00401F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37E8" w:rsidRPr="00401F55" w:rsidRDefault="006437E8" w:rsidP="00401F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37E8" w:rsidRPr="00401F55" w:rsidRDefault="006437E8" w:rsidP="00401F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37E8" w:rsidRPr="00401F55" w:rsidRDefault="006437E8" w:rsidP="006437E8">
      <w:pPr>
        <w:rPr>
          <w:rFonts w:ascii="Times New Roman" w:hAnsi="Times New Roman" w:cs="Times New Roman"/>
          <w:sz w:val="28"/>
          <w:szCs w:val="28"/>
        </w:rPr>
      </w:pPr>
    </w:p>
    <w:p w:rsidR="00401F55" w:rsidRDefault="00401F55" w:rsidP="00041FD3">
      <w:pPr>
        <w:spacing w:after="0" w:line="288" w:lineRule="auto"/>
        <w:ind w:left="-567"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1F55" w:rsidRDefault="00401F55" w:rsidP="00041FD3">
      <w:pPr>
        <w:spacing w:after="0" w:line="288" w:lineRule="auto"/>
        <w:ind w:left="-567"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1F55" w:rsidRDefault="00401F55" w:rsidP="00041FD3">
      <w:pPr>
        <w:spacing w:after="0" w:line="288" w:lineRule="auto"/>
        <w:ind w:left="-567"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1F55" w:rsidRDefault="00401F55" w:rsidP="00041FD3">
      <w:pPr>
        <w:spacing w:after="0" w:line="288" w:lineRule="auto"/>
        <w:ind w:left="-567"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1F55" w:rsidRDefault="00401F55" w:rsidP="00041FD3">
      <w:pPr>
        <w:spacing w:after="0" w:line="288" w:lineRule="auto"/>
        <w:ind w:left="-567"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1F55" w:rsidRDefault="00401F55" w:rsidP="00041FD3">
      <w:pPr>
        <w:spacing w:after="0" w:line="288" w:lineRule="auto"/>
        <w:ind w:left="-567"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1F55" w:rsidRDefault="00401F55" w:rsidP="00041FD3">
      <w:pPr>
        <w:spacing w:after="0" w:line="288" w:lineRule="auto"/>
        <w:ind w:left="-567"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1F55" w:rsidRDefault="00401F55" w:rsidP="00041FD3">
      <w:pPr>
        <w:spacing w:after="0" w:line="288" w:lineRule="auto"/>
        <w:ind w:left="-567"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1F55" w:rsidRDefault="00401F55" w:rsidP="00041FD3">
      <w:pPr>
        <w:spacing w:after="0" w:line="288" w:lineRule="auto"/>
        <w:ind w:left="-567"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1F55" w:rsidRDefault="00401F55" w:rsidP="00041FD3">
      <w:pPr>
        <w:spacing w:after="0" w:line="288" w:lineRule="auto"/>
        <w:ind w:left="-567"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1F55" w:rsidRDefault="00401F55" w:rsidP="00041FD3">
      <w:pPr>
        <w:spacing w:after="0" w:line="288" w:lineRule="auto"/>
        <w:ind w:left="-567"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1F55" w:rsidRDefault="00401F55" w:rsidP="00041FD3">
      <w:pPr>
        <w:spacing w:after="0" w:line="288" w:lineRule="auto"/>
        <w:ind w:left="-567"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1F55" w:rsidRDefault="00401F55" w:rsidP="00041FD3">
      <w:pPr>
        <w:spacing w:after="0" w:line="288" w:lineRule="auto"/>
        <w:ind w:left="-567"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1F55" w:rsidRDefault="00401F55" w:rsidP="00041FD3">
      <w:pPr>
        <w:spacing w:after="0" w:line="288" w:lineRule="auto"/>
        <w:ind w:left="-567"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1F55" w:rsidRDefault="00401F55" w:rsidP="00041FD3">
      <w:pPr>
        <w:spacing w:after="0" w:line="288" w:lineRule="auto"/>
        <w:ind w:left="-567"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1F55" w:rsidRDefault="00401F55" w:rsidP="00041FD3">
      <w:pPr>
        <w:spacing w:after="0" w:line="288" w:lineRule="auto"/>
        <w:ind w:left="-567"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1FD3" w:rsidRPr="00D144C5" w:rsidRDefault="00041FD3" w:rsidP="00041FD3">
      <w:pPr>
        <w:spacing w:after="0" w:line="288" w:lineRule="auto"/>
        <w:ind w:left="-567"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4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ПРИМЕРНЫЙ ТЕМАТИЧЕСКИЙ ПЛАН</w:t>
      </w:r>
    </w:p>
    <w:p w:rsidR="00041FD3" w:rsidRDefault="00041FD3" w:rsidP="00041FD3">
      <w:pPr>
        <w:spacing w:after="0" w:line="288" w:lineRule="auto"/>
        <w:ind w:left="-567" w:righ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специальностей </w:t>
      </w:r>
      <w:r w:rsidRPr="00930ABF">
        <w:rPr>
          <w:rFonts w:ascii="Times New Roman" w:eastAsia="Times New Roman" w:hAnsi="Times New Roman" w:cs="Times New Roman"/>
          <w:sz w:val="28"/>
          <w:szCs w:val="28"/>
          <w:lang w:eastAsia="ru-RU"/>
        </w:rPr>
        <w:t>1-74 02 01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30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грономия» </w:t>
      </w:r>
    </w:p>
    <w:p w:rsidR="00041FD3" w:rsidRPr="00930ABF" w:rsidRDefault="00041FD3" w:rsidP="00041FD3">
      <w:pPr>
        <w:spacing w:after="0" w:line="288" w:lineRule="auto"/>
        <w:ind w:left="-567" w:righ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1-74 02 02 «Селекция и семеноводство»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4962"/>
        <w:gridCol w:w="1257"/>
        <w:gridCol w:w="1093"/>
        <w:gridCol w:w="1666"/>
      </w:tblGrid>
      <w:tr w:rsidR="00041FD3" w:rsidRPr="00714BF7" w:rsidTr="00164BA0">
        <w:trPr>
          <w:cantSplit/>
          <w:jc w:val="center"/>
        </w:trPr>
        <w:tc>
          <w:tcPr>
            <w:tcW w:w="369" w:type="pct"/>
            <w:vMerge w:val="restart"/>
          </w:tcPr>
          <w:p w:rsidR="00041FD3" w:rsidRPr="00714BF7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41FD3" w:rsidRPr="00714BF7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51" w:type="pct"/>
            <w:vMerge w:val="restart"/>
          </w:tcPr>
          <w:p w:rsidR="00041FD3" w:rsidRPr="00714BF7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FD3" w:rsidRPr="00714BF7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разделов, тем</w:t>
            </w:r>
          </w:p>
        </w:tc>
        <w:tc>
          <w:tcPr>
            <w:tcW w:w="630" w:type="pct"/>
            <w:vMerge w:val="restart"/>
            <w:vAlign w:val="center"/>
          </w:tcPr>
          <w:p w:rsidR="00041FD3" w:rsidRPr="00714BF7" w:rsidRDefault="00041FD3" w:rsidP="00164BA0">
            <w:pPr>
              <w:spacing w:after="0" w:line="240" w:lineRule="auto"/>
              <w:ind w:left="-100" w:right="-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041FD3" w:rsidRDefault="00041FD3" w:rsidP="00164BA0">
            <w:pPr>
              <w:spacing w:after="0" w:line="240" w:lineRule="auto"/>
              <w:ind w:left="-100" w:right="-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  <w:p w:rsidR="00041FD3" w:rsidRPr="00714BF7" w:rsidRDefault="00041FD3" w:rsidP="00164BA0">
            <w:pPr>
              <w:spacing w:after="0" w:line="240" w:lineRule="auto"/>
              <w:ind w:left="-100" w:right="-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1350" w:type="pct"/>
            <w:gridSpan w:val="2"/>
          </w:tcPr>
          <w:p w:rsidR="00041FD3" w:rsidRPr="00714BF7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041FD3" w:rsidRPr="00714BF7" w:rsidTr="00164BA0">
        <w:trPr>
          <w:cantSplit/>
          <w:trHeight w:val="373"/>
          <w:jc w:val="center"/>
        </w:trPr>
        <w:tc>
          <w:tcPr>
            <w:tcW w:w="369" w:type="pct"/>
            <w:vMerge/>
          </w:tcPr>
          <w:p w:rsidR="00041FD3" w:rsidRPr="00714BF7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pct"/>
            <w:vMerge/>
          </w:tcPr>
          <w:p w:rsidR="00041FD3" w:rsidRPr="00714BF7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  <w:vMerge/>
          </w:tcPr>
          <w:p w:rsidR="00041FD3" w:rsidRPr="00714BF7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  <w:vAlign w:val="center"/>
          </w:tcPr>
          <w:p w:rsidR="00041FD3" w:rsidRPr="00714BF7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лекций</w:t>
            </w:r>
          </w:p>
        </w:tc>
        <w:tc>
          <w:tcPr>
            <w:tcW w:w="720" w:type="pct"/>
          </w:tcPr>
          <w:p w:rsidR="00041FD3" w:rsidRPr="00714BF7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лабораторных </w:t>
            </w:r>
          </w:p>
          <w:p w:rsidR="00041FD3" w:rsidRPr="00714BF7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занятий</w:t>
            </w:r>
          </w:p>
        </w:tc>
      </w:tr>
      <w:tr w:rsidR="00041FD3" w:rsidRPr="00714BF7" w:rsidTr="00164BA0">
        <w:trPr>
          <w:jc w:val="center"/>
        </w:trPr>
        <w:tc>
          <w:tcPr>
            <w:tcW w:w="369" w:type="pct"/>
          </w:tcPr>
          <w:p w:rsidR="00041FD3" w:rsidRPr="00714BF7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51" w:type="pct"/>
          </w:tcPr>
          <w:p w:rsidR="00041FD3" w:rsidRPr="00714BF7" w:rsidRDefault="00041FD3" w:rsidP="00164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714BF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В</w:t>
            </w:r>
            <w:r w:rsidRPr="00714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ведение</w:t>
            </w:r>
          </w:p>
        </w:tc>
        <w:tc>
          <w:tcPr>
            <w:tcW w:w="630" w:type="pct"/>
            <w:vAlign w:val="center"/>
          </w:tcPr>
          <w:p w:rsidR="00041FD3" w:rsidRPr="00DE2046" w:rsidRDefault="00041FD3" w:rsidP="00164BA0">
            <w:pPr>
              <w:widowControl w:val="0"/>
              <w:spacing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ru-RU"/>
              </w:rPr>
            </w:pPr>
            <w:r w:rsidRPr="00DE20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630" w:type="pct"/>
            <w:vAlign w:val="center"/>
          </w:tcPr>
          <w:p w:rsidR="00041FD3" w:rsidRPr="00DE2046" w:rsidRDefault="00041FD3" w:rsidP="00164BA0">
            <w:pPr>
              <w:widowControl w:val="0"/>
              <w:spacing w:after="0" w:line="20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ru-RU"/>
              </w:rPr>
            </w:pPr>
            <w:r w:rsidRPr="00DE20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720" w:type="pct"/>
            <w:vAlign w:val="center"/>
          </w:tcPr>
          <w:p w:rsidR="00041FD3" w:rsidRPr="00DE2046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</w:tc>
      </w:tr>
      <w:tr w:rsidR="00041FD3" w:rsidRPr="00714BF7" w:rsidTr="00164BA0">
        <w:trPr>
          <w:jc w:val="center"/>
        </w:trPr>
        <w:tc>
          <w:tcPr>
            <w:tcW w:w="369" w:type="pct"/>
          </w:tcPr>
          <w:p w:rsidR="00041FD3" w:rsidRPr="00714BF7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4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51" w:type="pct"/>
          </w:tcPr>
          <w:p w:rsidR="00041FD3" w:rsidRPr="00714BF7" w:rsidRDefault="00041FD3" w:rsidP="00164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4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геологии</w:t>
            </w:r>
          </w:p>
        </w:tc>
        <w:tc>
          <w:tcPr>
            <w:tcW w:w="630" w:type="pct"/>
            <w:vAlign w:val="center"/>
          </w:tcPr>
          <w:p w:rsidR="00041FD3" w:rsidRPr="00DE2046" w:rsidRDefault="00041FD3" w:rsidP="00164BA0">
            <w:pPr>
              <w:widowControl w:val="0"/>
              <w:spacing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ru-RU"/>
              </w:rPr>
            </w:pPr>
            <w:r w:rsidRPr="00DE2046"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30" w:type="pct"/>
            <w:vAlign w:val="center"/>
          </w:tcPr>
          <w:p w:rsidR="00041FD3" w:rsidRPr="00DE2046" w:rsidRDefault="00041FD3" w:rsidP="00164BA0">
            <w:pPr>
              <w:widowControl w:val="0"/>
              <w:spacing w:after="0" w:line="20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ru-RU"/>
              </w:rPr>
            </w:pPr>
            <w:r w:rsidRPr="00DE2046"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20" w:type="pct"/>
            <w:vAlign w:val="center"/>
          </w:tcPr>
          <w:p w:rsidR="00041FD3" w:rsidRPr="00DE2046" w:rsidRDefault="00041FD3" w:rsidP="00164BA0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ru-RU"/>
              </w:rPr>
            </w:pPr>
            <w:r w:rsidRPr="00DE2046"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ru-RU"/>
              </w:rPr>
              <w:t>12</w:t>
            </w:r>
          </w:p>
        </w:tc>
      </w:tr>
      <w:tr w:rsidR="00041FD3" w:rsidRPr="00714BF7" w:rsidTr="00164BA0">
        <w:trPr>
          <w:jc w:val="center"/>
        </w:trPr>
        <w:tc>
          <w:tcPr>
            <w:tcW w:w="369" w:type="pct"/>
          </w:tcPr>
          <w:p w:rsidR="00041FD3" w:rsidRPr="00714BF7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651" w:type="pct"/>
          </w:tcPr>
          <w:p w:rsidR="00041FD3" w:rsidRPr="00714BF7" w:rsidRDefault="00041FD3" w:rsidP="0016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 Земли. Земная кора</w:t>
            </w:r>
          </w:p>
        </w:tc>
        <w:tc>
          <w:tcPr>
            <w:tcW w:w="630" w:type="pct"/>
            <w:vAlign w:val="center"/>
          </w:tcPr>
          <w:p w:rsidR="00041FD3" w:rsidRPr="00714BF7" w:rsidRDefault="00041FD3" w:rsidP="00164BA0">
            <w:pPr>
              <w:widowControl w:val="0"/>
              <w:spacing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0" w:type="pct"/>
            <w:vAlign w:val="center"/>
          </w:tcPr>
          <w:p w:rsidR="00041FD3" w:rsidRPr="00714BF7" w:rsidRDefault="00041FD3" w:rsidP="00164BA0">
            <w:pPr>
              <w:widowControl w:val="0"/>
              <w:spacing w:after="0" w:line="20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pct"/>
            <w:vAlign w:val="center"/>
          </w:tcPr>
          <w:p w:rsidR="00041FD3" w:rsidRPr="00714BF7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41FD3" w:rsidRPr="00714BF7" w:rsidTr="00164BA0">
        <w:trPr>
          <w:trHeight w:val="301"/>
          <w:jc w:val="center"/>
        </w:trPr>
        <w:tc>
          <w:tcPr>
            <w:tcW w:w="369" w:type="pct"/>
          </w:tcPr>
          <w:p w:rsidR="00041FD3" w:rsidRPr="00714BF7" w:rsidRDefault="00041FD3" w:rsidP="0016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651" w:type="pct"/>
          </w:tcPr>
          <w:p w:rsidR="00041FD3" w:rsidRPr="00714BF7" w:rsidRDefault="00041FD3" w:rsidP="00164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Вещественный состав земной коры</w:t>
            </w:r>
          </w:p>
        </w:tc>
        <w:tc>
          <w:tcPr>
            <w:tcW w:w="630" w:type="pct"/>
            <w:vAlign w:val="center"/>
          </w:tcPr>
          <w:p w:rsidR="00041FD3" w:rsidRPr="00714BF7" w:rsidRDefault="00041FD3" w:rsidP="00164BA0">
            <w:pPr>
              <w:widowControl w:val="0"/>
              <w:spacing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0" w:type="pct"/>
            <w:vAlign w:val="center"/>
          </w:tcPr>
          <w:p w:rsidR="00041FD3" w:rsidRPr="00714BF7" w:rsidRDefault="00041FD3" w:rsidP="00164B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20" w:type="pct"/>
            <w:vAlign w:val="center"/>
          </w:tcPr>
          <w:p w:rsidR="00041FD3" w:rsidRPr="00714BF7" w:rsidRDefault="00041FD3" w:rsidP="00164BA0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12</w:t>
            </w:r>
          </w:p>
        </w:tc>
      </w:tr>
      <w:tr w:rsidR="00041FD3" w:rsidRPr="00714BF7" w:rsidTr="00164BA0">
        <w:trPr>
          <w:jc w:val="center"/>
        </w:trPr>
        <w:tc>
          <w:tcPr>
            <w:tcW w:w="369" w:type="pct"/>
          </w:tcPr>
          <w:p w:rsidR="00041FD3" w:rsidRPr="00714BF7" w:rsidRDefault="00041FD3" w:rsidP="0016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651" w:type="pct"/>
          </w:tcPr>
          <w:p w:rsidR="00041FD3" w:rsidRPr="00714BF7" w:rsidRDefault="00041FD3" w:rsidP="00164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Геологические процессы</w:t>
            </w:r>
          </w:p>
        </w:tc>
        <w:tc>
          <w:tcPr>
            <w:tcW w:w="630" w:type="pct"/>
            <w:vAlign w:val="center"/>
          </w:tcPr>
          <w:p w:rsidR="00041FD3" w:rsidRPr="00714BF7" w:rsidRDefault="00041FD3" w:rsidP="00164BA0">
            <w:pPr>
              <w:widowControl w:val="0"/>
              <w:spacing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0" w:type="pct"/>
            <w:vAlign w:val="center"/>
          </w:tcPr>
          <w:p w:rsidR="00041FD3" w:rsidRPr="00714BF7" w:rsidRDefault="00041FD3" w:rsidP="00164BA0">
            <w:pPr>
              <w:widowControl w:val="0"/>
              <w:spacing w:after="0" w:line="20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0" w:type="pct"/>
            <w:vAlign w:val="center"/>
          </w:tcPr>
          <w:p w:rsidR="00041FD3" w:rsidRPr="00714BF7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41FD3" w:rsidRPr="00714BF7" w:rsidTr="00164BA0">
        <w:trPr>
          <w:trHeight w:val="361"/>
          <w:jc w:val="center"/>
        </w:trPr>
        <w:tc>
          <w:tcPr>
            <w:tcW w:w="369" w:type="pct"/>
            <w:vAlign w:val="center"/>
          </w:tcPr>
          <w:p w:rsidR="00041FD3" w:rsidRPr="00714BF7" w:rsidRDefault="00041FD3" w:rsidP="00164B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4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51" w:type="pct"/>
          </w:tcPr>
          <w:p w:rsidR="00041FD3" w:rsidRPr="00714BF7" w:rsidRDefault="00041FD3" w:rsidP="00164BA0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4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почвоведение</w:t>
            </w:r>
          </w:p>
        </w:tc>
        <w:tc>
          <w:tcPr>
            <w:tcW w:w="630" w:type="pct"/>
            <w:vAlign w:val="center"/>
          </w:tcPr>
          <w:p w:rsidR="00041FD3" w:rsidRPr="00DE2046" w:rsidRDefault="00041FD3" w:rsidP="00164BA0">
            <w:pPr>
              <w:widowControl w:val="0"/>
              <w:spacing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30" w:type="pct"/>
            <w:vAlign w:val="center"/>
          </w:tcPr>
          <w:p w:rsidR="00041FD3" w:rsidRPr="00DE2046" w:rsidRDefault="00041FD3" w:rsidP="00164BA0">
            <w:pPr>
              <w:widowControl w:val="0"/>
              <w:spacing w:after="0" w:line="20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ru-RU"/>
              </w:rPr>
            </w:pPr>
            <w:r w:rsidRPr="00DE2046"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20" w:type="pct"/>
            <w:vAlign w:val="center"/>
          </w:tcPr>
          <w:p w:rsidR="00041FD3" w:rsidRPr="00DE2046" w:rsidRDefault="00041FD3" w:rsidP="00164BA0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ru-RU"/>
              </w:rPr>
              <w:t>30</w:t>
            </w:r>
          </w:p>
        </w:tc>
      </w:tr>
      <w:tr w:rsidR="00041FD3" w:rsidRPr="00714BF7" w:rsidTr="00164BA0">
        <w:trPr>
          <w:jc w:val="center"/>
        </w:trPr>
        <w:tc>
          <w:tcPr>
            <w:tcW w:w="369" w:type="pct"/>
            <w:vAlign w:val="center"/>
          </w:tcPr>
          <w:p w:rsidR="00041FD3" w:rsidRPr="00714BF7" w:rsidRDefault="00041FD3" w:rsidP="00164B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2.1</w:t>
            </w:r>
          </w:p>
        </w:tc>
        <w:tc>
          <w:tcPr>
            <w:tcW w:w="2651" w:type="pct"/>
          </w:tcPr>
          <w:p w:rsidR="00041FD3" w:rsidRPr="00714BF7" w:rsidRDefault="00041FD3" w:rsidP="00164BA0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схема и стадии почвообразовательного процесса. Факторы почвообразования</w:t>
            </w:r>
          </w:p>
        </w:tc>
        <w:tc>
          <w:tcPr>
            <w:tcW w:w="630" w:type="pct"/>
            <w:vAlign w:val="center"/>
          </w:tcPr>
          <w:p w:rsidR="00041FD3" w:rsidRPr="00714BF7" w:rsidRDefault="00041FD3" w:rsidP="00164BA0">
            <w:pPr>
              <w:widowControl w:val="0"/>
              <w:spacing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0" w:type="pct"/>
            <w:vAlign w:val="center"/>
          </w:tcPr>
          <w:p w:rsidR="00041FD3" w:rsidRPr="00714BF7" w:rsidRDefault="00041FD3" w:rsidP="00164BA0">
            <w:pPr>
              <w:widowControl w:val="0"/>
              <w:spacing w:after="0" w:line="20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0" w:type="pct"/>
            <w:vAlign w:val="center"/>
          </w:tcPr>
          <w:p w:rsidR="00041FD3" w:rsidRPr="00714BF7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41FD3" w:rsidRPr="00714BF7" w:rsidTr="00164BA0">
        <w:trPr>
          <w:jc w:val="center"/>
        </w:trPr>
        <w:tc>
          <w:tcPr>
            <w:tcW w:w="369" w:type="pct"/>
          </w:tcPr>
          <w:p w:rsidR="00041FD3" w:rsidRPr="00714BF7" w:rsidRDefault="00041FD3" w:rsidP="00164B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2.2</w:t>
            </w:r>
          </w:p>
        </w:tc>
        <w:tc>
          <w:tcPr>
            <w:tcW w:w="2651" w:type="pct"/>
          </w:tcPr>
          <w:p w:rsidR="00041FD3" w:rsidRPr="00714BF7" w:rsidRDefault="00041FD3" w:rsidP="00164BA0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Минералогический, гранулометрический и химический состав почв</w:t>
            </w:r>
          </w:p>
        </w:tc>
        <w:tc>
          <w:tcPr>
            <w:tcW w:w="630" w:type="pct"/>
            <w:vAlign w:val="center"/>
          </w:tcPr>
          <w:p w:rsidR="00041FD3" w:rsidRPr="00714BF7" w:rsidRDefault="00041FD3" w:rsidP="00164BA0">
            <w:pPr>
              <w:widowControl w:val="0"/>
              <w:spacing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0" w:type="pct"/>
            <w:vAlign w:val="center"/>
          </w:tcPr>
          <w:p w:rsidR="00041FD3" w:rsidRPr="00DE2046" w:rsidRDefault="00041FD3" w:rsidP="00164B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pct"/>
            <w:vAlign w:val="center"/>
          </w:tcPr>
          <w:p w:rsidR="00041FD3" w:rsidRPr="00714BF7" w:rsidRDefault="00041FD3" w:rsidP="00164BA0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4</w:t>
            </w:r>
          </w:p>
        </w:tc>
      </w:tr>
      <w:tr w:rsidR="00041FD3" w:rsidRPr="00714BF7" w:rsidTr="00164BA0">
        <w:trPr>
          <w:jc w:val="center"/>
        </w:trPr>
        <w:tc>
          <w:tcPr>
            <w:tcW w:w="369" w:type="pct"/>
          </w:tcPr>
          <w:p w:rsidR="00041FD3" w:rsidRPr="00714BF7" w:rsidRDefault="00041FD3" w:rsidP="00164BA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2.3</w:t>
            </w:r>
          </w:p>
        </w:tc>
        <w:tc>
          <w:tcPr>
            <w:tcW w:w="2651" w:type="pct"/>
          </w:tcPr>
          <w:p w:rsidR="00041FD3" w:rsidRPr="00714BF7" w:rsidRDefault="00041FD3" w:rsidP="00164BA0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Органическая часть почв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630" w:type="pct"/>
            <w:vAlign w:val="center"/>
          </w:tcPr>
          <w:p w:rsidR="00041FD3" w:rsidRPr="00714BF7" w:rsidRDefault="00041FD3" w:rsidP="00164BA0">
            <w:pPr>
              <w:widowControl w:val="0"/>
              <w:spacing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0" w:type="pct"/>
            <w:vAlign w:val="center"/>
          </w:tcPr>
          <w:p w:rsidR="00041FD3" w:rsidRPr="00714BF7" w:rsidRDefault="00041FD3" w:rsidP="00164BA0">
            <w:pPr>
              <w:widowControl w:val="0"/>
              <w:spacing w:after="0" w:line="20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pct"/>
            <w:vAlign w:val="center"/>
          </w:tcPr>
          <w:p w:rsidR="00041FD3" w:rsidRPr="00DE2046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041FD3" w:rsidRPr="00714BF7" w:rsidTr="00164BA0">
        <w:trPr>
          <w:jc w:val="center"/>
        </w:trPr>
        <w:tc>
          <w:tcPr>
            <w:tcW w:w="369" w:type="pct"/>
          </w:tcPr>
          <w:p w:rsidR="00041FD3" w:rsidRPr="00714BF7" w:rsidRDefault="00041FD3" w:rsidP="00164B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2.4</w:t>
            </w:r>
          </w:p>
        </w:tc>
        <w:tc>
          <w:tcPr>
            <w:tcW w:w="2651" w:type="pct"/>
          </w:tcPr>
          <w:p w:rsidR="00041FD3" w:rsidRPr="00714BF7" w:rsidRDefault="00041FD3" w:rsidP="00164BA0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Почвенные коллоиды и поглотительная способность почв</w:t>
            </w:r>
          </w:p>
        </w:tc>
        <w:tc>
          <w:tcPr>
            <w:tcW w:w="630" w:type="pct"/>
            <w:vAlign w:val="center"/>
          </w:tcPr>
          <w:p w:rsidR="00041FD3" w:rsidRPr="00714BF7" w:rsidRDefault="00041FD3" w:rsidP="00164BA0">
            <w:pPr>
              <w:widowControl w:val="0"/>
              <w:spacing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0" w:type="pct"/>
            <w:vAlign w:val="center"/>
          </w:tcPr>
          <w:p w:rsidR="00041FD3" w:rsidRPr="00714BF7" w:rsidRDefault="00041FD3" w:rsidP="00164BA0">
            <w:pPr>
              <w:widowControl w:val="0"/>
              <w:spacing w:after="0" w:line="20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pct"/>
            <w:vAlign w:val="center"/>
          </w:tcPr>
          <w:p w:rsidR="00041FD3" w:rsidRPr="00DE2046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041FD3" w:rsidRPr="00714BF7" w:rsidTr="00164BA0">
        <w:trPr>
          <w:trHeight w:val="271"/>
          <w:jc w:val="center"/>
        </w:trPr>
        <w:tc>
          <w:tcPr>
            <w:tcW w:w="369" w:type="pct"/>
          </w:tcPr>
          <w:p w:rsidR="00041FD3" w:rsidRPr="00714BF7" w:rsidRDefault="00041FD3" w:rsidP="00164B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2.5.</w:t>
            </w:r>
          </w:p>
        </w:tc>
        <w:tc>
          <w:tcPr>
            <w:tcW w:w="2651" w:type="pct"/>
          </w:tcPr>
          <w:p w:rsidR="00041FD3" w:rsidRPr="00714BF7" w:rsidRDefault="00041FD3" w:rsidP="00164BA0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Структура почв</w:t>
            </w:r>
          </w:p>
        </w:tc>
        <w:tc>
          <w:tcPr>
            <w:tcW w:w="630" w:type="pct"/>
            <w:vAlign w:val="center"/>
          </w:tcPr>
          <w:p w:rsidR="00041FD3" w:rsidRPr="00714BF7" w:rsidRDefault="00041FD3" w:rsidP="00164BA0">
            <w:pPr>
              <w:widowControl w:val="0"/>
              <w:spacing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0" w:type="pct"/>
            <w:vAlign w:val="center"/>
          </w:tcPr>
          <w:p w:rsidR="00041FD3" w:rsidRPr="00DE2046" w:rsidRDefault="00041FD3" w:rsidP="00164B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pct"/>
            <w:vAlign w:val="center"/>
          </w:tcPr>
          <w:p w:rsidR="00041FD3" w:rsidRPr="00714BF7" w:rsidRDefault="00041FD3" w:rsidP="00164BA0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</w:p>
        </w:tc>
      </w:tr>
      <w:tr w:rsidR="00041FD3" w:rsidRPr="00714BF7" w:rsidTr="00164BA0">
        <w:trPr>
          <w:trHeight w:val="409"/>
          <w:jc w:val="center"/>
        </w:trPr>
        <w:tc>
          <w:tcPr>
            <w:tcW w:w="369" w:type="pct"/>
          </w:tcPr>
          <w:p w:rsidR="00041FD3" w:rsidRPr="00714BF7" w:rsidRDefault="00041FD3" w:rsidP="00164B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2.6</w:t>
            </w:r>
          </w:p>
        </w:tc>
        <w:tc>
          <w:tcPr>
            <w:tcW w:w="2651" w:type="pct"/>
          </w:tcPr>
          <w:p w:rsidR="00041FD3" w:rsidRPr="00714BF7" w:rsidRDefault="00041FD3" w:rsidP="00164BA0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Физические и физико-механические свойства почв</w:t>
            </w:r>
          </w:p>
        </w:tc>
        <w:tc>
          <w:tcPr>
            <w:tcW w:w="630" w:type="pct"/>
            <w:vAlign w:val="center"/>
          </w:tcPr>
          <w:p w:rsidR="00041FD3" w:rsidRPr="00714BF7" w:rsidRDefault="00041FD3" w:rsidP="00164BA0">
            <w:pPr>
              <w:widowControl w:val="0"/>
              <w:spacing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0" w:type="pct"/>
            <w:vAlign w:val="center"/>
          </w:tcPr>
          <w:p w:rsidR="00041FD3" w:rsidRPr="00DE2046" w:rsidRDefault="00041FD3" w:rsidP="00164B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pct"/>
            <w:vAlign w:val="center"/>
          </w:tcPr>
          <w:p w:rsidR="00041FD3" w:rsidRPr="00714BF7" w:rsidRDefault="00041FD3" w:rsidP="00164BA0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8</w:t>
            </w:r>
          </w:p>
        </w:tc>
      </w:tr>
      <w:tr w:rsidR="00041FD3" w:rsidRPr="00714BF7" w:rsidTr="00164BA0">
        <w:trPr>
          <w:trHeight w:val="627"/>
          <w:jc w:val="center"/>
        </w:trPr>
        <w:tc>
          <w:tcPr>
            <w:tcW w:w="369" w:type="pct"/>
          </w:tcPr>
          <w:p w:rsidR="00041FD3" w:rsidRPr="00714BF7" w:rsidRDefault="00041FD3" w:rsidP="00164B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2.7</w:t>
            </w:r>
          </w:p>
          <w:p w:rsidR="00041FD3" w:rsidRPr="00714BF7" w:rsidRDefault="00041FD3" w:rsidP="00164B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pct"/>
          </w:tcPr>
          <w:p w:rsidR="00041FD3" w:rsidRPr="00714BF7" w:rsidRDefault="00041FD3" w:rsidP="00164BA0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F7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Водный, воздушный и тепловой режимы почв</w:t>
            </w:r>
          </w:p>
        </w:tc>
        <w:tc>
          <w:tcPr>
            <w:tcW w:w="630" w:type="pct"/>
            <w:vAlign w:val="center"/>
          </w:tcPr>
          <w:p w:rsidR="00041FD3" w:rsidRPr="00714BF7" w:rsidRDefault="00041FD3" w:rsidP="00164BA0">
            <w:pPr>
              <w:widowControl w:val="0"/>
              <w:spacing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0" w:type="pct"/>
            <w:vAlign w:val="center"/>
          </w:tcPr>
          <w:p w:rsidR="00041FD3" w:rsidRPr="00DE2046" w:rsidRDefault="00041FD3" w:rsidP="00164B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0" w:type="pct"/>
            <w:vAlign w:val="center"/>
          </w:tcPr>
          <w:p w:rsidR="00041FD3" w:rsidRPr="00714BF7" w:rsidRDefault="00041FD3" w:rsidP="00164BA0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6</w:t>
            </w:r>
          </w:p>
        </w:tc>
      </w:tr>
      <w:tr w:rsidR="00041FD3" w:rsidRPr="00714BF7" w:rsidTr="00164BA0">
        <w:trPr>
          <w:jc w:val="center"/>
        </w:trPr>
        <w:tc>
          <w:tcPr>
            <w:tcW w:w="369" w:type="pct"/>
          </w:tcPr>
          <w:p w:rsidR="00041FD3" w:rsidRPr="00714BF7" w:rsidRDefault="00041FD3" w:rsidP="00164B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651" w:type="pct"/>
          </w:tcPr>
          <w:p w:rsidR="00041FD3" w:rsidRPr="00714BF7" w:rsidRDefault="00041FD3" w:rsidP="00164BA0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F7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Почвенный раствор и </w:t>
            </w:r>
            <w:proofErr w:type="spellStart"/>
            <w:r w:rsidRPr="00714BF7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714BF7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-восстановительные процессы в почве</w:t>
            </w:r>
          </w:p>
        </w:tc>
        <w:tc>
          <w:tcPr>
            <w:tcW w:w="630" w:type="pct"/>
            <w:vAlign w:val="center"/>
          </w:tcPr>
          <w:p w:rsidR="00041FD3" w:rsidRPr="00DE2046" w:rsidRDefault="00041FD3" w:rsidP="00164BA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2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0" w:type="pct"/>
            <w:vAlign w:val="center"/>
          </w:tcPr>
          <w:p w:rsidR="00041FD3" w:rsidRPr="00DE2046" w:rsidRDefault="00041FD3" w:rsidP="00164B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pct"/>
            <w:vAlign w:val="center"/>
          </w:tcPr>
          <w:p w:rsidR="00041FD3" w:rsidRPr="00DE2046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FD3" w:rsidRPr="00714BF7" w:rsidTr="00164BA0">
        <w:trPr>
          <w:jc w:val="center"/>
        </w:trPr>
        <w:tc>
          <w:tcPr>
            <w:tcW w:w="369" w:type="pct"/>
          </w:tcPr>
          <w:p w:rsidR="00041FD3" w:rsidRPr="00714BF7" w:rsidRDefault="00041FD3" w:rsidP="00164B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2651" w:type="pct"/>
          </w:tcPr>
          <w:p w:rsidR="00041FD3" w:rsidRPr="00714BF7" w:rsidRDefault="00041FD3" w:rsidP="00164BA0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BF7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Плодородие почв</w:t>
            </w:r>
          </w:p>
        </w:tc>
        <w:tc>
          <w:tcPr>
            <w:tcW w:w="630" w:type="pct"/>
            <w:vAlign w:val="center"/>
          </w:tcPr>
          <w:p w:rsidR="00041FD3" w:rsidRPr="00714BF7" w:rsidRDefault="00041FD3" w:rsidP="00164BA0">
            <w:pPr>
              <w:widowControl w:val="0"/>
              <w:spacing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0" w:type="pct"/>
            <w:vAlign w:val="center"/>
          </w:tcPr>
          <w:p w:rsidR="00041FD3" w:rsidRPr="00714BF7" w:rsidRDefault="00041FD3" w:rsidP="00164BA0">
            <w:pPr>
              <w:widowControl w:val="0"/>
              <w:spacing w:after="0" w:line="20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pct"/>
            <w:vAlign w:val="center"/>
          </w:tcPr>
          <w:p w:rsidR="00041FD3" w:rsidRPr="00714BF7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41FD3" w:rsidRPr="00714BF7" w:rsidTr="00164BA0">
        <w:trPr>
          <w:trHeight w:val="207"/>
          <w:jc w:val="center"/>
        </w:trPr>
        <w:tc>
          <w:tcPr>
            <w:tcW w:w="369" w:type="pct"/>
          </w:tcPr>
          <w:p w:rsidR="00041FD3" w:rsidRPr="00714BF7" w:rsidRDefault="00041FD3" w:rsidP="00164BA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</w:pPr>
            <w:r w:rsidRPr="00714BF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51" w:type="pct"/>
          </w:tcPr>
          <w:p w:rsidR="00041FD3" w:rsidRPr="00714BF7" w:rsidRDefault="00041FD3" w:rsidP="00164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</w:pPr>
            <w:r w:rsidRPr="00714BF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Генезис, классификация, география и сельскохозяйственное использование почв</w:t>
            </w:r>
          </w:p>
        </w:tc>
        <w:tc>
          <w:tcPr>
            <w:tcW w:w="630" w:type="pct"/>
            <w:vAlign w:val="center"/>
          </w:tcPr>
          <w:p w:rsidR="00041FD3" w:rsidRPr="00DE2046" w:rsidRDefault="00041FD3" w:rsidP="00164BA0">
            <w:pPr>
              <w:widowControl w:val="0"/>
              <w:spacing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30" w:type="pct"/>
            <w:vAlign w:val="center"/>
          </w:tcPr>
          <w:p w:rsidR="00041FD3" w:rsidRPr="00DE2046" w:rsidRDefault="00041FD3" w:rsidP="00164BA0">
            <w:pPr>
              <w:widowControl w:val="0"/>
              <w:spacing w:after="0" w:line="20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20" w:type="pct"/>
            <w:vAlign w:val="center"/>
          </w:tcPr>
          <w:p w:rsidR="00041FD3" w:rsidRPr="00DE2046" w:rsidRDefault="00041FD3" w:rsidP="00164BA0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ru-RU"/>
              </w:rPr>
              <w:t>26</w:t>
            </w:r>
          </w:p>
        </w:tc>
      </w:tr>
      <w:tr w:rsidR="00041FD3" w:rsidRPr="00714BF7" w:rsidTr="00164BA0">
        <w:trPr>
          <w:trHeight w:val="207"/>
          <w:jc w:val="center"/>
        </w:trPr>
        <w:tc>
          <w:tcPr>
            <w:tcW w:w="369" w:type="pct"/>
          </w:tcPr>
          <w:p w:rsidR="00041FD3" w:rsidRPr="00714BF7" w:rsidRDefault="00041FD3" w:rsidP="00164BA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714B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651" w:type="pct"/>
          </w:tcPr>
          <w:p w:rsidR="00041FD3" w:rsidRPr="00714BF7" w:rsidRDefault="00041FD3" w:rsidP="00164BA0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714BF7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Почвенно-географическое районирование. Классификация почв</w:t>
            </w:r>
          </w:p>
        </w:tc>
        <w:tc>
          <w:tcPr>
            <w:tcW w:w="630" w:type="pct"/>
            <w:vAlign w:val="center"/>
          </w:tcPr>
          <w:p w:rsidR="00041FD3" w:rsidRPr="006B3C9E" w:rsidRDefault="00041FD3" w:rsidP="00164BA0">
            <w:pPr>
              <w:widowControl w:val="0"/>
              <w:spacing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6B3C9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0" w:type="pct"/>
            <w:vAlign w:val="center"/>
          </w:tcPr>
          <w:p w:rsidR="00041FD3" w:rsidRPr="00DE2046" w:rsidRDefault="00041FD3" w:rsidP="00164B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pct"/>
            <w:vAlign w:val="center"/>
          </w:tcPr>
          <w:p w:rsidR="00041FD3" w:rsidRPr="00DE2046" w:rsidRDefault="00041FD3" w:rsidP="00164BA0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2</w:t>
            </w:r>
          </w:p>
        </w:tc>
      </w:tr>
      <w:tr w:rsidR="00041FD3" w:rsidRPr="00714BF7" w:rsidTr="00164BA0">
        <w:trPr>
          <w:trHeight w:val="207"/>
          <w:jc w:val="center"/>
        </w:trPr>
        <w:tc>
          <w:tcPr>
            <w:tcW w:w="369" w:type="pct"/>
          </w:tcPr>
          <w:p w:rsidR="00041FD3" w:rsidRPr="00714BF7" w:rsidRDefault="00041FD3" w:rsidP="00164BA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714B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651" w:type="pct"/>
          </w:tcPr>
          <w:p w:rsidR="00041FD3" w:rsidRPr="00714BF7" w:rsidRDefault="00041FD3" w:rsidP="00164BA0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714BF7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Природные условия почвообразования на территории Беларуси</w:t>
            </w:r>
          </w:p>
        </w:tc>
        <w:tc>
          <w:tcPr>
            <w:tcW w:w="630" w:type="pct"/>
            <w:vAlign w:val="center"/>
          </w:tcPr>
          <w:p w:rsidR="00041FD3" w:rsidRPr="00714BF7" w:rsidRDefault="00041FD3" w:rsidP="00164BA0">
            <w:pPr>
              <w:widowControl w:val="0"/>
              <w:spacing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0" w:type="pct"/>
            <w:vAlign w:val="center"/>
          </w:tcPr>
          <w:p w:rsidR="00041FD3" w:rsidRPr="00DE2046" w:rsidRDefault="00041FD3" w:rsidP="00164BA0">
            <w:pPr>
              <w:widowControl w:val="0"/>
              <w:spacing w:after="0" w:line="20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0" w:type="pct"/>
            <w:vAlign w:val="center"/>
          </w:tcPr>
          <w:p w:rsidR="00041FD3" w:rsidRPr="00DE2046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FD3" w:rsidRPr="00714BF7" w:rsidTr="00164BA0">
        <w:trPr>
          <w:trHeight w:val="265"/>
          <w:jc w:val="center"/>
        </w:trPr>
        <w:tc>
          <w:tcPr>
            <w:tcW w:w="369" w:type="pct"/>
          </w:tcPr>
          <w:p w:rsidR="00041FD3" w:rsidRPr="00714BF7" w:rsidRDefault="00041FD3" w:rsidP="00164BA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714B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651" w:type="pct"/>
          </w:tcPr>
          <w:p w:rsidR="00041FD3" w:rsidRPr="00714BF7" w:rsidRDefault="00041FD3" w:rsidP="00164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714B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Почвы Беларуси</w:t>
            </w:r>
          </w:p>
        </w:tc>
        <w:tc>
          <w:tcPr>
            <w:tcW w:w="630" w:type="pct"/>
            <w:vAlign w:val="center"/>
          </w:tcPr>
          <w:p w:rsidR="00041FD3" w:rsidRPr="00714BF7" w:rsidRDefault="00041FD3" w:rsidP="00164BA0">
            <w:pPr>
              <w:widowControl w:val="0"/>
              <w:spacing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30" w:type="pct"/>
            <w:vAlign w:val="center"/>
          </w:tcPr>
          <w:p w:rsidR="00041FD3" w:rsidRPr="00DE2046" w:rsidRDefault="00041FD3" w:rsidP="00164B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20" w:type="pct"/>
            <w:vAlign w:val="center"/>
          </w:tcPr>
          <w:p w:rsidR="00041FD3" w:rsidRPr="00DE2046" w:rsidRDefault="00041FD3" w:rsidP="00164BA0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24</w:t>
            </w:r>
          </w:p>
        </w:tc>
      </w:tr>
      <w:tr w:rsidR="00041FD3" w:rsidRPr="00714BF7" w:rsidTr="00164BA0">
        <w:trPr>
          <w:trHeight w:val="266"/>
          <w:jc w:val="center"/>
        </w:trPr>
        <w:tc>
          <w:tcPr>
            <w:tcW w:w="369" w:type="pct"/>
          </w:tcPr>
          <w:p w:rsidR="00041FD3" w:rsidRPr="00714BF7" w:rsidRDefault="00041FD3" w:rsidP="00164BA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714B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4.</w:t>
            </w:r>
          </w:p>
          <w:p w:rsidR="00041FD3" w:rsidRPr="00714BF7" w:rsidRDefault="00041FD3" w:rsidP="00164BA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651" w:type="pct"/>
          </w:tcPr>
          <w:p w:rsidR="00041FD3" w:rsidRPr="00714BF7" w:rsidRDefault="00041FD3" w:rsidP="00164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</w:pPr>
            <w:r w:rsidRPr="00714BF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Основы картографии и качественная оценка почв</w:t>
            </w:r>
          </w:p>
        </w:tc>
        <w:tc>
          <w:tcPr>
            <w:tcW w:w="630" w:type="pct"/>
            <w:vAlign w:val="center"/>
          </w:tcPr>
          <w:p w:rsidR="00041FD3" w:rsidRPr="00714BF7" w:rsidRDefault="00041FD3" w:rsidP="00164BA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0" w:type="pct"/>
            <w:vAlign w:val="center"/>
          </w:tcPr>
          <w:p w:rsidR="00041FD3" w:rsidRPr="00714BF7" w:rsidRDefault="00041FD3" w:rsidP="00164B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pct"/>
            <w:vAlign w:val="center"/>
          </w:tcPr>
          <w:p w:rsidR="00041FD3" w:rsidRPr="00714BF7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4</w:t>
            </w:r>
          </w:p>
        </w:tc>
      </w:tr>
      <w:tr w:rsidR="00041FD3" w:rsidRPr="00714BF7" w:rsidTr="00164BA0">
        <w:trPr>
          <w:trHeight w:val="207"/>
          <w:jc w:val="center"/>
        </w:trPr>
        <w:tc>
          <w:tcPr>
            <w:tcW w:w="369" w:type="pct"/>
          </w:tcPr>
          <w:p w:rsidR="00041FD3" w:rsidRPr="00714BF7" w:rsidRDefault="00041FD3" w:rsidP="00164BA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714B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651" w:type="pct"/>
          </w:tcPr>
          <w:p w:rsidR="00041FD3" w:rsidRPr="00714BF7" w:rsidRDefault="00041FD3" w:rsidP="00164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 w:rsidRPr="00714BF7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Основы картографии почв</w:t>
            </w:r>
          </w:p>
        </w:tc>
        <w:tc>
          <w:tcPr>
            <w:tcW w:w="630" w:type="pct"/>
            <w:vAlign w:val="center"/>
          </w:tcPr>
          <w:p w:rsidR="00041FD3" w:rsidRPr="00714BF7" w:rsidRDefault="00041FD3" w:rsidP="00164BA0">
            <w:pPr>
              <w:widowControl w:val="0"/>
              <w:spacing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0" w:type="pct"/>
            <w:vAlign w:val="center"/>
          </w:tcPr>
          <w:p w:rsidR="00041FD3" w:rsidRPr="00714BF7" w:rsidRDefault="00041FD3" w:rsidP="00164BA0">
            <w:pPr>
              <w:widowControl w:val="0"/>
              <w:spacing w:after="0" w:line="20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pct"/>
            <w:vAlign w:val="center"/>
          </w:tcPr>
          <w:p w:rsidR="00041FD3" w:rsidRPr="00DE2046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041FD3" w:rsidRPr="00714BF7" w:rsidTr="00164BA0">
        <w:trPr>
          <w:trHeight w:val="271"/>
          <w:jc w:val="center"/>
        </w:trPr>
        <w:tc>
          <w:tcPr>
            <w:tcW w:w="369" w:type="pct"/>
          </w:tcPr>
          <w:p w:rsidR="00041FD3" w:rsidRPr="00714BF7" w:rsidRDefault="00041FD3" w:rsidP="00164BA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714B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4.2</w:t>
            </w:r>
          </w:p>
          <w:p w:rsidR="00041FD3" w:rsidRPr="00714BF7" w:rsidRDefault="00041FD3" w:rsidP="00164BA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651" w:type="pct"/>
          </w:tcPr>
          <w:p w:rsidR="00041FD3" w:rsidRPr="00714BF7" w:rsidRDefault="00041FD3" w:rsidP="00164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714BF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Качественная оценка почв Беларуси</w:t>
            </w:r>
          </w:p>
          <w:p w:rsidR="00041FD3" w:rsidRPr="00714BF7" w:rsidRDefault="00041FD3" w:rsidP="00164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  <w:vAlign w:val="center"/>
          </w:tcPr>
          <w:p w:rsidR="00041FD3" w:rsidRPr="00714BF7" w:rsidRDefault="00041FD3" w:rsidP="00164BA0">
            <w:pPr>
              <w:widowControl w:val="0"/>
              <w:spacing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0" w:type="pct"/>
            <w:vAlign w:val="center"/>
          </w:tcPr>
          <w:p w:rsidR="00041FD3" w:rsidRPr="00714BF7" w:rsidRDefault="00041FD3" w:rsidP="00164BA0">
            <w:pPr>
              <w:widowControl w:val="0"/>
              <w:spacing w:after="0" w:line="20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pct"/>
            <w:vAlign w:val="center"/>
          </w:tcPr>
          <w:p w:rsidR="00041FD3" w:rsidRPr="00DE2046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041FD3" w:rsidRPr="00714BF7" w:rsidTr="00164BA0">
        <w:trPr>
          <w:trHeight w:val="546"/>
          <w:jc w:val="center"/>
        </w:trPr>
        <w:tc>
          <w:tcPr>
            <w:tcW w:w="369" w:type="pct"/>
          </w:tcPr>
          <w:p w:rsidR="00041FD3" w:rsidRPr="00714BF7" w:rsidRDefault="00041FD3" w:rsidP="00164BA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  <w:lang w:eastAsia="ru-RU"/>
              </w:rPr>
            </w:pPr>
          </w:p>
        </w:tc>
        <w:tc>
          <w:tcPr>
            <w:tcW w:w="2651" w:type="pct"/>
          </w:tcPr>
          <w:p w:rsidR="00041FD3" w:rsidRPr="00714BF7" w:rsidRDefault="00041FD3" w:rsidP="00164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</w:pPr>
            <w:r w:rsidRPr="00714BF7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30" w:type="pct"/>
            <w:vAlign w:val="center"/>
          </w:tcPr>
          <w:p w:rsidR="00041FD3" w:rsidRPr="00DE2046" w:rsidRDefault="00041FD3" w:rsidP="00164BA0">
            <w:pPr>
              <w:widowControl w:val="0"/>
              <w:spacing w:after="0" w:line="200" w:lineRule="exact"/>
              <w:ind w:left="-108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ru-RU"/>
              </w:rPr>
              <w:t>12</w:t>
            </w:r>
            <w:r w:rsidRPr="00DE2046"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0" w:type="pct"/>
            <w:vAlign w:val="center"/>
          </w:tcPr>
          <w:p w:rsidR="00041FD3" w:rsidRPr="00DE2046" w:rsidRDefault="00041FD3" w:rsidP="00164BA0">
            <w:pPr>
              <w:widowControl w:val="0"/>
              <w:spacing w:after="0" w:line="20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20" w:type="pct"/>
            <w:vAlign w:val="center"/>
          </w:tcPr>
          <w:p w:rsidR="00041FD3" w:rsidRPr="00DE2046" w:rsidRDefault="00041FD3" w:rsidP="00164BA0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eastAsia="ru-RU"/>
              </w:rPr>
              <w:t>72</w:t>
            </w:r>
          </w:p>
        </w:tc>
      </w:tr>
    </w:tbl>
    <w:p w:rsidR="00041FD3" w:rsidRDefault="00041FD3" w:rsidP="00041FD3"/>
    <w:p w:rsidR="00041FD3" w:rsidRDefault="00041FD3" w:rsidP="00041FD3"/>
    <w:p w:rsidR="00041FD3" w:rsidRDefault="00041FD3" w:rsidP="00041FD3"/>
    <w:p w:rsidR="00D144C5" w:rsidRDefault="00D144C5" w:rsidP="00041FD3"/>
    <w:p w:rsidR="00401F55" w:rsidRDefault="00401F55" w:rsidP="00041FD3"/>
    <w:p w:rsidR="00D144C5" w:rsidRDefault="00D144C5" w:rsidP="00041FD3">
      <w:pPr>
        <w:spacing w:after="0" w:line="288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4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ПРИМЕРНЫЙ ТЕМАТИЧЕСКИЙ ПЛАН</w:t>
      </w:r>
      <w:r w:rsidRPr="00041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24A2" w:rsidRDefault="00041FD3" w:rsidP="00041FD3">
      <w:pPr>
        <w:spacing w:after="0" w:line="288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FD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специальностей 1-74 02 03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41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ащита растений и карантин» </w:t>
      </w:r>
    </w:p>
    <w:p w:rsidR="00041FD3" w:rsidRDefault="00041FD3" w:rsidP="00F024A2">
      <w:pPr>
        <w:spacing w:after="0" w:line="288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FD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14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1FD3">
        <w:rPr>
          <w:rFonts w:ascii="Times New Roman" w:eastAsia="Times New Roman" w:hAnsi="Times New Roman" w:cs="Times New Roman"/>
          <w:sz w:val="28"/>
          <w:szCs w:val="28"/>
          <w:lang w:eastAsia="ru-RU"/>
        </w:rPr>
        <w:t>1-74 02 04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41FD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лодоовощеводство</w:t>
      </w:r>
      <w:proofErr w:type="spellEnd"/>
      <w:r w:rsidRPr="00041FD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144C5" w:rsidRPr="00041FD3" w:rsidRDefault="00D144C5" w:rsidP="00F024A2">
      <w:pPr>
        <w:spacing w:after="0" w:line="288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3"/>
        <w:gridCol w:w="4776"/>
        <w:gridCol w:w="1334"/>
        <w:gridCol w:w="1192"/>
        <w:gridCol w:w="1606"/>
      </w:tblGrid>
      <w:tr w:rsidR="00041FD3" w:rsidRPr="00717C42" w:rsidTr="00164BA0">
        <w:trPr>
          <w:cantSplit/>
          <w:jc w:val="center"/>
        </w:trPr>
        <w:tc>
          <w:tcPr>
            <w:tcW w:w="390" w:type="pct"/>
            <w:vMerge w:val="restart"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</w:t>
            </w:r>
          </w:p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2539" w:type="pct"/>
            <w:vMerge w:val="restart"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Название разделов, тем</w:t>
            </w:r>
          </w:p>
        </w:tc>
        <w:tc>
          <w:tcPr>
            <w:tcW w:w="740" w:type="pct"/>
            <w:vMerge w:val="restart"/>
            <w:vAlign w:val="center"/>
          </w:tcPr>
          <w:p w:rsidR="00041FD3" w:rsidRPr="00717C42" w:rsidRDefault="00041FD3" w:rsidP="00164BA0">
            <w:pPr>
              <w:spacing w:after="0" w:line="240" w:lineRule="auto"/>
              <w:ind w:left="-100" w:right="-9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Всего</w:t>
            </w:r>
          </w:p>
          <w:p w:rsidR="00041FD3" w:rsidRPr="00717C42" w:rsidRDefault="00041FD3" w:rsidP="00164BA0">
            <w:pPr>
              <w:spacing w:after="0" w:line="240" w:lineRule="auto"/>
              <w:ind w:left="-100" w:right="-9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аудитор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ных часов</w:t>
            </w:r>
          </w:p>
        </w:tc>
        <w:tc>
          <w:tcPr>
            <w:tcW w:w="1332" w:type="pct"/>
            <w:gridSpan w:val="2"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том числе</w:t>
            </w:r>
          </w:p>
        </w:tc>
      </w:tr>
      <w:tr w:rsidR="00041FD3" w:rsidRPr="00717C42" w:rsidTr="00164BA0">
        <w:trPr>
          <w:cantSplit/>
          <w:trHeight w:val="373"/>
          <w:jc w:val="center"/>
        </w:trPr>
        <w:tc>
          <w:tcPr>
            <w:tcW w:w="390" w:type="pct"/>
            <w:vMerge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39" w:type="pct"/>
            <w:vMerge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40" w:type="pct"/>
            <w:vMerge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66" w:type="pct"/>
            <w:vAlign w:val="center"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лекций</w:t>
            </w:r>
          </w:p>
        </w:tc>
        <w:tc>
          <w:tcPr>
            <w:tcW w:w="666" w:type="pct"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лабораторных </w:t>
            </w:r>
          </w:p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занятий</w:t>
            </w:r>
          </w:p>
        </w:tc>
      </w:tr>
      <w:tr w:rsidR="00041FD3" w:rsidRPr="00717C42" w:rsidTr="00164BA0">
        <w:trPr>
          <w:jc w:val="center"/>
        </w:trPr>
        <w:tc>
          <w:tcPr>
            <w:tcW w:w="390" w:type="pct"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2539" w:type="pct"/>
          </w:tcPr>
          <w:p w:rsidR="00041FD3" w:rsidRPr="00717C42" w:rsidRDefault="00041FD3" w:rsidP="00164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b/>
                <w:caps/>
                <w:sz w:val="23"/>
                <w:szCs w:val="23"/>
                <w:lang w:eastAsia="ru-RU"/>
              </w:rPr>
              <w:t>В</w:t>
            </w:r>
            <w:r w:rsidRPr="00717C4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ведение</w:t>
            </w:r>
          </w:p>
        </w:tc>
        <w:tc>
          <w:tcPr>
            <w:tcW w:w="740" w:type="pct"/>
            <w:vAlign w:val="center"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b/>
                <w:spacing w:val="-1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66" w:type="pct"/>
            <w:vAlign w:val="center"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b/>
                <w:spacing w:val="-1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66" w:type="pct"/>
            <w:vAlign w:val="center"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3"/>
                <w:szCs w:val="23"/>
                <w:lang w:eastAsia="ru-RU"/>
              </w:rPr>
            </w:pPr>
          </w:p>
        </w:tc>
      </w:tr>
      <w:tr w:rsidR="00041FD3" w:rsidRPr="00717C42" w:rsidTr="00164BA0">
        <w:trPr>
          <w:jc w:val="center"/>
        </w:trPr>
        <w:tc>
          <w:tcPr>
            <w:tcW w:w="390" w:type="pct"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2539" w:type="pct"/>
          </w:tcPr>
          <w:p w:rsidR="00041FD3" w:rsidRPr="00717C42" w:rsidRDefault="00041FD3" w:rsidP="00164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Основы геологии</w:t>
            </w:r>
          </w:p>
        </w:tc>
        <w:tc>
          <w:tcPr>
            <w:tcW w:w="740" w:type="pct"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666" w:type="pct"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b/>
                <w:spacing w:val="-1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666" w:type="pct"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3"/>
                <w:szCs w:val="23"/>
                <w:lang w:eastAsia="ru-RU"/>
              </w:rPr>
              <w:t>12</w:t>
            </w:r>
          </w:p>
        </w:tc>
      </w:tr>
      <w:tr w:rsidR="00041FD3" w:rsidRPr="00717C42" w:rsidTr="00164BA0">
        <w:trPr>
          <w:jc w:val="center"/>
        </w:trPr>
        <w:tc>
          <w:tcPr>
            <w:tcW w:w="390" w:type="pct"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1.1</w:t>
            </w:r>
          </w:p>
        </w:tc>
        <w:tc>
          <w:tcPr>
            <w:tcW w:w="2539" w:type="pct"/>
          </w:tcPr>
          <w:p w:rsidR="00041FD3" w:rsidRPr="00717C42" w:rsidRDefault="00041FD3" w:rsidP="0016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Строение  Земли. Земная кора</w:t>
            </w:r>
          </w:p>
        </w:tc>
        <w:tc>
          <w:tcPr>
            <w:tcW w:w="740" w:type="pct"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66" w:type="pct"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66" w:type="pct"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</w:p>
        </w:tc>
      </w:tr>
      <w:tr w:rsidR="00041FD3" w:rsidRPr="00717C42" w:rsidTr="00164BA0">
        <w:trPr>
          <w:trHeight w:val="301"/>
          <w:jc w:val="center"/>
        </w:trPr>
        <w:tc>
          <w:tcPr>
            <w:tcW w:w="390" w:type="pct"/>
          </w:tcPr>
          <w:p w:rsidR="00041FD3" w:rsidRPr="00717C42" w:rsidRDefault="00041FD3" w:rsidP="0016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1.2</w:t>
            </w:r>
          </w:p>
        </w:tc>
        <w:tc>
          <w:tcPr>
            <w:tcW w:w="2539" w:type="pct"/>
          </w:tcPr>
          <w:p w:rsidR="00041FD3" w:rsidRPr="00717C42" w:rsidRDefault="00041FD3" w:rsidP="00164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Вещественный состав земной коры</w:t>
            </w:r>
          </w:p>
        </w:tc>
        <w:tc>
          <w:tcPr>
            <w:tcW w:w="740" w:type="pct"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666" w:type="pct"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</w:p>
        </w:tc>
        <w:tc>
          <w:tcPr>
            <w:tcW w:w="666" w:type="pct"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  <w:t>12</w:t>
            </w:r>
          </w:p>
        </w:tc>
      </w:tr>
      <w:tr w:rsidR="00041FD3" w:rsidRPr="00717C42" w:rsidTr="00164BA0">
        <w:trPr>
          <w:jc w:val="center"/>
        </w:trPr>
        <w:tc>
          <w:tcPr>
            <w:tcW w:w="390" w:type="pct"/>
          </w:tcPr>
          <w:p w:rsidR="00041FD3" w:rsidRPr="00717C42" w:rsidRDefault="00041FD3" w:rsidP="0016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1.3</w:t>
            </w:r>
          </w:p>
        </w:tc>
        <w:tc>
          <w:tcPr>
            <w:tcW w:w="2539" w:type="pct"/>
          </w:tcPr>
          <w:p w:rsidR="00041FD3" w:rsidRPr="00717C42" w:rsidRDefault="00041FD3" w:rsidP="00164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Геологические процессы</w:t>
            </w:r>
          </w:p>
        </w:tc>
        <w:tc>
          <w:tcPr>
            <w:tcW w:w="740" w:type="pct"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666" w:type="pct"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666" w:type="pct"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</w:p>
        </w:tc>
      </w:tr>
      <w:tr w:rsidR="00041FD3" w:rsidRPr="00717C42" w:rsidTr="00164BA0">
        <w:trPr>
          <w:jc w:val="center"/>
        </w:trPr>
        <w:tc>
          <w:tcPr>
            <w:tcW w:w="390" w:type="pct"/>
            <w:vAlign w:val="center"/>
          </w:tcPr>
          <w:p w:rsidR="00041FD3" w:rsidRPr="00717C42" w:rsidRDefault="00041FD3" w:rsidP="00164B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2539" w:type="pct"/>
          </w:tcPr>
          <w:p w:rsidR="00041FD3" w:rsidRPr="00717C42" w:rsidRDefault="00041FD3" w:rsidP="00164BA0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Общее почвоведение</w:t>
            </w:r>
          </w:p>
        </w:tc>
        <w:tc>
          <w:tcPr>
            <w:tcW w:w="740" w:type="pct"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3"/>
                <w:szCs w:val="23"/>
                <w:lang w:eastAsia="ru-RU"/>
              </w:rPr>
              <w:t>66</w:t>
            </w:r>
          </w:p>
        </w:tc>
        <w:tc>
          <w:tcPr>
            <w:tcW w:w="666" w:type="pct"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666" w:type="pct"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3"/>
                <w:szCs w:val="23"/>
                <w:lang w:eastAsia="ru-RU"/>
              </w:rPr>
              <w:t>42</w:t>
            </w:r>
          </w:p>
        </w:tc>
      </w:tr>
      <w:tr w:rsidR="00041FD3" w:rsidRPr="00717C42" w:rsidTr="00164BA0">
        <w:trPr>
          <w:jc w:val="center"/>
        </w:trPr>
        <w:tc>
          <w:tcPr>
            <w:tcW w:w="390" w:type="pct"/>
            <w:vAlign w:val="center"/>
          </w:tcPr>
          <w:p w:rsidR="00041FD3" w:rsidRPr="00717C42" w:rsidRDefault="00041FD3" w:rsidP="00164B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2.1</w:t>
            </w:r>
          </w:p>
        </w:tc>
        <w:tc>
          <w:tcPr>
            <w:tcW w:w="2539" w:type="pct"/>
          </w:tcPr>
          <w:p w:rsidR="00041FD3" w:rsidRPr="00717C42" w:rsidRDefault="00041FD3" w:rsidP="00164BA0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Общая схема и стадии почвообразовательного процесса. </w:t>
            </w:r>
          </w:p>
          <w:p w:rsidR="00041FD3" w:rsidRPr="00717C42" w:rsidRDefault="00041FD3" w:rsidP="00164BA0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Факторы почвообразования</w:t>
            </w:r>
          </w:p>
        </w:tc>
        <w:tc>
          <w:tcPr>
            <w:tcW w:w="740" w:type="pct"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</w:p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666" w:type="pct"/>
            <w:vAlign w:val="center"/>
          </w:tcPr>
          <w:p w:rsidR="00041FD3" w:rsidRPr="00D57055" w:rsidRDefault="00041FD3" w:rsidP="00164BA0">
            <w:pPr>
              <w:widowControl w:val="0"/>
              <w:spacing w:after="0" w:line="20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5705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" w:type="pct"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</w:p>
        </w:tc>
      </w:tr>
      <w:tr w:rsidR="00041FD3" w:rsidRPr="00717C42" w:rsidTr="00164BA0">
        <w:trPr>
          <w:jc w:val="center"/>
        </w:trPr>
        <w:tc>
          <w:tcPr>
            <w:tcW w:w="390" w:type="pct"/>
          </w:tcPr>
          <w:p w:rsidR="00041FD3" w:rsidRPr="00717C42" w:rsidRDefault="00041FD3" w:rsidP="00164B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2.2</w:t>
            </w:r>
          </w:p>
        </w:tc>
        <w:tc>
          <w:tcPr>
            <w:tcW w:w="2539" w:type="pct"/>
          </w:tcPr>
          <w:p w:rsidR="00041FD3" w:rsidRPr="00717C42" w:rsidRDefault="00041FD3" w:rsidP="00164BA0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Минералогический, гранулометрический и химический состав почв</w:t>
            </w:r>
          </w:p>
        </w:tc>
        <w:tc>
          <w:tcPr>
            <w:tcW w:w="740" w:type="pct"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</w:p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666" w:type="pct"/>
            <w:vAlign w:val="center"/>
          </w:tcPr>
          <w:p w:rsidR="00041FD3" w:rsidRDefault="00041FD3" w:rsidP="00164B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FD3" w:rsidRPr="00D57055" w:rsidRDefault="00041FD3" w:rsidP="00164B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" w:type="pct"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</w:p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  <w:t>12</w:t>
            </w:r>
          </w:p>
        </w:tc>
      </w:tr>
      <w:tr w:rsidR="00041FD3" w:rsidRPr="00717C42" w:rsidTr="00164BA0">
        <w:trPr>
          <w:jc w:val="center"/>
        </w:trPr>
        <w:tc>
          <w:tcPr>
            <w:tcW w:w="390" w:type="pct"/>
          </w:tcPr>
          <w:p w:rsidR="00041FD3" w:rsidRPr="00717C42" w:rsidRDefault="00041FD3" w:rsidP="00164BA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 2.3</w:t>
            </w:r>
          </w:p>
        </w:tc>
        <w:tc>
          <w:tcPr>
            <w:tcW w:w="2539" w:type="pct"/>
          </w:tcPr>
          <w:p w:rsidR="00041FD3" w:rsidRPr="00717C42" w:rsidRDefault="00041FD3" w:rsidP="00164BA0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  <w:t>Органическая часть почв</w:t>
            </w:r>
            <w:r w:rsidR="002333C4"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  <w:t>ы</w:t>
            </w:r>
          </w:p>
        </w:tc>
        <w:tc>
          <w:tcPr>
            <w:tcW w:w="740" w:type="pct"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666" w:type="pct"/>
            <w:vAlign w:val="center"/>
          </w:tcPr>
          <w:p w:rsidR="00041FD3" w:rsidRPr="00D57055" w:rsidRDefault="00041FD3" w:rsidP="00164BA0">
            <w:pPr>
              <w:widowControl w:val="0"/>
              <w:spacing w:after="0" w:line="20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5705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" w:type="pct"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  <w:t>6</w:t>
            </w:r>
          </w:p>
        </w:tc>
      </w:tr>
      <w:tr w:rsidR="00041FD3" w:rsidRPr="00717C42" w:rsidTr="00164BA0">
        <w:trPr>
          <w:jc w:val="center"/>
        </w:trPr>
        <w:tc>
          <w:tcPr>
            <w:tcW w:w="390" w:type="pct"/>
          </w:tcPr>
          <w:p w:rsidR="00041FD3" w:rsidRPr="00717C42" w:rsidRDefault="00041FD3" w:rsidP="00164B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2.4</w:t>
            </w:r>
          </w:p>
        </w:tc>
        <w:tc>
          <w:tcPr>
            <w:tcW w:w="2539" w:type="pct"/>
          </w:tcPr>
          <w:p w:rsidR="00041FD3" w:rsidRPr="00717C42" w:rsidRDefault="00041FD3" w:rsidP="00164BA0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Почвенные коллоиды и поглотительная способность почв</w:t>
            </w:r>
          </w:p>
        </w:tc>
        <w:tc>
          <w:tcPr>
            <w:tcW w:w="740" w:type="pct"/>
          </w:tcPr>
          <w:p w:rsidR="00041FD3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</w:p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666" w:type="pct"/>
            <w:vAlign w:val="center"/>
          </w:tcPr>
          <w:p w:rsidR="00041FD3" w:rsidRDefault="00041FD3" w:rsidP="00164BA0">
            <w:pPr>
              <w:widowControl w:val="0"/>
              <w:spacing w:after="0" w:line="20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  <w:p w:rsidR="00041FD3" w:rsidRPr="00D57055" w:rsidRDefault="00041FD3" w:rsidP="00164BA0">
            <w:pPr>
              <w:widowControl w:val="0"/>
              <w:spacing w:after="0" w:line="20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5705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" w:type="pct"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</w:p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  <w:t>8</w:t>
            </w:r>
          </w:p>
        </w:tc>
      </w:tr>
      <w:tr w:rsidR="00041FD3" w:rsidRPr="00717C42" w:rsidTr="00164BA0">
        <w:trPr>
          <w:trHeight w:val="271"/>
          <w:jc w:val="center"/>
        </w:trPr>
        <w:tc>
          <w:tcPr>
            <w:tcW w:w="390" w:type="pct"/>
          </w:tcPr>
          <w:p w:rsidR="00041FD3" w:rsidRPr="00717C42" w:rsidRDefault="00041FD3" w:rsidP="00164B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2.5.</w:t>
            </w:r>
          </w:p>
        </w:tc>
        <w:tc>
          <w:tcPr>
            <w:tcW w:w="2539" w:type="pct"/>
          </w:tcPr>
          <w:p w:rsidR="00041FD3" w:rsidRPr="00717C42" w:rsidRDefault="00041FD3" w:rsidP="00164BA0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  <w:t xml:space="preserve"> Структура почв</w:t>
            </w:r>
          </w:p>
        </w:tc>
        <w:tc>
          <w:tcPr>
            <w:tcW w:w="740" w:type="pct"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66" w:type="pct"/>
            <w:vAlign w:val="center"/>
          </w:tcPr>
          <w:p w:rsidR="00041FD3" w:rsidRPr="00D57055" w:rsidRDefault="00041FD3" w:rsidP="00164B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" w:type="pct"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</w:p>
        </w:tc>
      </w:tr>
      <w:tr w:rsidR="00041FD3" w:rsidRPr="00717C42" w:rsidTr="00164BA0">
        <w:trPr>
          <w:trHeight w:val="409"/>
          <w:jc w:val="center"/>
        </w:trPr>
        <w:tc>
          <w:tcPr>
            <w:tcW w:w="390" w:type="pct"/>
          </w:tcPr>
          <w:p w:rsidR="00041FD3" w:rsidRPr="00717C42" w:rsidRDefault="00041FD3" w:rsidP="00164B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2.6</w:t>
            </w:r>
          </w:p>
        </w:tc>
        <w:tc>
          <w:tcPr>
            <w:tcW w:w="2539" w:type="pct"/>
          </w:tcPr>
          <w:p w:rsidR="00041FD3" w:rsidRPr="00717C42" w:rsidRDefault="00041FD3" w:rsidP="00164BA0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  <w:t>Физические и физико-механические свойства почв</w:t>
            </w:r>
          </w:p>
        </w:tc>
        <w:tc>
          <w:tcPr>
            <w:tcW w:w="740" w:type="pct"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</w:p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666" w:type="pct"/>
            <w:vAlign w:val="center"/>
          </w:tcPr>
          <w:p w:rsidR="00041FD3" w:rsidRDefault="00041FD3" w:rsidP="00164B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FD3" w:rsidRPr="00D57055" w:rsidRDefault="00041FD3" w:rsidP="00164B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" w:type="pct"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</w:p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  <w:t>8</w:t>
            </w:r>
          </w:p>
        </w:tc>
      </w:tr>
      <w:tr w:rsidR="00041FD3" w:rsidRPr="00717C42" w:rsidTr="00164BA0">
        <w:trPr>
          <w:trHeight w:val="627"/>
          <w:jc w:val="center"/>
        </w:trPr>
        <w:tc>
          <w:tcPr>
            <w:tcW w:w="390" w:type="pct"/>
          </w:tcPr>
          <w:p w:rsidR="00041FD3" w:rsidRPr="00717C42" w:rsidRDefault="00041FD3" w:rsidP="00164B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2.7</w:t>
            </w:r>
          </w:p>
          <w:p w:rsidR="00041FD3" w:rsidRPr="00717C42" w:rsidRDefault="00041FD3" w:rsidP="00164B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39" w:type="pct"/>
          </w:tcPr>
          <w:p w:rsidR="00041FD3" w:rsidRPr="00717C42" w:rsidRDefault="00041FD3" w:rsidP="00164BA0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bCs/>
                <w:spacing w:val="-10"/>
                <w:sz w:val="23"/>
                <w:szCs w:val="23"/>
                <w:lang w:eastAsia="ru-RU"/>
              </w:rPr>
              <w:t>Водный, воздушный и тепловой режимы почв</w:t>
            </w:r>
          </w:p>
        </w:tc>
        <w:tc>
          <w:tcPr>
            <w:tcW w:w="740" w:type="pct"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</w:p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666" w:type="pct"/>
            <w:vAlign w:val="center"/>
          </w:tcPr>
          <w:p w:rsidR="00041FD3" w:rsidRDefault="00041FD3" w:rsidP="00164B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FD3" w:rsidRPr="00D57055" w:rsidRDefault="00041FD3" w:rsidP="00164B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" w:type="pct"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</w:p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  <w:t>8</w:t>
            </w:r>
          </w:p>
        </w:tc>
      </w:tr>
      <w:tr w:rsidR="00041FD3" w:rsidRPr="00717C42" w:rsidTr="00164BA0">
        <w:trPr>
          <w:jc w:val="center"/>
        </w:trPr>
        <w:tc>
          <w:tcPr>
            <w:tcW w:w="390" w:type="pct"/>
          </w:tcPr>
          <w:p w:rsidR="00041FD3" w:rsidRPr="00717C42" w:rsidRDefault="00041FD3" w:rsidP="00164B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2.8</w:t>
            </w:r>
          </w:p>
        </w:tc>
        <w:tc>
          <w:tcPr>
            <w:tcW w:w="2539" w:type="pct"/>
          </w:tcPr>
          <w:p w:rsidR="00041FD3" w:rsidRPr="00717C42" w:rsidRDefault="00041FD3" w:rsidP="00164BA0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bCs/>
                <w:spacing w:val="-10"/>
                <w:sz w:val="23"/>
                <w:szCs w:val="23"/>
                <w:lang w:eastAsia="ru-RU"/>
              </w:rPr>
              <w:t xml:space="preserve">Почвенный раствор и </w:t>
            </w:r>
            <w:proofErr w:type="spellStart"/>
            <w:r w:rsidRPr="00717C42">
              <w:rPr>
                <w:rFonts w:ascii="Times New Roman" w:eastAsia="Times New Roman" w:hAnsi="Times New Roman" w:cs="Times New Roman"/>
                <w:bCs/>
                <w:spacing w:val="-10"/>
                <w:sz w:val="23"/>
                <w:szCs w:val="23"/>
                <w:lang w:eastAsia="ru-RU"/>
              </w:rPr>
              <w:t>окислительно</w:t>
            </w:r>
            <w:proofErr w:type="spellEnd"/>
            <w:r w:rsidRPr="00717C42">
              <w:rPr>
                <w:rFonts w:ascii="Times New Roman" w:eastAsia="Times New Roman" w:hAnsi="Times New Roman" w:cs="Times New Roman"/>
                <w:bCs/>
                <w:spacing w:val="-10"/>
                <w:sz w:val="23"/>
                <w:szCs w:val="23"/>
                <w:lang w:eastAsia="ru-RU"/>
              </w:rPr>
              <w:t>-восстановительные процессы в почве</w:t>
            </w:r>
          </w:p>
        </w:tc>
        <w:tc>
          <w:tcPr>
            <w:tcW w:w="740" w:type="pct"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</w:p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66" w:type="pct"/>
            <w:vAlign w:val="center"/>
          </w:tcPr>
          <w:p w:rsidR="00041FD3" w:rsidRDefault="00041FD3" w:rsidP="00164B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FD3" w:rsidRPr="00D57055" w:rsidRDefault="00041FD3" w:rsidP="00164B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" w:type="pct"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</w:p>
        </w:tc>
      </w:tr>
      <w:tr w:rsidR="00041FD3" w:rsidRPr="00717C42" w:rsidTr="00164BA0">
        <w:trPr>
          <w:jc w:val="center"/>
        </w:trPr>
        <w:tc>
          <w:tcPr>
            <w:tcW w:w="390" w:type="pct"/>
          </w:tcPr>
          <w:p w:rsidR="00041FD3" w:rsidRPr="00717C42" w:rsidRDefault="00041FD3" w:rsidP="00164B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2.9</w:t>
            </w:r>
          </w:p>
        </w:tc>
        <w:tc>
          <w:tcPr>
            <w:tcW w:w="2539" w:type="pct"/>
          </w:tcPr>
          <w:p w:rsidR="00041FD3" w:rsidRPr="00717C42" w:rsidRDefault="00041FD3" w:rsidP="00164BA0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bCs/>
                <w:spacing w:val="-10"/>
                <w:sz w:val="23"/>
                <w:szCs w:val="23"/>
                <w:lang w:eastAsia="ru-RU"/>
              </w:rPr>
              <w:t>Плодородие почв</w:t>
            </w:r>
          </w:p>
        </w:tc>
        <w:tc>
          <w:tcPr>
            <w:tcW w:w="740" w:type="pct"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66" w:type="pct"/>
            <w:vAlign w:val="center"/>
          </w:tcPr>
          <w:p w:rsidR="00041FD3" w:rsidRPr="00D57055" w:rsidRDefault="00041FD3" w:rsidP="00164BA0">
            <w:pPr>
              <w:widowControl w:val="0"/>
              <w:spacing w:after="0" w:line="20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5705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" w:type="pct"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</w:p>
        </w:tc>
      </w:tr>
      <w:tr w:rsidR="00041FD3" w:rsidRPr="00717C42" w:rsidTr="00164BA0">
        <w:trPr>
          <w:trHeight w:val="207"/>
          <w:jc w:val="center"/>
        </w:trPr>
        <w:tc>
          <w:tcPr>
            <w:tcW w:w="390" w:type="pct"/>
          </w:tcPr>
          <w:p w:rsidR="00041FD3" w:rsidRPr="00717C42" w:rsidRDefault="00041FD3" w:rsidP="00164BA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b/>
                <w:spacing w:val="-1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2539" w:type="pct"/>
          </w:tcPr>
          <w:p w:rsidR="00041FD3" w:rsidRPr="00717C42" w:rsidRDefault="00041FD3" w:rsidP="00164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b/>
                <w:spacing w:val="-10"/>
                <w:sz w:val="23"/>
                <w:szCs w:val="23"/>
                <w:lang w:eastAsia="ru-RU"/>
              </w:rPr>
              <w:t>Генезис, классификация, география и сельскохозяйственное использование почв</w:t>
            </w:r>
          </w:p>
        </w:tc>
        <w:tc>
          <w:tcPr>
            <w:tcW w:w="740" w:type="pct"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3"/>
                <w:szCs w:val="23"/>
                <w:lang w:eastAsia="ru-RU"/>
              </w:rPr>
            </w:pPr>
          </w:p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3"/>
                <w:szCs w:val="23"/>
                <w:lang w:eastAsia="ru-RU"/>
              </w:rPr>
              <w:t>46</w:t>
            </w:r>
          </w:p>
        </w:tc>
        <w:tc>
          <w:tcPr>
            <w:tcW w:w="666" w:type="pct"/>
            <w:vAlign w:val="center"/>
          </w:tcPr>
          <w:p w:rsidR="00041FD3" w:rsidRPr="00D57055" w:rsidRDefault="00041FD3" w:rsidP="00164BA0">
            <w:pPr>
              <w:widowControl w:val="0"/>
              <w:spacing w:after="0" w:line="20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ru-RU"/>
              </w:rPr>
            </w:pPr>
            <w:r w:rsidRPr="00D57055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6" w:type="pct"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3"/>
                <w:szCs w:val="23"/>
                <w:lang w:eastAsia="ru-RU"/>
              </w:rPr>
            </w:pPr>
          </w:p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3"/>
                <w:szCs w:val="23"/>
                <w:lang w:eastAsia="ru-RU"/>
              </w:rPr>
              <w:t>30</w:t>
            </w:r>
          </w:p>
        </w:tc>
      </w:tr>
      <w:tr w:rsidR="00041FD3" w:rsidRPr="00717C42" w:rsidTr="00164BA0">
        <w:trPr>
          <w:trHeight w:val="207"/>
          <w:jc w:val="center"/>
        </w:trPr>
        <w:tc>
          <w:tcPr>
            <w:tcW w:w="390" w:type="pct"/>
          </w:tcPr>
          <w:p w:rsidR="00041FD3" w:rsidRPr="00717C42" w:rsidRDefault="00041FD3" w:rsidP="00164BA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  <w:t>3.1</w:t>
            </w:r>
          </w:p>
        </w:tc>
        <w:tc>
          <w:tcPr>
            <w:tcW w:w="2539" w:type="pct"/>
          </w:tcPr>
          <w:p w:rsidR="00041FD3" w:rsidRPr="00717C42" w:rsidRDefault="00041FD3" w:rsidP="00164BA0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bCs/>
                <w:spacing w:val="-10"/>
                <w:sz w:val="23"/>
                <w:szCs w:val="23"/>
                <w:lang w:eastAsia="ru-RU"/>
              </w:rPr>
              <w:t>Почвенно-географическое районирование. Классификация почв</w:t>
            </w:r>
          </w:p>
        </w:tc>
        <w:tc>
          <w:tcPr>
            <w:tcW w:w="740" w:type="pct"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</w:p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666" w:type="pct"/>
            <w:vAlign w:val="center"/>
          </w:tcPr>
          <w:p w:rsidR="00041FD3" w:rsidRPr="00D57055" w:rsidRDefault="00041FD3" w:rsidP="00164B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" w:type="pct"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</w:p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  <w:t>4</w:t>
            </w:r>
          </w:p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</w:p>
        </w:tc>
      </w:tr>
      <w:tr w:rsidR="00041FD3" w:rsidRPr="00717C42" w:rsidTr="00164BA0">
        <w:trPr>
          <w:trHeight w:val="207"/>
          <w:jc w:val="center"/>
        </w:trPr>
        <w:tc>
          <w:tcPr>
            <w:tcW w:w="390" w:type="pct"/>
          </w:tcPr>
          <w:p w:rsidR="00041FD3" w:rsidRPr="00717C42" w:rsidRDefault="00041FD3" w:rsidP="00164BA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  <w:t>3.2</w:t>
            </w:r>
          </w:p>
        </w:tc>
        <w:tc>
          <w:tcPr>
            <w:tcW w:w="2539" w:type="pct"/>
          </w:tcPr>
          <w:p w:rsidR="00041FD3" w:rsidRPr="00717C42" w:rsidRDefault="00041FD3" w:rsidP="00164BA0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bCs/>
                <w:spacing w:val="-10"/>
                <w:sz w:val="23"/>
                <w:szCs w:val="23"/>
                <w:lang w:eastAsia="ru-RU"/>
              </w:rPr>
              <w:t>Природные условия почвообразования на территории Беларуси</w:t>
            </w:r>
          </w:p>
        </w:tc>
        <w:tc>
          <w:tcPr>
            <w:tcW w:w="740" w:type="pct"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</w:p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666" w:type="pct"/>
            <w:vAlign w:val="center"/>
          </w:tcPr>
          <w:p w:rsidR="00041FD3" w:rsidRDefault="00041FD3" w:rsidP="00164BA0">
            <w:pPr>
              <w:widowControl w:val="0"/>
              <w:spacing w:after="0" w:line="20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  <w:p w:rsidR="00041FD3" w:rsidRPr="00D57055" w:rsidRDefault="00041FD3" w:rsidP="00164BA0">
            <w:pPr>
              <w:widowControl w:val="0"/>
              <w:spacing w:after="0" w:line="20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5705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" w:type="pct"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</w:p>
        </w:tc>
      </w:tr>
      <w:tr w:rsidR="00041FD3" w:rsidRPr="00717C42" w:rsidTr="00164BA0">
        <w:trPr>
          <w:trHeight w:val="265"/>
          <w:jc w:val="center"/>
        </w:trPr>
        <w:tc>
          <w:tcPr>
            <w:tcW w:w="390" w:type="pct"/>
          </w:tcPr>
          <w:p w:rsidR="00041FD3" w:rsidRPr="00717C42" w:rsidRDefault="00041FD3" w:rsidP="00164BA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  <w:t>3.3</w:t>
            </w:r>
          </w:p>
        </w:tc>
        <w:tc>
          <w:tcPr>
            <w:tcW w:w="2539" w:type="pct"/>
          </w:tcPr>
          <w:p w:rsidR="00041FD3" w:rsidRPr="00717C42" w:rsidRDefault="00041FD3" w:rsidP="00164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  <w:t>Почвы Беларуси</w:t>
            </w:r>
          </w:p>
        </w:tc>
        <w:tc>
          <w:tcPr>
            <w:tcW w:w="740" w:type="pct"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666" w:type="pct"/>
            <w:vAlign w:val="center"/>
          </w:tcPr>
          <w:p w:rsidR="00041FD3" w:rsidRPr="00D57055" w:rsidRDefault="00041FD3" w:rsidP="00164B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6" w:type="pct"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  <w:t>26</w:t>
            </w:r>
          </w:p>
        </w:tc>
      </w:tr>
      <w:tr w:rsidR="00041FD3" w:rsidRPr="00717C42" w:rsidTr="00164BA0">
        <w:trPr>
          <w:trHeight w:val="207"/>
          <w:jc w:val="center"/>
        </w:trPr>
        <w:tc>
          <w:tcPr>
            <w:tcW w:w="390" w:type="pct"/>
          </w:tcPr>
          <w:p w:rsidR="00041FD3" w:rsidRPr="00717C42" w:rsidRDefault="00041FD3" w:rsidP="00164BA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  <w:t>4.</w:t>
            </w:r>
          </w:p>
          <w:p w:rsidR="00041FD3" w:rsidRPr="00717C42" w:rsidRDefault="00041FD3" w:rsidP="00164BA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</w:p>
        </w:tc>
        <w:tc>
          <w:tcPr>
            <w:tcW w:w="2539" w:type="pct"/>
          </w:tcPr>
          <w:p w:rsidR="00041FD3" w:rsidRPr="00717C42" w:rsidRDefault="00041FD3" w:rsidP="00164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b/>
                <w:spacing w:val="-10"/>
                <w:sz w:val="23"/>
                <w:szCs w:val="23"/>
                <w:lang w:eastAsia="ru-RU"/>
              </w:rPr>
              <w:t>Основы картографии и качественная оценка почв</w:t>
            </w:r>
          </w:p>
        </w:tc>
        <w:tc>
          <w:tcPr>
            <w:tcW w:w="740" w:type="pct"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3"/>
                <w:szCs w:val="23"/>
                <w:lang w:eastAsia="ru-RU"/>
              </w:rPr>
            </w:pPr>
          </w:p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666" w:type="pct"/>
            <w:vAlign w:val="center"/>
          </w:tcPr>
          <w:p w:rsidR="00041FD3" w:rsidRDefault="00041FD3" w:rsidP="00164B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</w:pPr>
          </w:p>
          <w:p w:rsidR="00041FD3" w:rsidRPr="00D57055" w:rsidRDefault="00041FD3" w:rsidP="00164B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</w:pPr>
            <w:r w:rsidRPr="00D57055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" w:type="pct"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3"/>
                <w:szCs w:val="23"/>
                <w:lang w:eastAsia="ru-RU"/>
              </w:rPr>
            </w:pPr>
          </w:p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3"/>
                <w:szCs w:val="23"/>
                <w:lang w:eastAsia="ru-RU"/>
              </w:rPr>
              <w:t>6</w:t>
            </w:r>
          </w:p>
        </w:tc>
      </w:tr>
      <w:tr w:rsidR="00041FD3" w:rsidRPr="00717C42" w:rsidTr="00164BA0">
        <w:trPr>
          <w:trHeight w:val="207"/>
          <w:jc w:val="center"/>
        </w:trPr>
        <w:tc>
          <w:tcPr>
            <w:tcW w:w="390" w:type="pct"/>
          </w:tcPr>
          <w:p w:rsidR="00041FD3" w:rsidRPr="00717C42" w:rsidRDefault="00041FD3" w:rsidP="00164BA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  <w:t>4.1</w:t>
            </w:r>
          </w:p>
        </w:tc>
        <w:tc>
          <w:tcPr>
            <w:tcW w:w="2539" w:type="pct"/>
          </w:tcPr>
          <w:p w:rsidR="00041FD3" w:rsidRPr="00717C42" w:rsidRDefault="00041FD3" w:rsidP="00164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0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bCs/>
                <w:spacing w:val="-10"/>
                <w:sz w:val="23"/>
                <w:szCs w:val="23"/>
                <w:lang w:eastAsia="ru-RU"/>
              </w:rPr>
              <w:t>Основы картографии почв</w:t>
            </w:r>
          </w:p>
        </w:tc>
        <w:tc>
          <w:tcPr>
            <w:tcW w:w="740" w:type="pct"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666" w:type="pct"/>
            <w:vAlign w:val="center"/>
          </w:tcPr>
          <w:p w:rsidR="00041FD3" w:rsidRPr="00D57055" w:rsidRDefault="00041FD3" w:rsidP="00164BA0">
            <w:pPr>
              <w:widowControl w:val="0"/>
              <w:spacing w:after="0" w:line="20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5705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" w:type="pct"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  <w:t>2</w:t>
            </w:r>
          </w:p>
        </w:tc>
      </w:tr>
      <w:tr w:rsidR="00041FD3" w:rsidRPr="00717C42" w:rsidTr="00164BA0">
        <w:trPr>
          <w:trHeight w:val="413"/>
          <w:jc w:val="center"/>
        </w:trPr>
        <w:tc>
          <w:tcPr>
            <w:tcW w:w="390" w:type="pct"/>
          </w:tcPr>
          <w:p w:rsidR="00041FD3" w:rsidRPr="00717C42" w:rsidRDefault="00041FD3" w:rsidP="00164BA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  <w:t>4.2</w:t>
            </w:r>
          </w:p>
          <w:p w:rsidR="00041FD3" w:rsidRPr="00717C42" w:rsidRDefault="00041FD3" w:rsidP="00164BA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</w:p>
        </w:tc>
        <w:tc>
          <w:tcPr>
            <w:tcW w:w="2539" w:type="pct"/>
          </w:tcPr>
          <w:p w:rsidR="00041FD3" w:rsidRPr="00717C42" w:rsidRDefault="00041FD3" w:rsidP="00164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  <w:t>Качественная оценка почв Беларуси</w:t>
            </w:r>
          </w:p>
          <w:p w:rsidR="00041FD3" w:rsidRPr="00717C42" w:rsidRDefault="00041FD3" w:rsidP="00164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</w:p>
        </w:tc>
        <w:tc>
          <w:tcPr>
            <w:tcW w:w="740" w:type="pct"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  <w:t>6</w:t>
            </w:r>
          </w:p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</w:p>
        </w:tc>
        <w:tc>
          <w:tcPr>
            <w:tcW w:w="666" w:type="pct"/>
            <w:vAlign w:val="center"/>
          </w:tcPr>
          <w:p w:rsidR="00041FD3" w:rsidRPr="00D57055" w:rsidRDefault="00041FD3" w:rsidP="00164BA0">
            <w:pPr>
              <w:widowControl w:val="0"/>
              <w:spacing w:after="0" w:line="20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5705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" w:type="pct"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  <w:t>4</w:t>
            </w:r>
          </w:p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3"/>
                <w:szCs w:val="23"/>
                <w:lang w:eastAsia="ru-RU"/>
              </w:rPr>
            </w:pPr>
          </w:p>
        </w:tc>
      </w:tr>
      <w:tr w:rsidR="00041FD3" w:rsidRPr="00717C42" w:rsidTr="00164BA0">
        <w:trPr>
          <w:trHeight w:val="546"/>
          <w:jc w:val="center"/>
        </w:trPr>
        <w:tc>
          <w:tcPr>
            <w:tcW w:w="390" w:type="pct"/>
          </w:tcPr>
          <w:p w:rsidR="00041FD3" w:rsidRPr="00717C42" w:rsidRDefault="00041FD3" w:rsidP="00164BA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3"/>
                <w:szCs w:val="23"/>
                <w:lang w:eastAsia="ru-RU"/>
              </w:rPr>
            </w:pPr>
          </w:p>
        </w:tc>
        <w:tc>
          <w:tcPr>
            <w:tcW w:w="2539" w:type="pct"/>
          </w:tcPr>
          <w:p w:rsidR="00041FD3" w:rsidRPr="00717C42" w:rsidRDefault="00041FD3" w:rsidP="00164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b/>
                <w:spacing w:val="-10"/>
                <w:sz w:val="23"/>
                <w:szCs w:val="23"/>
                <w:lang w:eastAsia="ru-RU"/>
              </w:rPr>
              <w:t>Итого</w:t>
            </w:r>
          </w:p>
        </w:tc>
        <w:tc>
          <w:tcPr>
            <w:tcW w:w="740" w:type="pct"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b/>
                <w:spacing w:val="-10"/>
                <w:sz w:val="23"/>
                <w:szCs w:val="23"/>
                <w:lang w:eastAsia="ru-RU"/>
              </w:rPr>
              <w:t>144</w:t>
            </w:r>
          </w:p>
        </w:tc>
        <w:tc>
          <w:tcPr>
            <w:tcW w:w="666" w:type="pct"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b/>
                <w:spacing w:val="-10"/>
                <w:sz w:val="23"/>
                <w:szCs w:val="23"/>
                <w:lang w:eastAsia="ru-RU"/>
              </w:rPr>
              <w:t>54</w:t>
            </w:r>
          </w:p>
        </w:tc>
        <w:tc>
          <w:tcPr>
            <w:tcW w:w="666" w:type="pct"/>
          </w:tcPr>
          <w:p w:rsidR="00041FD3" w:rsidRPr="00717C42" w:rsidRDefault="00041FD3" w:rsidP="00164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3"/>
                <w:szCs w:val="23"/>
                <w:lang w:eastAsia="ru-RU"/>
              </w:rPr>
            </w:pPr>
            <w:r w:rsidRPr="00717C42">
              <w:rPr>
                <w:rFonts w:ascii="Times New Roman" w:eastAsia="Times New Roman" w:hAnsi="Times New Roman" w:cs="Times New Roman"/>
                <w:b/>
                <w:spacing w:val="-10"/>
                <w:sz w:val="23"/>
                <w:szCs w:val="23"/>
                <w:lang w:eastAsia="ru-RU"/>
              </w:rPr>
              <w:t>90</w:t>
            </w:r>
          </w:p>
        </w:tc>
      </w:tr>
    </w:tbl>
    <w:p w:rsidR="00041FD3" w:rsidRDefault="00041FD3" w:rsidP="00643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1FD3" w:rsidRDefault="00041FD3" w:rsidP="00643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1FD3" w:rsidRDefault="00041FD3" w:rsidP="00643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1FD3" w:rsidRDefault="00041FD3" w:rsidP="00643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1FD3" w:rsidRDefault="00041FD3" w:rsidP="00643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37E8" w:rsidRPr="006437E8" w:rsidRDefault="006437E8" w:rsidP="00643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37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СОДЕРЖАНИЕ УЧЕБНОГО МАТЕРИАЛА</w:t>
      </w:r>
    </w:p>
    <w:p w:rsidR="006437E8" w:rsidRPr="006437E8" w:rsidRDefault="006437E8" w:rsidP="00643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437E8" w:rsidRPr="00714BF7" w:rsidRDefault="006437E8" w:rsidP="00643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4BF7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ВВЕДЕНИЕ</w:t>
      </w:r>
    </w:p>
    <w:p w:rsidR="006437E8" w:rsidRPr="00714BF7" w:rsidRDefault="006437E8" w:rsidP="00643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437E8" w:rsidRPr="00714BF7" w:rsidRDefault="006437E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4BF7">
        <w:rPr>
          <w:rFonts w:ascii="Times New Roman" w:eastAsia="Times New Roman" w:hAnsi="Times New Roman" w:cs="Times New Roman"/>
          <w:sz w:val="28"/>
          <w:szCs w:val="28"/>
        </w:rPr>
        <w:t>Почвоведение как наука. История развития почвоведения. Роль отечественных и зарубежных ученых в развитии почвоведения.  Значение почвоведения в сельскохозяйственном производстве, землеустройстве, количественном и качественном учете земель. Связь почвоведения с геологией и другими смежными дисциплинами. Роль геологии в изучении формирования почвенного покрова и внешнего облика Земли.</w:t>
      </w:r>
    </w:p>
    <w:p w:rsidR="006437E8" w:rsidRPr="00714BF7" w:rsidRDefault="006437E8" w:rsidP="00643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437E8" w:rsidRPr="00714BF7" w:rsidRDefault="006437E8" w:rsidP="00643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4BF7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1. ОСНОВЫ ГЕОЛОГИИ</w:t>
      </w:r>
    </w:p>
    <w:p w:rsidR="006437E8" w:rsidRPr="00714BF7" w:rsidRDefault="006437E8" w:rsidP="006437E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6437E8" w:rsidRPr="00714BF7" w:rsidRDefault="006437E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4BF7">
        <w:rPr>
          <w:rFonts w:ascii="Times New Roman" w:eastAsia="Times New Roman" w:hAnsi="Times New Roman" w:cs="Times New Roman"/>
          <w:b/>
          <w:bCs/>
          <w:sz w:val="28"/>
          <w:szCs w:val="28"/>
        </w:rPr>
        <w:t>1.1. Строение Земли. Земная кора</w:t>
      </w:r>
    </w:p>
    <w:p w:rsidR="006437E8" w:rsidRPr="00714BF7" w:rsidRDefault="006437E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BF7">
        <w:rPr>
          <w:rFonts w:ascii="Times New Roman" w:eastAsia="Times New Roman" w:hAnsi="Times New Roman" w:cs="Times New Roman"/>
          <w:sz w:val="28"/>
          <w:szCs w:val="28"/>
        </w:rPr>
        <w:t>Строение земли, ее внешние и внутренние геосферы. Земная кора, ее типы, состав и строение. Геохронологические этапы в истории Земли.</w:t>
      </w:r>
    </w:p>
    <w:p w:rsidR="006437E8" w:rsidRPr="00714BF7" w:rsidRDefault="006437E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4BF7">
        <w:rPr>
          <w:rFonts w:ascii="Times New Roman" w:eastAsia="Times New Roman" w:hAnsi="Times New Roman" w:cs="Times New Roman"/>
          <w:b/>
          <w:bCs/>
          <w:sz w:val="28"/>
          <w:szCs w:val="28"/>
        </w:rPr>
        <w:t>1.2. Вещественный состав земной коры</w:t>
      </w:r>
    </w:p>
    <w:p w:rsidR="006437E8" w:rsidRPr="00714BF7" w:rsidRDefault="006437E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BF7">
        <w:rPr>
          <w:rFonts w:ascii="Times New Roman" w:eastAsia="Times New Roman" w:hAnsi="Times New Roman" w:cs="Times New Roman"/>
          <w:sz w:val="28"/>
          <w:szCs w:val="28"/>
        </w:rPr>
        <w:t>Понятие о минералах, их классификация и физические свойства. Основные почвообразующие минералы.</w:t>
      </w:r>
    </w:p>
    <w:p w:rsidR="006437E8" w:rsidRPr="00714BF7" w:rsidRDefault="006437E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BF7">
        <w:rPr>
          <w:rFonts w:ascii="Times New Roman" w:eastAsia="Times New Roman" w:hAnsi="Times New Roman" w:cs="Times New Roman"/>
          <w:sz w:val="28"/>
          <w:szCs w:val="28"/>
        </w:rPr>
        <w:t xml:space="preserve">Горные породы, их состав и свойства: химический и минералогический состав, структура и текстура. Классификация горных пород. Магматические горные породы: глубинные (интрузивные) и излившиеся (эффузивные); </w:t>
      </w:r>
      <w:proofErr w:type="spellStart"/>
      <w:r w:rsidRPr="00714BF7">
        <w:rPr>
          <w:rFonts w:ascii="Times New Roman" w:eastAsia="Times New Roman" w:hAnsi="Times New Roman" w:cs="Times New Roman"/>
          <w:sz w:val="28"/>
          <w:szCs w:val="28"/>
        </w:rPr>
        <w:t>ульт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164BA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14BF7">
        <w:rPr>
          <w:rFonts w:ascii="Times New Roman" w:eastAsia="Times New Roman" w:hAnsi="Times New Roman" w:cs="Times New Roman"/>
          <w:sz w:val="28"/>
          <w:szCs w:val="28"/>
        </w:rPr>
        <w:t>кислые</w:t>
      </w:r>
      <w:proofErr w:type="spellEnd"/>
      <w:r w:rsidRPr="00714BF7">
        <w:rPr>
          <w:rFonts w:ascii="Times New Roman" w:eastAsia="Times New Roman" w:hAnsi="Times New Roman" w:cs="Times New Roman"/>
          <w:sz w:val="28"/>
          <w:szCs w:val="28"/>
        </w:rPr>
        <w:t xml:space="preserve">, кислые, средние, основные и ультраосновные. Метаморфические горные породы и их основные разновидности. Осадочные горные породы: обломочные, глинистые, хемогенные и биогенные. Основные почвообразующие породы. </w:t>
      </w:r>
      <w:proofErr w:type="spellStart"/>
      <w:r w:rsidRPr="00714BF7">
        <w:rPr>
          <w:rFonts w:ascii="Times New Roman" w:eastAsia="Times New Roman" w:hAnsi="Times New Roman" w:cs="Times New Roman"/>
          <w:sz w:val="28"/>
          <w:szCs w:val="28"/>
        </w:rPr>
        <w:t>Агроруды</w:t>
      </w:r>
      <w:proofErr w:type="spellEnd"/>
      <w:r w:rsidRPr="00714BF7">
        <w:rPr>
          <w:rFonts w:ascii="Times New Roman" w:eastAsia="Times New Roman" w:hAnsi="Times New Roman" w:cs="Times New Roman"/>
          <w:sz w:val="28"/>
          <w:szCs w:val="28"/>
        </w:rPr>
        <w:t>, их классификация и использование.</w:t>
      </w:r>
    </w:p>
    <w:p w:rsidR="006437E8" w:rsidRPr="00714BF7" w:rsidRDefault="006437E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4BF7">
        <w:rPr>
          <w:rFonts w:ascii="Times New Roman" w:eastAsia="Times New Roman" w:hAnsi="Times New Roman" w:cs="Times New Roman"/>
          <w:b/>
          <w:bCs/>
          <w:sz w:val="28"/>
          <w:szCs w:val="28"/>
        </w:rPr>
        <w:t>1.3. Геологические процессы</w:t>
      </w:r>
    </w:p>
    <w:p w:rsidR="006437E8" w:rsidRPr="00714BF7" w:rsidRDefault="006437E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4BF7">
        <w:rPr>
          <w:rFonts w:ascii="Times New Roman" w:eastAsia="Times New Roman" w:hAnsi="Times New Roman" w:cs="Times New Roman"/>
          <w:bCs/>
          <w:sz w:val="28"/>
          <w:szCs w:val="28"/>
        </w:rPr>
        <w:t>Понятие об эндогенных и экзогенных процессах.</w:t>
      </w:r>
    </w:p>
    <w:p w:rsidR="006437E8" w:rsidRPr="00714BF7" w:rsidRDefault="006437E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BF7">
        <w:rPr>
          <w:rFonts w:ascii="Times New Roman" w:eastAsia="Times New Roman" w:hAnsi="Times New Roman" w:cs="Times New Roman"/>
          <w:bCs/>
          <w:sz w:val="28"/>
          <w:szCs w:val="28"/>
        </w:rPr>
        <w:t xml:space="preserve">Эндогенные процессы: </w:t>
      </w:r>
      <w:r w:rsidRPr="00714BF7">
        <w:rPr>
          <w:rFonts w:ascii="Times New Roman" w:eastAsia="Times New Roman" w:hAnsi="Times New Roman" w:cs="Times New Roman"/>
          <w:sz w:val="28"/>
          <w:szCs w:val="28"/>
        </w:rPr>
        <w:t xml:space="preserve">тектонические движения земной коры, </w:t>
      </w:r>
      <w:proofErr w:type="spellStart"/>
      <w:r w:rsidRPr="00714BF7">
        <w:rPr>
          <w:rFonts w:ascii="Times New Roman" w:eastAsia="Times New Roman" w:hAnsi="Times New Roman" w:cs="Times New Roman"/>
          <w:sz w:val="28"/>
          <w:szCs w:val="28"/>
        </w:rPr>
        <w:t>магматизм</w:t>
      </w:r>
      <w:proofErr w:type="spellEnd"/>
      <w:r w:rsidRPr="00714BF7">
        <w:rPr>
          <w:rFonts w:ascii="Times New Roman" w:eastAsia="Times New Roman" w:hAnsi="Times New Roman" w:cs="Times New Roman"/>
          <w:sz w:val="28"/>
          <w:szCs w:val="28"/>
        </w:rPr>
        <w:t>, вулканизм, землетрясения, метаморфизм – и их роль в формировании горных пород и внешнего облика земной поверхности.</w:t>
      </w:r>
    </w:p>
    <w:p w:rsidR="006437E8" w:rsidRPr="00714BF7" w:rsidRDefault="006437E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BF7">
        <w:rPr>
          <w:rFonts w:ascii="Times New Roman" w:eastAsia="Times New Roman" w:hAnsi="Times New Roman" w:cs="Times New Roman"/>
          <w:bCs/>
          <w:sz w:val="28"/>
          <w:szCs w:val="28"/>
        </w:rPr>
        <w:t xml:space="preserve">Экзогенные процессы. </w:t>
      </w:r>
      <w:r w:rsidRPr="00714BF7">
        <w:rPr>
          <w:rFonts w:ascii="Times New Roman" w:eastAsia="Times New Roman" w:hAnsi="Times New Roman" w:cs="Times New Roman"/>
          <w:sz w:val="28"/>
          <w:szCs w:val="28"/>
        </w:rPr>
        <w:t>Выветривание и его виды: физическое, химическое и биологическое. Кора выветривания. Продукты выветривания: элювий, делювий, пролювий.</w:t>
      </w:r>
    </w:p>
    <w:p w:rsidR="006437E8" w:rsidRPr="00714BF7" w:rsidRDefault="006437E8" w:rsidP="006437E8">
      <w:pPr>
        <w:widowControl w:val="0"/>
        <w:spacing w:after="0" w:line="322" w:lineRule="exact"/>
        <w:ind w:left="20" w:right="40" w:firstLine="28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Геологическая деятельность ветра. Проявление разрушительной и аккумулятивной деятельности ветра. Эоловые формы рельефа, районы их распространения. Ветровая эрозия почв и способы ее предупреждения.</w:t>
      </w:r>
    </w:p>
    <w:p w:rsidR="006437E8" w:rsidRPr="00714BF7" w:rsidRDefault="006437E8" w:rsidP="006437E8">
      <w:pPr>
        <w:widowControl w:val="0"/>
        <w:spacing w:after="0" w:line="322" w:lineRule="exact"/>
        <w:ind w:left="20" w:right="40" w:firstLine="28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Геологическая деятельность поверхностных текучих вод. Поверхностные текучие воды, их значение в развитии эрозионных процессов. Плоскостная и линейная виды эрозии, их проявление, причины. Образование оврагов, их развитие в зависимости от состава почвообразующих пород, климата, рельефа. Меры борьбы с оврагами. Характеристика делювиальных отложений.</w:t>
      </w:r>
    </w:p>
    <w:p w:rsidR="006437E8" w:rsidRPr="00714BF7" w:rsidRDefault="006437E8" w:rsidP="006437E8">
      <w:pPr>
        <w:widowControl w:val="0"/>
        <w:spacing w:after="0" w:line="322" w:lineRule="exact"/>
        <w:ind w:left="20" w:right="40" w:firstLine="28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Геологическая деятельность рек. Образование и жизнь рек. Донная и боковая эрозии, базис эрозии, профиль равновесия русла реки. Речные долины, их типы, строение. Строение поймы: прирусловая, центральная, притеррасная. Аллювиальные отложения, их особенности.</w:t>
      </w:r>
    </w:p>
    <w:p w:rsidR="006437E8" w:rsidRPr="00714BF7" w:rsidRDefault="006437E8" w:rsidP="006437E8">
      <w:pPr>
        <w:widowControl w:val="0"/>
        <w:spacing w:after="0" w:line="322" w:lineRule="exact"/>
        <w:ind w:left="20" w:right="40" w:firstLine="28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Геологическая деятельность подземных вод. Классификация и происхож</w:t>
      </w:r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softHyphen/>
        <w:t>дение подземных вод. Химический состав подземных вод. Геологическая де</w:t>
      </w:r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softHyphen/>
        <w:t>ятельность подземных вод. Отложения, связанные с подземными водами. Роль подземных вод в заболачивании и засолении почв.</w:t>
      </w:r>
    </w:p>
    <w:p w:rsidR="006437E8" w:rsidRPr="00714BF7" w:rsidRDefault="006437E8" w:rsidP="006437E8">
      <w:pPr>
        <w:widowControl w:val="0"/>
        <w:spacing w:after="0" w:line="322" w:lineRule="exact"/>
        <w:ind w:left="20" w:right="40" w:firstLine="28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Геологическая деятельность льда и ледников. Современные ледники, их образование, распространение, влияние на климат. Схема действия ледника: разрушение, перенос, аккумуляция. Формы ледникового рельефа </w:t>
      </w:r>
      <w:r w:rsidR="00164B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–</w:t>
      </w:r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моренные холмы, гряды, друмлины, </w:t>
      </w:r>
      <w:proofErr w:type="spellStart"/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озы</w:t>
      </w:r>
      <w:proofErr w:type="spellEnd"/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, </w:t>
      </w:r>
      <w:proofErr w:type="spellStart"/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камы</w:t>
      </w:r>
      <w:proofErr w:type="spellEnd"/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, бараньи лбы. Породы ледникового происхождения </w:t>
      </w:r>
      <w:r w:rsidR="00164B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–</w:t>
      </w:r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моренные отложения, их характеристика. Деятельность ледника на территории Беларуси в четвертичный период. Дея</w:t>
      </w:r>
      <w:r w:rsidR="00DA0D3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тельность водно-л</w:t>
      </w:r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едниковых потоков, характеристика отложений.</w:t>
      </w:r>
    </w:p>
    <w:p w:rsidR="006437E8" w:rsidRPr="00714BF7" w:rsidRDefault="006437E8" w:rsidP="006437E8">
      <w:pPr>
        <w:widowControl w:val="0"/>
        <w:spacing w:after="0" w:line="322" w:lineRule="exact"/>
        <w:ind w:left="20" w:right="40" w:firstLine="28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Геологическая деятельность моря. Понятие о Мировом океане и его роль в жизни Земли. Разрушительная деятельность моря. Образование осадочных пород в морях, характеристика отложений.</w:t>
      </w:r>
    </w:p>
    <w:p w:rsidR="006437E8" w:rsidRPr="00714BF7" w:rsidRDefault="006437E8" w:rsidP="006437E8">
      <w:pPr>
        <w:widowControl w:val="0"/>
        <w:spacing w:after="417" w:line="322" w:lineRule="exact"/>
        <w:ind w:left="20" w:right="40" w:firstLine="28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Геологическая деятельность озер и болот. Типы озер –ледниковые, текто</w:t>
      </w:r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softHyphen/>
        <w:t xml:space="preserve">нические, речные. Озерные отложения </w:t>
      </w:r>
      <w:r w:rsidR="00164BA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–</w:t>
      </w:r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сапропели, их сельскохозяйственное значение. Образование болот. Обмеление озер и </w:t>
      </w:r>
      <w:proofErr w:type="spellStart"/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заторфовывание</w:t>
      </w:r>
      <w:proofErr w:type="spellEnd"/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водоемов. Особенности торфа верховых и низинных болот, сельскохозяйственное зна</w:t>
      </w:r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softHyphen/>
        <w:t>чение.</w:t>
      </w:r>
    </w:p>
    <w:p w:rsidR="006437E8" w:rsidRPr="00714BF7" w:rsidRDefault="006437E8" w:rsidP="006437E8">
      <w:pPr>
        <w:widowControl w:val="0"/>
        <w:spacing w:after="417" w:line="322" w:lineRule="exact"/>
        <w:ind w:left="20" w:right="40" w:firstLine="280"/>
        <w:jc w:val="center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/>
        </w:rPr>
      </w:pPr>
      <w:r w:rsidRPr="00714BF7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/>
        </w:rPr>
        <w:t>Раздел 2. ОБЩЕЕ ПОЧВОВЕДЕНИЕ</w:t>
      </w:r>
    </w:p>
    <w:p w:rsidR="006437E8" w:rsidRPr="00714BF7" w:rsidRDefault="006437E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4BF7">
        <w:rPr>
          <w:rFonts w:ascii="Times New Roman" w:eastAsia="Times New Roman" w:hAnsi="Times New Roman" w:cs="Times New Roman"/>
          <w:b/>
          <w:bCs/>
          <w:sz w:val="28"/>
          <w:szCs w:val="28"/>
        </w:rPr>
        <w:t>2.1. Общая схема и стадии почвообразовательного процесса. Факторы почвообразования</w:t>
      </w:r>
    </w:p>
    <w:p w:rsidR="006437E8" w:rsidRPr="00714BF7" w:rsidRDefault="006437E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BF7">
        <w:rPr>
          <w:rFonts w:ascii="Times New Roman" w:eastAsia="Times New Roman" w:hAnsi="Times New Roman" w:cs="Times New Roman"/>
          <w:sz w:val="28"/>
          <w:szCs w:val="28"/>
        </w:rPr>
        <w:t xml:space="preserve">Особенности почвы как природного тела и </w:t>
      </w:r>
      <w:proofErr w:type="spellStart"/>
      <w:r w:rsidRPr="00714BF7">
        <w:rPr>
          <w:rFonts w:ascii="Times New Roman" w:eastAsia="Times New Roman" w:hAnsi="Times New Roman" w:cs="Times New Roman"/>
          <w:sz w:val="28"/>
          <w:szCs w:val="28"/>
        </w:rPr>
        <w:t>средствапроизводства</w:t>
      </w:r>
      <w:proofErr w:type="spellEnd"/>
      <w:r w:rsidRPr="00714BF7">
        <w:rPr>
          <w:rFonts w:ascii="Times New Roman" w:eastAsia="Times New Roman" w:hAnsi="Times New Roman" w:cs="Times New Roman"/>
          <w:sz w:val="28"/>
          <w:szCs w:val="28"/>
        </w:rPr>
        <w:t>. Почва как многофазная система. Большой геологический и малый биологический круговороты веществ в природе. Общая схема и стадии почвообразовательного процесса. Формирование почвенного профиля. Морфологические признаки почв: строение профиля, мощность почвы и отдельных ее горизонтов, цвет почвенных горизонтов, влажность, структура, сложение, новообразования, включения, вскипание от кислоты, гранулометрический состав, характер перехода и форма границ горизонтов. Использование морфологических признаков в диагностике и классификации почв.</w:t>
      </w:r>
    </w:p>
    <w:p w:rsidR="006437E8" w:rsidRPr="00714BF7" w:rsidRDefault="006437E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BF7">
        <w:rPr>
          <w:rFonts w:ascii="Times New Roman" w:eastAsia="Times New Roman" w:hAnsi="Times New Roman" w:cs="Times New Roman"/>
          <w:sz w:val="28"/>
          <w:szCs w:val="28"/>
        </w:rPr>
        <w:t xml:space="preserve">Факторы почвообразования. Учение В.В. Докучаева о факторах почвообразования и их взаимосвязи. Почвообразующие породы и их характеристика. Влияние почвообразующих пород на формирование и развитие почв. Климат как фактор почвообразования. Роль растительности и микроорганизмов в почвообразовании. Рельеф как фактор почвообразования. Общее понятие о рельефе. Основные формы и типы рельефа. Роль рельефа в почвообразовании и эволюции почв. Возраст почвы. Влияние антропогенного фактора на почвообразование. </w:t>
      </w:r>
    </w:p>
    <w:p w:rsidR="006437E8" w:rsidRPr="00714BF7" w:rsidRDefault="006437E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4BF7">
        <w:rPr>
          <w:rFonts w:ascii="Times New Roman" w:eastAsia="Times New Roman" w:hAnsi="Times New Roman" w:cs="Times New Roman"/>
          <w:b/>
          <w:bCs/>
          <w:sz w:val="28"/>
          <w:szCs w:val="28"/>
        </w:rPr>
        <w:t>2.2. Минералогический, гранулометрический и химический состав почв</w:t>
      </w:r>
    </w:p>
    <w:p w:rsidR="006437E8" w:rsidRPr="00714BF7" w:rsidRDefault="006437E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BF7">
        <w:rPr>
          <w:rFonts w:ascii="Times New Roman" w:eastAsia="Times New Roman" w:hAnsi="Times New Roman" w:cs="Times New Roman"/>
          <w:sz w:val="28"/>
          <w:szCs w:val="28"/>
        </w:rPr>
        <w:t>Минералогический состав почв и его влияние на их свойства. Понятие о гранулометрическом составе почв. Классификация, состав и свойства почвенных фракций (гранулометрических элементов).  Классификация почв по гранулометрическому составу и его роль в формировании плодородия почв.</w:t>
      </w:r>
    </w:p>
    <w:p w:rsidR="006437E8" w:rsidRPr="00714BF7" w:rsidRDefault="006437E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4BF7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химических элементов в породах и почвах. Макро- и микро</w:t>
      </w:r>
      <w:r w:rsidRPr="00714BF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элементы. Формы соединений химических элементов в почвах и их доступ</w:t>
      </w:r>
      <w:r w:rsidRPr="00714BF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 растениям.</w:t>
      </w:r>
    </w:p>
    <w:p w:rsidR="006437E8" w:rsidRPr="00714BF7" w:rsidRDefault="006437E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BF7">
        <w:rPr>
          <w:rFonts w:ascii="Times New Roman" w:eastAsia="Times New Roman" w:hAnsi="Times New Roman" w:cs="Times New Roman"/>
          <w:sz w:val="28"/>
          <w:szCs w:val="28"/>
        </w:rPr>
        <w:t>Понятие о радиоактивности почв (естественная и искусственная радиоактивность). Методы борьбы с радиоактивным загрязнением почв.</w:t>
      </w:r>
    </w:p>
    <w:p w:rsidR="006437E8" w:rsidRPr="00714BF7" w:rsidRDefault="006437E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4BF7">
        <w:rPr>
          <w:rFonts w:ascii="Times New Roman" w:eastAsia="Times New Roman" w:hAnsi="Times New Roman" w:cs="Times New Roman"/>
          <w:b/>
          <w:bCs/>
          <w:sz w:val="28"/>
          <w:szCs w:val="28"/>
        </w:rPr>
        <w:t>2.3. Органическая часть почвы</w:t>
      </w:r>
    </w:p>
    <w:p w:rsidR="006437E8" w:rsidRPr="00714BF7" w:rsidRDefault="006437E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BF7">
        <w:rPr>
          <w:rFonts w:ascii="Times New Roman" w:eastAsia="Times New Roman" w:hAnsi="Times New Roman" w:cs="Times New Roman"/>
          <w:sz w:val="28"/>
          <w:szCs w:val="28"/>
        </w:rPr>
        <w:t xml:space="preserve">Состав органического вещества почвы. Источники органического вещества в почве. Роль зеленых растений в </w:t>
      </w:r>
      <w:proofErr w:type="spellStart"/>
      <w:r w:rsidRPr="00714BF7">
        <w:rPr>
          <w:rFonts w:ascii="Times New Roman" w:eastAsia="Times New Roman" w:hAnsi="Times New Roman" w:cs="Times New Roman"/>
          <w:sz w:val="28"/>
          <w:szCs w:val="28"/>
        </w:rPr>
        <w:t>гумусообразовании</w:t>
      </w:r>
      <w:proofErr w:type="spellEnd"/>
      <w:r w:rsidRPr="00714BF7">
        <w:rPr>
          <w:rFonts w:ascii="Times New Roman" w:eastAsia="Times New Roman" w:hAnsi="Times New Roman" w:cs="Times New Roman"/>
          <w:sz w:val="28"/>
          <w:szCs w:val="28"/>
        </w:rPr>
        <w:t>. Химический состав поступающих в почву органических веществ.</w:t>
      </w:r>
    </w:p>
    <w:p w:rsidR="006437E8" w:rsidRPr="00714BF7" w:rsidRDefault="006437E8" w:rsidP="006437E8">
      <w:pPr>
        <w:widowControl w:val="0"/>
        <w:spacing w:after="0" w:line="322" w:lineRule="exact"/>
        <w:ind w:left="20" w:right="40" w:firstLine="3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Состав и свойства гумуса. Показатели </w:t>
      </w:r>
      <w:proofErr w:type="spellStart"/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гумусного</w:t>
      </w:r>
      <w:proofErr w:type="spellEnd"/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состояния почвы. Со</w:t>
      </w:r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softHyphen/>
        <w:t>держание, запас и типы гумуса в разных почвах. Влияние природных усло</w:t>
      </w:r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softHyphen/>
        <w:t xml:space="preserve">вий на характер и скорость </w:t>
      </w:r>
      <w:proofErr w:type="spellStart"/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гумусообразования</w:t>
      </w:r>
      <w:proofErr w:type="spellEnd"/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. Значение гумуса в почвооб</w:t>
      </w:r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softHyphen/>
        <w:t>разовании, плодородии и питании растений.</w:t>
      </w:r>
    </w:p>
    <w:p w:rsidR="006437E8" w:rsidRPr="00714BF7" w:rsidRDefault="006437E8" w:rsidP="006437E8">
      <w:pPr>
        <w:widowControl w:val="0"/>
        <w:spacing w:after="0" w:line="326" w:lineRule="exact"/>
        <w:ind w:left="20" w:right="40" w:firstLine="3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Баланс гумуса в пахотных почвах и методы его расчета. Комплекс меро</w:t>
      </w:r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softHyphen/>
        <w:t>приятий по регулированию количества и качества гумуса.</w:t>
      </w:r>
    </w:p>
    <w:p w:rsidR="006437E8" w:rsidRPr="00714BF7" w:rsidRDefault="006437E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4BF7">
        <w:rPr>
          <w:rFonts w:ascii="Times New Roman" w:eastAsia="Times New Roman" w:hAnsi="Times New Roman" w:cs="Times New Roman"/>
          <w:b/>
          <w:bCs/>
          <w:sz w:val="28"/>
          <w:szCs w:val="28"/>
        </w:rPr>
        <w:t>2.4. Почвенные коллоиды и поглотительная способность почв</w:t>
      </w:r>
    </w:p>
    <w:p w:rsidR="006437E8" w:rsidRPr="00714BF7" w:rsidRDefault="006437E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BF7">
        <w:rPr>
          <w:rFonts w:ascii="Times New Roman" w:eastAsia="Times New Roman" w:hAnsi="Times New Roman" w:cs="Times New Roman"/>
          <w:sz w:val="28"/>
          <w:szCs w:val="28"/>
        </w:rPr>
        <w:t>Почвенные коллоиды, их происхождение, строение, состав и свойства. Коагуляция и пептизация коллоидов. Гидрофильные и гидрофобные коллоиды. Значение коллоидов в образовании и плодородии почв.</w:t>
      </w:r>
    </w:p>
    <w:p w:rsidR="006437E8" w:rsidRPr="00714BF7" w:rsidRDefault="006437E8" w:rsidP="006437E8">
      <w:pPr>
        <w:widowControl w:val="0"/>
        <w:spacing w:after="0" w:line="322" w:lineRule="exact"/>
        <w:ind w:left="40" w:right="40" w:firstLine="28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714BF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Поглотительная способность почв. Виды поглотительной способности: механическая, физическая, химическая, физико-химическая (обменная), биологическая</w:t>
      </w:r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). Почвенный поглощающий комплекс (ППК), емкость катионного обмена (ЕКО) и сумма обменных оснований (</w:t>
      </w:r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en-US" w:eastAsia="ru-RU"/>
        </w:rPr>
        <w:t>S</w:t>
      </w:r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). Степень насыщенности почвы осно</w:t>
      </w:r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softHyphen/>
        <w:t xml:space="preserve">ваниями. Состав обменных катионов в основных типах почв и его влияние на свойства почв. </w:t>
      </w:r>
      <w:r w:rsidRPr="00714BF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Факторы, определяющие поглотительную способность почв.</w:t>
      </w:r>
    </w:p>
    <w:p w:rsidR="006437E8" w:rsidRDefault="006437E8" w:rsidP="006437E8">
      <w:pPr>
        <w:widowControl w:val="0"/>
        <w:spacing w:after="0" w:line="322" w:lineRule="exact"/>
        <w:ind w:left="40" w:right="40" w:firstLine="28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Почвенная кислотность и щелочность. Их формы, виды и агрономическое значение. Группировка сельскохозяйственных культур по отношению к кислотности почв. </w:t>
      </w:r>
      <w:proofErr w:type="spellStart"/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Буферность</w:t>
      </w:r>
      <w:proofErr w:type="spellEnd"/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почвы и факторы, ее обусловливающие. Мероприятия по регулированию состава обменных катионов, реакции почвы и степени насыщенности почв основаниями (известкование и гипсование). Оптимальный состав и соотношение обменных катионов в почве для сельскохозяйственных культур.</w:t>
      </w:r>
    </w:p>
    <w:p w:rsidR="006437E8" w:rsidRPr="00714BF7" w:rsidRDefault="000870A4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2.5. Структура почв</w:t>
      </w:r>
    </w:p>
    <w:p w:rsidR="006437E8" w:rsidRDefault="006437E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BF7">
        <w:rPr>
          <w:rFonts w:ascii="Times New Roman" w:eastAsia="Times New Roman" w:hAnsi="Times New Roman" w:cs="Times New Roman"/>
          <w:sz w:val="28"/>
          <w:szCs w:val="28"/>
        </w:rPr>
        <w:t>Понятие о структуре и структурности почв. Типы и виды структуры. Факторы, условия образования и разрушения структуры. Мероприятия по созданию и поддержанию структуры.</w:t>
      </w:r>
    </w:p>
    <w:p w:rsidR="000870A4" w:rsidRDefault="000870A4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37E8" w:rsidRPr="00714BF7" w:rsidRDefault="006437E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4BF7">
        <w:rPr>
          <w:rFonts w:ascii="Times New Roman" w:eastAsia="Times New Roman" w:hAnsi="Times New Roman" w:cs="Times New Roman"/>
          <w:b/>
          <w:bCs/>
          <w:sz w:val="28"/>
          <w:szCs w:val="28"/>
        </w:rPr>
        <w:t>2.6. Физические и физико-механические свойства почв</w:t>
      </w:r>
    </w:p>
    <w:p w:rsidR="006437E8" w:rsidRPr="00714BF7" w:rsidRDefault="006437E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BF7">
        <w:rPr>
          <w:rFonts w:ascii="Times New Roman" w:eastAsia="Times New Roman" w:hAnsi="Times New Roman" w:cs="Times New Roman"/>
          <w:sz w:val="28"/>
          <w:szCs w:val="28"/>
        </w:rPr>
        <w:t>Общие физические свойства: плотность сложения, плотность твердой фазы и пористость почвы. Их роль в плодородии почвы.</w:t>
      </w:r>
    </w:p>
    <w:p w:rsidR="006437E8" w:rsidRPr="00714BF7" w:rsidRDefault="006437E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BF7">
        <w:rPr>
          <w:rFonts w:ascii="Times New Roman" w:eastAsia="Times New Roman" w:hAnsi="Times New Roman" w:cs="Times New Roman"/>
          <w:sz w:val="28"/>
          <w:szCs w:val="28"/>
        </w:rPr>
        <w:t>Физико-механические свойства: пластичность, липкость, набухание, усадка, связность, твердость, сопротивление при обработке.</w:t>
      </w:r>
    </w:p>
    <w:p w:rsidR="006437E8" w:rsidRPr="00714BF7" w:rsidRDefault="006437E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BF7">
        <w:rPr>
          <w:rFonts w:ascii="Times New Roman" w:eastAsia="Times New Roman" w:hAnsi="Times New Roman" w:cs="Times New Roman"/>
          <w:sz w:val="28"/>
          <w:szCs w:val="28"/>
        </w:rPr>
        <w:t>Факторы, влияющие на физические и физико-механические свойства и методы их регулирования.</w:t>
      </w:r>
    </w:p>
    <w:p w:rsidR="006437E8" w:rsidRPr="00714BF7" w:rsidRDefault="006437E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4BF7">
        <w:rPr>
          <w:rFonts w:ascii="Times New Roman" w:eastAsia="Times New Roman" w:hAnsi="Times New Roman" w:cs="Times New Roman"/>
          <w:b/>
          <w:bCs/>
          <w:sz w:val="28"/>
          <w:szCs w:val="28"/>
        </w:rPr>
        <w:t>2.7. Водный, воздушный и тепловой режимы почв</w:t>
      </w:r>
    </w:p>
    <w:p w:rsidR="006437E8" w:rsidRPr="00714BF7" w:rsidRDefault="006437E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BF7">
        <w:rPr>
          <w:rFonts w:ascii="Times New Roman" w:eastAsia="Times New Roman" w:hAnsi="Times New Roman" w:cs="Times New Roman"/>
          <w:sz w:val="28"/>
          <w:szCs w:val="28"/>
        </w:rPr>
        <w:t>Категории, формы и виды воды в почве. Степень доступности различных видов воды растениям. Почвенно-гидрологические константы. Водные свойства почв. Запас и баланс воды в почве. Типы водного режима и методы его регулирования.</w:t>
      </w:r>
    </w:p>
    <w:p w:rsidR="006437E8" w:rsidRPr="00714BF7" w:rsidRDefault="006437E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BF7">
        <w:rPr>
          <w:rFonts w:ascii="Times New Roman" w:eastAsia="Times New Roman" w:hAnsi="Times New Roman" w:cs="Times New Roman"/>
          <w:sz w:val="28"/>
          <w:szCs w:val="28"/>
        </w:rPr>
        <w:t xml:space="preserve">Почвенный воздух, его состав, формы и значение. Основные воздушные свойства. Взаимосвязь водного и воздушного режимов почвы. Пути регулирования воздушного режима. </w:t>
      </w:r>
    </w:p>
    <w:p w:rsidR="006437E8" w:rsidRPr="00714BF7" w:rsidRDefault="006437E8" w:rsidP="006437E8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714BF7">
        <w:rPr>
          <w:rFonts w:ascii="Times New Roman" w:eastAsia="Times New Roman" w:hAnsi="Times New Roman" w:cs="Times New Roman"/>
          <w:sz w:val="28"/>
          <w:szCs w:val="28"/>
        </w:rPr>
        <w:t>Роль температуры в почвенных процессах. Источники и характер поступления тепла в почву. Тепловые свойства и тепловой режим  почв. Регулирование теплового режима.</w:t>
      </w:r>
    </w:p>
    <w:p w:rsidR="006437E8" w:rsidRPr="00714BF7" w:rsidRDefault="006437E8" w:rsidP="006437E8">
      <w:pPr>
        <w:widowControl w:val="0"/>
        <w:spacing w:after="0" w:line="250" w:lineRule="exact"/>
        <w:ind w:right="181" w:firstLine="340"/>
        <w:jc w:val="both"/>
        <w:outlineLvl w:val="3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  <w:bookmarkStart w:id="2" w:name="bookmark22"/>
      <w:r w:rsidRPr="00714BF7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 xml:space="preserve">2.8. Почвенный раствор и </w:t>
      </w:r>
      <w:proofErr w:type="spellStart"/>
      <w:r w:rsidRPr="00714BF7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окислительно</w:t>
      </w:r>
      <w:proofErr w:type="spellEnd"/>
      <w:r w:rsidRPr="00714BF7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-восстановительные процессы в почве</w:t>
      </w:r>
      <w:bookmarkEnd w:id="2"/>
    </w:p>
    <w:p w:rsidR="006437E8" w:rsidRPr="00714BF7" w:rsidRDefault="006437E8" w:rsidP="006437E8">
      <w:pPr>
        <w:widowControl w:val="0"/>
        <w:spacing w:after="0" w:line="326" w:lineRule="exact"/>
        <w:ind w:left="20" w:right="20" w:firstLine="30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Состав и концентрация почвенного раствора. </w:t>
      </w:r>
      <w:proofErr w:type="spellStart"/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Окислительно</w:t>
      </w:r>
      <w:proofErr w:type="spellEnd"/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-восстанови</w:t>
      </w:r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softHyphen/>
        <w:t xml:space="preserve">тельные процессы в почве. </w:t>
      </w:r>
      <w:proofErr w:type="spellStart"/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Окислительно</w:t>
      </w:r>
      <w:proofErr w:type="spellEnd"/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-восстановительный режим почвы и его типы. Значение </w:t>
      </w:r>
      <w:proofErr w:type="spellStart"/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окислительно</w:t>
      </w:r>
      <w:proofErr w:type="spellEnd"/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-восстановительных процессов в генезисе и плодородии почв и приемы их регулирования.</w:t>
      </w:r>
    </w:p>
    <w:p w:rsidR="006437E8" w:rsidRPr="00714BF7" w:rsidRDefault="006437E8" w:rsidP="006437E8">
      <w:pPr>
        <w:widowControl w:val="0"/>
        <w:spacing w:after="0" w:line="326" w:lineRule="exact"/>
        <w:ind w:left="20" w:right="20" w:firstLine="300"/>
        <w:jc w:val="both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/>
        </w:rPr>
      </w:pPr>
      <w:r w:rsidRPr="00714BF7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/>
        </w:rPr>
        <w:t xml:space="preserve"> 2.9. Плодородие почв</w:t>
      </w:r>
    </w:p>
    <w:p w:rsidR="006437E8" w:rsidRPr="00714BF7" w:rsidRDefault="006437E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BF7">
        <w:rPr>
          <w:rFonts w:ascii="Times New Roman" w:eastAsia="Times New Roman" w:hAnsi="Times New Roman" w:cs="Times New Roman"/>
          <w:sz w:val="28"/>
          <w:szCs w:val="28"/>
        </w:rPr>
        <w:t xml:space="preserve">Почвенное плодородие и его виды: естественное, искусственное, потенциальное, эффективное, относительное и экономическое. Факторы и условия плодородия почвы. Воспроизводство почвенного плодородия: неполное, простое, расширенное. Понятие об окультуривании, степени </w:t>
      </w:r>
      <w:proofErr w:type="spellStart"/>
      <w:r w:rsidRPr="00714BF7">
        <w:rPr>
          <w:rFonts w:ascii="Times New Roman" w:eastAsia="Times New Roman" w:hAnsi="Times New Roman" w:cs="Times New Roman"/>
          <w:sz w:val="28"/>
          <w:szCs w:val="28"/>
        </w:rPr>
        <w:t>окультуренности</w:t>
      </w:r>
      <w:proofErr w:type="spellEnd"/>
      <w:r w:rsidRPr="00714BF7">
        <w:rPr>
          <w:rFonts w:ascii="Times New Roman" w:eastAsia="Times New Roman" w:hAnsi="Times New Roman" w:cs="Times New Roman"/>
          <w:sz w:val="28"/>
          <w:szCs w:val="28"/>
        </w:rPr>
        <w:t xml:space="preserve"> и показателях </w:t>
      </w:r>
      <w:proofErr w:type="spellStart"/>
      <w:r w:rsidRPr="00714BF7">
        <w:rPr>
          <w:rFonts w:ascii="Times New Roman" w:eastAsia="Times New Roman" w:hAnsi="Times New Roman" w:cs="Times New Roman"/>
          <w:sz w:val="28"/>
          <w:szCs w:val="28"/>
        </w:rPr>
        <w:t>окультуренности</w:t>
      </w:r>
      <w:proofErr w:type="spellEnd"/>
      <w:r w:rsidRPr="00714BF7">
        <w:rPr>
          <w:rFonts w:ascii="Times New Roman" w:eastAsia="Times New Roman" w:hAnsi="Times New Roman" w:cs="Times New Roman"/>
          <w:sz w:val="28"/>
          <w:szCs w:val="28"/>
        </w:rPr>
        <w:t xml:space="preserve">. Оптимальные параметры плодородия почв. Модели почвенного плодородия. </w:t>
      </w:r>
    </w:p>
    <w:p w:rsidR="006437E8" w:rsidRDefault="006437E8" w:rsidP="006437E8"/>
    <w:p w:rsidR="006437E8" w:rsidRPr="00954B9A" w:rsidRDefault="006437E8" w:rsidP="006437E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954B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3. </w:t>
      </w:r>
      <w:r w:rsidRPr="00954B9A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Генезис, классификация, география и </w:t>
      </w:r>
    </w:p>
    <w:p w:rsidR="006437E8" w:rsidRPr="00954B9A" w:rsidRDefault="006437E8" w:rsidP="006437E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954B9A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сельскохозяйственное использование почв</w:t>
      </w:r>
    </w:p>
    <w:p w:rsidR="006437E8" w:rsidRPr="00954B9A" w:rsidRDefault="006437E8" w:rsidP="006437E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6437E8" w:rsidRPr="00954B9A" w:rsidRDefault="006437E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4B9A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3.1. </w:t>
      </w:r>
      <w:r w:rsidRPr="00954B9A">
        <w:rPr>
          <w:rFonts w:ascii="Times New Roman" w:eastAsia="Times New Roman" w:hAnsi="Times New Roman" w:cs="Times New Roman"/>
          <w:b/>
          <w:bCs/>
          <w:sz w:val="28"/>
          <w:szCs w:val="28"/>
        </w:rPr>
        <w:t>Почвенно-географическое районирование. Классификация почв</w:t>
      </w:r>
    </w:p>
    <w:p w:rsidR="006437E8" w:rsidRPr="00954B9A" w:rsidRDefault="006437E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B9A">
        <w:rPr>
          <w:rFonts w:ascii="Times New Roman" w:eastAsia="Times New Roman" w:hAnsi="Times New Roman" w:cs="Times New Roman"/>
          <w:sz w:val="28"/>
          <w:szCs w:val="28"/>
        </w:rPr>
        <w:t xml:space="preserve">Основные закономерности географического распределения почв. Закон о  широтно-горизонтальной и вертикальной зональности почв. Понятие о почвенно-климатических поясах, областях, зонах, </w:t>
      </w:r>
      <w:proofErr w:type="spellStart"/>
      <w:r w:rsidRPr="00954B9A">
        <w:rPr>
          <w:rFonts w:ascii="Times New Roman" w:eastAsia="Times New Roman" w:hAnsi="Times New Roman" w:cs="Times New Roman"/>
          <w:sz w:val="28"/>
          <w:szCs w:val="28"/>
        </w:rPr>
        <w:t>подзонах</w:t>
      </w:r>
      <w:proofErr w:type="spellEnd"/>
      <w:r w:rsidRPr="00954B9A">
        <w:rPr>
          <w:rFonts w:ascii="Times New Roman" w:eastAsia="Times New Roman" w:hAnsi="Times New Roman" w:cs="Times New Roman"/>
          <w:sz w:val="28"/>
          <w:szCs w:val="28"/>
        </w:rPr>
        <w:t>, фациях, провинциях, округах, районах. Почвенно-географическое и почвенно-экологическое районирование территории Беларуси.</w:t>
      </w:r>
    </w:p>
    <w:p w:rsidR="006437E8" w:rsidRDefault="006437E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B9A">
        <w:rPr>
          <w:rFonts w:ascii="Times New Roman" w:eastAsia="Times New Roman" w:hAnsi="Times New Roman" w:cs="Times New Roman"/>
          <w:sz w:val="28"/>
          <w:szCs w:val="28"/>
        </w:rPr>
        <w:t>Основные положения, принципы и элементы современной классификации почв Беларуси. Структура классификации почв Беларуси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4BA0" w:rsidRDefault="00164BA0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437E8" w:rsidRPr="00954B9A" w:rsidRDefault="006437E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4B9A">
        <w:rPr>
          <w:rFonts w:ascii="Times New Roman" w:eastAsia="Times New Roman" w:hAnsi="Times New Roman" w:cs="Times New Roman"/>
          <w:b/>
          <w:bCs/>
          <w:sz w:val="28"/>
          <w:szCs w:val="28"/>
        </w:rPr>
        <w:t>3.2. Природные условия почвообразования на территории Беларуси</w:t>
      </w:r>
    </w:p>
    <w:p w:rsidR="006437E8" w:rsidRPr="00954B9A" w:rsidRDefault="006437E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B9A">
        <w:rPr>
          <w:rFonts w:ascii="Times New Roman" w:eastAsia="Times New Roman" w:hAnsi="Times New Roman" w:cs="Times New Roman"/>
          <w:sz w:val="28"/>
          <w:szCs w:val="28"/>
        </w:rPr>
        <w:t xml:space="preserve">Географическое положение Беларуси. </w:t>
      </w:r>
    </w:p>
    <w:p w:rsidR="006437E8" w:rsidRPr="00954B9A" w:rsidRDefault="006437E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B9A">
        <w:rPr>
          <w:rFonts w:ascii="Times New Roman" w:eastAsia="Times New Roman" w:hAnsi="Times New Roman" w:cs="Times New Roman"/>
          <w:sz w:val="28"/>
          <w:szCs w:val="28"/>
        </w:rPr>
        <w:t xml:space="preserve">Особенности геологического строения Беларуси. Основные этапы и события в развитии территории республики. Возраст, состав и главные </w:t>
      </w:r>
      <w:proofErr w:type="spellStart"/>
      <w:r w:rsidRPr="00954B9A">
        <w:rPr>
          <w:rFonts w:ascii="Times New Roman" w:eastAsia="Times New Roman" w:hAnsi="Times New Roman" w:cs="Times New Roman"/>
          <w:sz w:val="28"/>
          <w:szCs w:val="28"/>
        </w:rPr>
        <w:t>геоструктурные</w:t>
      </w:r>
      <w:proofErr w:type="spellEnd"/>
      <w:r w:rsidRPr="00954B9A">
        <w:rPr>
          <w:rFonts w:ascii="Times New Roman" w:eastAsia="Times New Roman" w:hAnsi="Times New Roman" w:cs="Times New Roman"/>
          <w:sz w:val="28"/>
          <w:szCs w:val="28"/>
        </w:rPr>
        <w:t xml:space="preserve"> элементы фундамента платформы. Возраст, состав и краткая характеристика отложений осадочного чехла платформы. Отложения антропогеновой системы.</w:t>
      </w:r>
    </w:p>
    <w:p w:rsidR="006437E8" w:rsidRPr="00954B9A" w:rsidRDefault="006437E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B9A">
        <w:rPr>
          <w:rFonts w:ascii="Times New Roman" w:eastAsia="Times New Roman" w:hAnsi="Times New Roman" w:cs="Times New Roman"/>
          <w:sz w:val="28"/>
          <w:szCs w:val="28"/>
        </w:rPr>
        <w:t>Геоморфология как наука о развитии земной поверхности. Геоморфологическое районирование территории Беларуси и краткая характеристика геоморфологических областей.</w:t>
      </w:r>
    </w:p>
    <w:p w:rsidR="006437E8" w:rsidRPr="00954B9A" w:rsidRDefault="006437E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B9A">
        <w:rPr>
          <w:rFonts w:ascii="Times New Roman" w:eastAsia="Times New Roman" w:hAnsi="Times New Roman" w:cs="Times New Roman"/>
          <w:sz w:val="28"/>
          <w:szCs w:val="28"/>
        </w:rPr>
        <w:t xml:space="preserve">Почвообразующие породы на территории Беларуси, их характеристика,  распространение. </w:t>
      </w:r>
    </w:p>
    <w:p w:rsidR="006437E8" w:rsidRPr="00954B9A" w:rsidRDefault="006437E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B9A">
        <w:rPr>
          <w:rFonts w:ascii="Times New Roman" w:eastAsia="Times New Roman" w:hAnsi="Times New Roman" w:cs="Times New Roman"/>
          <w:sz w:val="28"/>
          <w:szCs w:val="28"/>
        </w:rPr>
        <w:t xml:space="preserve"> Гидрография Беларуси. Основные реки республики, источники питания и гидрологические режимы.</w:t>
      </w:r>
    </w:p>
    <w:p w:rsidR="006437E8" w:rsidRPr="00954B9A" w:rsidRDefault="006437E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B9A">
        <w:rPr>
          <w:rFonts w:ascii="Times New Roman" w:eastAsia="Times New Roman" w:hAnsi="Times New Roman" w:cs="Times New Roman"/>
          <w:sz w:val="28"/>
          <w:szCs w:val="28"/>
        </w:rPr>
        <w:t xml:space="preserve">Климат и растительность Беларуси как факторы почвообразования. </w:t>
      </w:r>
    </w:p>
    <w:p w:rsidR="006437E8" w:rsidRPr="00954B9A" w:rsidRDefault="006437E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B9A">
        <w:rPr>
          <w:rFonts w:ascii="Times New Roman" w:eastAsia="Times New Roman" w:hAnsi="Times New Roman" w:cs="Times New Roman"/>
          <w:sz w:val="28"/>
          <w:szCs w:val="28"/>
        </w:rPr>
        <w:t xml:space="preserve">Основные почвообразовательные процессы на территории Беларуси. </w:t>
      </w:r>
    </w:p>
    <w:p w:rsidR="006437E8" w:rsidRPr="00954B9A" w:rsidRDefault="006437E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4B9A">
        <w:rPr>
          <w:rFonts w:ascii="Times New Roman" w:eastAsia="Times New Roman" w:hAnsi="Times New Roman" w:cs="Times New Roman"/>
          <w:b/>
          <w:bCs/>
          <w:sz w:val="28"/>
          <w:szCs w:val="28"/>
        </w:rPr>
        <w:t>3.3. Почвы Беларуси</w:t>
      </w:r>
    </w:p>
    <w:p w:rsidR="006437E8" w:rsidRPr="00954B9A" w:rsidRDefault="006437E8" w:rsidP="006437E8">
      <w:pPr>
        <w:widowControl w:val="0"/>
        <w:spacing w:after="0" w:line="322" w:lineRule="exact"/>
        <w:ind w:left="40" w:right="40" w:firstLine="28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954B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  <w:shd w:val="clear" w:color="auto" w:fill="FFFFFF"/>
          <w:lang w:eastAsia="ru-RU"/>
        </w:rPr>
        <w:t>Дерново-карбонатные почвы.</w:t>
      </w:r>
      <w:r w:rsidRPr="00954B9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 Распространение и условия формирования. Строение, свойства, классификация и агрономическая оценка. Особенности сельскохозяйственного использования дерново-карбонатных почв.</w:t>
      </w:r>
    </w:p>
    <w:p w:rsidR="006437E8" w:rsidRPr="00954B9A" w:rsidRDefault="006437E8" w:rsidP="006437E8">
      <w:pPr>
        <w:widowControl w:val="0"/>
        <w:spacing w:after="0" w:line="322" w:lineRule="exact"/>
        <w:ind w:left="40" w:right="40" w:firstLine="28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954B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  <w:shd w:val="clear" w:color="auto" w:fill="FFFFFF"/>
          <w:lang w:eastAsia="ru-RU"/>
        </w:rPr>
        <w:t>Бурые лесные почвы.</w:t>
      </w:r>
      <w:r w:rsidRPr="00954B9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 Распространение и условия формирования. Строе</w:t>
      </w:r>
      <w:r w:rsidRPr="00954B9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softHyphen/>
        <w:t>ние, свойства и классификация бурых лесных почв. Агрономическая оценка и хозяйственное значение.</w:t>
      </w:r>
    </w:p>
    <w:p w:rsidR="006437E8" w:rsidRPr="00954B9A" w:rsidRDefault="006437E8" w:rsidP="006437E8">
      <w:pPr>
        <w:widowControl w:val="0"/>
        <w:spacing w:after="0" w:line="322" w:lineRule="exact"/>
        <w:ind w:left="40" w:right="40" w:firstLine="28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954B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  <w:shd w:val="clear" w:color="auto" w:fill="FFFFFF"/>
          <w:lang w:eastAsia="ru-RU"/>
        </w:rPr>
        <w:t>Подзолистые почвы.</w:t>
      </w:r>
      <w:r w:rsidRPr="00954B9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 Распространение и условия формирования. Особен</w:t>
      </w:r>
      <w:r w:rsidRPr="00954B9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softHyphen/>
        <w:t>ности проявления подзолистого процесса в условиях республики. Строение, свойства, классификация и агрономическая оценка подзолистых почв.</w:t>
      </w:r>
    </w:p>
    <w:p w:rsidR="006437E8" w:rsidRPr="00954B9A" w:rsidRDefault="006437E8" w:rsidP="006437E8">
      <w:pPr>
        <w:widowControl w:val="0"/>
        <w:spacing w:after="0" w:line="322" w:lineRule="exact"/>
        <w:ind w:left="40" w:right="40" w:firstLine="28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954B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  <w:shd w:val="clear" w:color="auto" w:fill="FFFFFF"/>
          <w:lang w:eastAsia="ru-RU"/>
        </w:rPr>
        <w:t>Дерново-подзолистые почвы.</w:t>
      </w:r>
      <w:r w:rsidRPr="00954B9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 Распространение и условия формирования. Строение, свойства, классификация и агрономическая оценка</w:t>
      </w:r>
      <w:r w:rsidR="005069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.</w:t>
      </w:r>
    </w:p>
    <w:p w:rsidR="006437E8" w:rsidRPr="00954B9A" w:rsidRDefault="006437E8" w:rsidP="006437E8">
      <w:pPr>
        <w:widowControl w:val="0"/>
        <w:spacing w:after="0" w:line="302" w:lineRule="exact"/>
        <w:ind w:left="20" w:right="20" w:firstLine="28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954B9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Районы распространения, свойства, агрономическая оценка и особенности сельскохозяйственного использования дерново-подзолистых почв, развитых на разных породах: тяжелых суглинках и глинах, легких и средних суглинках, супесях, песках.</w:t>
      </w:r>
    </w:p>
    <w:p w:rsidR="006437E8" w:rsidRPr="00954B9A" w:rsidRDefault="006437E8" w:rsidP="006437E8">
      <w:pPr>
        <w:widowControl w:val="0"/>
        <w:spacing w:after="0" w:line="302" w:lineRule="exact"/>
        <w:ind w:left="20" w:right="20" w:firstLine="28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954B9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Дерново-подзолистые эродированные почвы. Районы распространения, особенности проявления и вред от эрозии почв. Строение, свойства и агро</w:t>
      </w:r>
      <w:r w:rsidRPr="00954B9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softHyphen/>
        <w:t>номическая оценка дерново-подзолистых эродированных почв. Мероприятия по повышению плодородия и борьбе с эрозией почв.</w:t>
      </w:r>
    </w:p>
    <w:p w:rsidR="006437E8" w:rsidRPr="00930ABF" w:rsidRDefault="006437E8" w:rsidP="00930ABF">
      <w:pPr>
        <w:widowControl w:val="0"/>
        <w:spacing w:after="0" w:line="302" w:lineRule="exact"/>
        <w:ind w:left="20" w:right="20" w:firstLine="28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954B9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Модель плодородия дерново-подзолистой почвы. Мероприятия по рациональному использованию и повышению плодородия дерново-подзолистых почв.</w:t>
      </w:r>
    </w:p>
    <w:p w:rsidR="006437E8" w:rsidRPr="00954B9A" w:rsidRDefault="006437E8" w:rsidP="006437E8">
      <w:pPr>
        <w:widowControl w:val="0"/>
        <w:spacing w:after="0" w:line="302" w:lineRule="exact"/>
        <w:ind w:left="20" w:right="20" w:firstLine="28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954B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  <w:shd w:val="clear" w:color="auto" w:fill="FFFFFF"/>
          <w:lang w:eastAsia="ru-RU"/>
        </w:rPr>
        <w:t>Дерново-подзолистые заболоченные почвы.</w:t>
      </w:r>
      <w:r w:rsidRPr="00954B9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 Распространение и особен</w:t>
      </w:r>
      <w:r w:rsidRPr="00954B9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softHyphen/>
        <w:t>ности формирования. Строение, свойства, классификация и агрономическая оценка. Особенности использования дерново-подзолистых заболоченных почв в сельскохозяйственном производстве.</w:t>
      </w:r>
    </w:p>
    <w:p w:rsidR="006437E8" w:rsidRPr="00954B9A" w:rsidRDefault="006437E8" w:rsidP="00DA0D3A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954B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  <w:shd w:val="clear" w:color="auto" w:fill="FFFFFF"/>
          <w:lang w:eastAsia="ru-RU"/>
        </w:rPr>
        <w:t>Болотно-подзолистые почвы.</w:t>
      </w:r>
      <w:r w:rsidRPr="00954B9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 Распространение и условия формирования. Строение, свойства, классификация и агрономическая оценка.</w:t>
      </w:r>
    </w:p>
    <w:p w:rsidR="006437E8" w:rsidRPr="00954B9A" w:rsidRDefault="006437E8" w:rsidP="00DA0D3A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954B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Дерновые заболоченные и дерново-карбонатные заболоченные почвы. </w:t>
      </w:r>
      <w:r w:rsidRPr="00954B9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Районы распространения и условия формирования. Строение, свойства, классификация, агрономическая оценка и особенности сельскохозяйственного использования.</w:t>
      </w:r>
    </w:p>
    <w:p w:rsidR="006437E8" w:rsidRPr="00954B9A" w:rsidRDefault="006437E8" w:rsidP="00DA0D3A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954B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  <w:shd w:val="clear" w:color="auto" w:fill="FFFFFF"/>
          <w:lang w:eastAsia="ru-RU"/>
        </w:rPr>
        <w:t>Торфяно-болотные низинные почвы.</w:t>
      </w:r>
      <w:r w:rsidRPr="00954B9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 Распространение и условия формирования. Строение, свойства, классификация и агрономическая оценка. Особенности сельскохозяйственного использования и мероприятия по предотвращению деградации торфяно-болотных низинных почв.</w:t>
      </w:r>
    </w:p>
    <w:p w:rsidR="006437E8" w:rsidRPr="00954B9A" w:rsidRDefault="006437E8" w:rsidP="00DA0D3A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954B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  <w:shd w:val="clear" w:color="auto" w:fill="FFFFFF"/>
          <w:lang w:eastAsia="ru-RU"/>
        </w:rPr>
        <w:t>Торфяно-болотные верховые почвы.</w:t>
      </w:r>
      <w:r w:rsidRPr="00954B9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 Распространение и условия формирования. Строение, свойства, классификация и агрономическая оценка. Использование торфа верховых болот в сельском хозяйстве.</w:t>
      </w:r>
    </w:p>
    <w:p w:rsidR="006437E8" w:rsidRPr="00954B9A" w:rsidRDefault="006437E8" w:rsidP="00DA0D3A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954B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  <w:shd w:val="clear" w:color="auto" w:fill="FFFFFF"/>
          <w:lang w:eastAsia="ru-RU"/>
        </w:rPr>
        <w:t>Аллювиальные болотные почвы.</w:t>
      </w:r>
      <w:r w:rsidRPr="00954B9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 Особенности формирования, строение, свойства, классификация, агрономическая оценка и использование в сельском хозяйстве.</w:t>
      </w:r>
    </w:p>
    <w:p w:rsidR="006437E8" w:rsidRPr="00954B9A" w:rsidRDefault="006437E8" w:rsidP="00DA0D3A">
      <w:pPr>
        <w:spacing w:after="0" w:line="240" w:lineRule="auto"/>
        <w:ind w:left="23"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9A">
        <w:rPr>
          <w:rFonts w:ascii="Times New Roman" w:eastAsia="Times New Roman" w:hAnsi="Times New Roman" w:cs="Times New Roman"/>
          <w:b/>
          <w:i/>
          <w:color w:val="000000"/>
          <w:spacing w:val="4"/>
          <w:sz w:val="28"/>
          <w:szCs w:val="28"/>
          <w:lang w:eastAsia="ru-RU"/>
        </w:rPr>
        <w:t>Аллювиальные (пойменные) дерновые и дерновые заболоченные почвы.</w:t>
      </w:r>
    </w:p>
    <w:p w:rsidR="006437E8" w:rsidRPr="00954B9A" w:rsidRDefault="006437E8" w:rsidP="00DA0D3A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954B9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Распространение и условия формирования. Строение, свойства, классификация и особенности сельскохозяйственного использования.</w:t>
      </w:r>
    </w:p>
    <w:p w:rsidR="006437E8" w:rsidRPr="00954B9A" w:rsidRDefault="006437E8" w:rsidP="00DA0D3A">
      <w:pPr>
        <w:spacing w:after="0" w:line="240" w:lineRule="auto"/>
        <w:ind w:left="23"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B9A">
        <w:rPr>
          <w:rFonts w:ascii="Times New Roman" w:eastAsia="Times New Roman" w:hAnsi="Times New Roman" w:cs="Times New Roman"/>
          <w:b/>
          <w:i/>
          <w:color w:val="000000"/>
          <w:spacing w:val="4"/>
          <w:sz w:val="28"/>
          <w:szCs w:val="28"/>
          <w:lang w:eastAsia="ru-RU"/>
        </w:rPr>
        <w:t>Аллювиальные (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8"/>
          <w:szCs w:val="28"/>
          <w:lang w:eastAsia="ru-RU"/>
        </w:rPr>
        <w:t>старо</w:t>
      </w:r>
      <w:r w:rsidRPr="00954B9A">
        <w:rPr>
          <w:rFonts w:ascii="Times New Roman" w:eastAsia="Times New Roman" w:hAnsi="Times New Roman" w:cs="Times New Roman"/>
          <w:b/>
          <w:i/>
          <w:color w:val="000000"/>
          <w:spacing w:val="4"/>
          <w:sz w:val="28"/>
          <w:szCs w:val="28"/>
          <w:lang w:eastAsia="ru-RU"/>
        </w:rPr>
        <w:t>пойменные</w:t>
      </w:r>
      <w:proofErr w:type="spellEnd"/>
      <w:r w:rsidRPr="00954B9A">
        <w:rPr>
          <w:rFonts w:ascii="Times New Roman" w:eastAsia="Times New Roman" w:hAnsi="Times New Roman" w:cs="Times New Roman"/>
          <w:b/>
          <w:i/>
          <w:color w:val="000000"/>
          <w:spacing w:val="4"/>
          <w:sz w:val="28"/>
          <w:szCs w:val="28"/>
          <w:lang w:eastAsia="ru-RU"/>
        </w:rPr>
        <w:t>) дерновые и дерновые заболоченные почвы.</w:t>
      </w:r>
    </w:p>
    <w:p w:rsidR="006437E8" w:rsidRPr="00954B9A" w:rsidRDefault="006437E8" w:rsidP="00DA0D3A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954B9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Распространение и условия формирования. Строение, свойства, классификация и особенности сельскохозяйственного использования.</w:t>
      </w:r>
    </w:p>
    <w:p w:rsidR="006437E8" w:rsidRPr="00954B9A" w:rsidRDefault="006437E8" w:rsidP="00DA0D3A">
      <w:pPr>
        <w:widowControl w:val="0"/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954B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  <w:shd w:val="clear" w:color="auto" w:fill="FFFFFF"/>
          <w:lang w:eastAsia="ru-RU"/>
        </w:rPr>
        <w:t>Антропогенные почвы.</w:t>
      </w:r>
      <w:r w:rsidRPr="00954B9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 Влияние </w:t>
      </w:r>
      <w:proofErr w:type="spellStart"/>
      <w:r w:rsidRPr="00954B9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агротехногенеза</w:t>
      </w:r>
      <w:proofErr w:type="spellEnd"/>
      <w:r w:rsidRPr="00954B9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 на формирование ан</w:t>
      </w:r>
      <w:r w:rsidRPr="00954B9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softHyphen/>
        <w:t>тропогенных почв. Классификация, характеристика и особенности сельскохозяйственного использования.</w:t>
      </w:r>
    </w:p>
    <w:p w:rsidR="006437E8" w:rsidRPr="00954B9A" w:rsidRDefault="006437E8" w:rsidP="006437E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437E8" w:rsidRPr="00954B9A" w:rsidRDefault="006437E8" w:rsidP="006437E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4B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4. ОСНОВЫ КАРТОГРАФИИ И </w:t>
      </w:r>
    </w:p>
    <w:p w:rsidR="006437E8" w:rsidRPr="00954B9A" w:rsidRDefault="006437E8" w:rsidP="006437E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4B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КАЧЕСТВЕННАЯ ОЦЕНКА ПОЧВ  </w:t>
      </w:r>
    </w:p>
    <w:p w:rsidR="006437E8" w:rsidRPr="00954B9A" w:rsidRDefault="006437E8" w:rsidP="006437E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437E8" w:rsidRPr="00954B9A" w:rsidRDefault="006437E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4B9A">
        <w:rPr>
          <w:rFonts w:ascii="Times New Roman" w:eastAsia="Times New Roman" w:hAnsi="Times New Roman" w:cs="Times New Roman"/>
          <w:b/>
          <w:bCs/>
          <w:sz w:val="28"/>
          <w:szCs w:val="28"/>
        </w:rPr>
        <w:t>4.1. Основы картографии почв</w:t>
      </w:r>
    </w:p>
    <w:p w:rsidR="006437E8" w:rsidRDefault="006437E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B9A">
        <w:rPr>
          <w:rFonts w:ascii="Times New Roman" w:eastAsia="Times New Roman" w:hAnsi="Times New Roman" w:cs="Times New Roman"/>
          <w:sz w:val="28"/>
          <w:szCs w:val="28"/>
        </w:rPr>
        <w:t>Почвенные карты, их масштаб и назначение: обзорные, мелко-, средне- и крупномасштабные, детальные. Принципы составления почвенных карт. Автоматизированное составление почвенных карт с помощью ГИС-технологий. Создание слоя «Почвы» в земельно-информационной системе. Крупномасштабное почвенное картографирование. Почвенная съемка. Обозначение почв на карте. Материалы крупномасштабных почвенных исслед</w:t>
      </w:r>
      <w:r>
        <w:rPr>
          <w:rFonts w:ascii="Times New Roman" w:eastAsia="Times New Roman" w:hAnsi="Times New Roman" w:cs="Times New Roman"/>
          <w:sz w:val="28"/>
          <w:szCs w:val="28"/>
        </w:rPr>
        <w:t>ований</w:t>
      </w:r>
      <w:r w:rsidRPr="00954B9A">
        <w:rPr>
          <w:rFonts w:ascii="Times New Roman" w:eastAsia="Times New Roman" w:hAnsi="Times New Roman" w:cs="Times New Roman"/>
          <w:sz w:val="28"/>
          <w:szCs w:val="28"/>
        </w:rPr>
        <w:t xml:space="preserve">. Почвенный очерк. </w:t>
      </w:r>
      <w:proofErr w:type="spellStart"/>
      <w:r w:rsidRPr="00954B9A">
        <w:rPr>
          <w:rFonts w:ascii="Times New Roman" w:eastAsia="Times New Roman" w:hAnsi="Times New Roman" w:cs="Times New Roman"/>
          <w:sz w:val="28"/>
          <w:szCs w:val="28"/>
        </w:rPr>
        <w:t>Агропроизводственная</w:t>
      </w:r>
      <w:proofErr w:type="spellEnd"/>
      <w:r w:rsidRPr="00954B9A">
        <w:rPr>
          <w:rFonts w:ascii="Times New Roman" w:eastAsia="Times New Roman" w:hAnsi="Times New Roman" w:cs="Times New Roman"/>
          <w:sz w:val="28"/>
          <w:szCs w:val="28"/>
        </w:rPr>
        <w:t xml:space="preserve"> группиров</w:t>
      </w:r>
      <w:r>
        <w:rPr>
          <w:rFonts w:ascii="Times New Roman" w:eastAsia="Times New Roman" w:hAnsi="Times New Roman" w:cs="Times New Roman"/>
          <w:sz w:val="28"/>
          <w:szCs w:val="28"/>
        </w:rPr>
        <w:t>ка почв</w:t>
      </w:r>
      <w:r w:rsidRPr="00954B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37E8" w:rsidRPr="00954B9A" w:rsidRDefault="006437E8" w:rsidP="006437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4B9A">
        <w:rPr>
          <w:rFonts w:ascii="Times New Roman" w:eastAsia="Times New Roman" w:hAnsi="Times New Roman" w:cs="Times New Roman"/>
          <w:b/>
          <w:bCs/>
          <w:sz w:val="28"/>
          <w:szCs w:val="28"/>
        </w:rPr>
        <w:t>4.2. Качественная оценка почв Беларуси</w:t>
      </w:r>
    </w:p>
    <w:p w:rsidR="006437E8" w:rsidRPr="000870A4" w:rsidRDefault="006437E8" w:rsidP="000870A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4B9A">
        <w:rPr>
          <w:rFonts w:ascii="Times New Roman" w:eastAsia="Times New Roman" w:hAnsi="Times New Roman" w:cs="Times New Roman"/>
          <w:sz w:val="28"/>
          <w:szCs w:val="28"/>
        </w:rPr>
        <w:t xml:space="preserve">Принципы и методика качественной оценки (бонитировки) почв. </w:t>
      </w:r>
      <w:r>
        <w:rPr>
          <w:rFonts w:ascii="Times New Roman" w:eastAsia="Times New Roman" w:hAnsi="Times New Roman" w:cs="Times New Roman"/>
          <w:sz w:val="28"/>
          <w:szCs w:val="28"/>
        </w:rPr>
        <w:t>Оценка почв под сельскохозяйственные культуры. Использование данных бонитировки почв при анализе хозяйственной деятельности сельскохозяйственных предприятий, разработке очередности проведения мероприятий, направленных на рациональное использование почв и дальнейшую интенсификацию сельскохозяйственного производства.</w:t>
      </w:r>
    </w:p>
    <w:p w:rsidR="00DA0D3A" w:rsidRDefault="00DA0D3A" w:rsidP="006437E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6437E8" w:rsidRPr="00714BF7" w:rsidRDefault="006437E8" w:rsidP="006437E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14BF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4. информационно-методическая часть</w:t>
      </w:r>
    </w:p>
    <w:p w:rsidR="006437E8" w:rsidRPr="00714BF7" w:rsidRDefault="006437E8" w:rsidP="006437E8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6437E8" w:rsidRPr="00714BF7" w:rsidRDefault="006437E8" w:rsidP="006437E8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714BF7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4.1. Литература</w:t>
      </w:r>
    </w:p>
    <w:p w:rsidR="006437E8" w:rsidRPr="00714BF7" w:rsidRDefault="006437E8" w:rsidP="006437E8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6437E8" w:rsidRPr="00714BF7" w:rsidRDefault="006437E8" w:rsidP="006437E8">
      <w:pPr>
        <w:spacing w:after="0" w:line="312" w:lineRule="auto"/>
        <w:ind w:left="453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</w:t>
      </w:r>
    </w:p>
    <w:p w:rsidR="006437E8" w:rsidRPr="00714BF7" w:rsidRDefault="006437E8" w:rsidP="006437E8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10"/>
          <w:szCs w:val="28"/>
          <w:lang w:eastAsia="ru-RU"/>
        </w:rPr>
      </w:pPr>
    </w:p>
    <w:p w:rsidR="006437E8" w:rsidRPr="00714BF7" w:rsidRDefault="006437E8" w:rsidP="00DA0D3A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Горбылева</w:t>
      </w:r>
      <w:proofErr w:type="spellEnd"/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И. Почвоведение: </w:t>
      </w:r>
      <w:proofErr w:type="spellStart"/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учеб.пособие</w:t>
      </w:r>
      <w:proofErr w:type="spellEnd"/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А.</w:t>
      </w:r>
      <w:r w:rsidR="005069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</w:t>
      </w:r>
      <w:proofErr w:type="spellStart"/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Горбылева</w:t>
      </w:r>
      <w:proofErr w:type="spellEnd"/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>, В.</w:t>
      </w:r>
      <w:r w:rsidR="005069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 w:rsidR="005069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Воробьев, Е. И. </w:t>
      </w:r>
      <w:proofErr w:type="gramStart"/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Петровский;  под</w:t>
      </w:r>
      <w:proofErr w:type="gramEnd"/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ред. А. И. </w:t>
      </w:r>
      <w:proofErr w:type="spellStart"/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Горбылевой</w:t>
      </w:r>
      <w:proofErr w:type="spellEnd"/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</w:t>
      </w:r>
      <w:r w:rsidR="005069D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Новое знание</w:t>
      </w:r>
      <w:r w:rsidR="005069DE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</w:t>
      </w:r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>.: ИНФРА-М, 2012. – 400 с.</w:t>
      </w:r>
    </w:p>
    <w:p w:rsidR="006437E8" w:rsidRPr="00714BF7" w:rsidRDefault="006437E8" w:rsidP="00DA0D3A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Почвоведение с основами геологии: </w:t>
      </w:r>
      <w:proofErr w:type="spellStart"/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учеб.</w:t>
      </w:r>
      <w:r w:rsidR="005069D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</w:t>
      </w:r>
      <w:proofErr w:type="spellEnd"/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вузов / А.</w:t>
      </w:r>
      <w:r w:rsidR="00DA0D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="00DA0D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Горбылева</w:t>
      </w:r>
      <w:proofErr w:type="spellEnd"/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ред. А. И. </w:t>
      </w:r>
      <w:proofErr w:type="spellStart"/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Горбылевой</w:t>
      </w:r>
      <w:proofErr w:type="spellEnd"/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Минск</w:t>
      </w:r>
      <w:r w:rsidR="005069D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Новое знание, 2002. – 480 с.</w:t>
      </w:r>
    </w:p>
    <w:p w:rsidR="006437E8" w:rsidRPr="00714BF7" w:rsidRDefault="006437E8" w:rsidP="00DA0D3A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Почвы Беларуси: </w:t>
      </w:r>
      <w:proofErr w:type="spellStart"/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учеб.пособие</w:t>
      </w:r>
      <w:proofErr w:type="spellEnd"/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А. И. </w:t>
      </w:r>
      <w:proofErr w:type="spellStart"/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Горбылева</w:t>
      </w:r>
      <w:proofErr w:type="spellEnd"/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общ. ред. А.</w:t>
      </w:r>
      <w:r w:rsidR="005069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</w:t>
      </w:r>
      <w:proofErr w:type="spellStart"/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Горбылевой</w:t>
      </w:r>
      <w:proofErr w:type="spellEnd"/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06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Минск: ИВЦ Минфина, 2007. – 184 с.</w:t>
      </w:r>
    </w:p>
    <w:p w:rsidR="006437E8" w:rsidRPr="00714BF7" w:rsidRDefault="006437E8" w:rsidP="006437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7E8" w:rsidRPr="00714BF7" w:rsidRDefault="006437E8" w:rsidP="00643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</w:t>
      </w:r>
    </w:p>
    <w:p w:rsidR="006437E8" w:rsidRPr="00714BF7" w:rsidRDefault="006437E8" w:rsidP="00643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37E8" w:rsidRPr="00714BF7" w:rsidRDefault="006437E8" w:rsidP="00DA0D3A">
      <w:pPr>
        <w:numPr>
          <w:ilvl w:val="0"/>
          <w:numId w:val="6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Агрохимическая характеристика почв сельскохозяйственных земель Республики Беларусь (2013</w:t>
      </w:r>
      <w:r w:rsidR="005069D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гг.). – Минск</w:t>
      </w:r>
      <w:r w:rsidR="00DA0D3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ИВЦ Минфина, 2017. – 275 с</w:t>
      </w:r>
      <w:r w:rsidR="005069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37E8" w:rsidRPr="00714BF7" w:rsidRDefault="006437E8" w:rsidP="00DA0D3A">
      <w:pPr>
        <w:numPr>
          <w:ilvl w:val="0"/>
          <w:numId w:val="6"/>
        </w:numPr>
        <w:tabs>
          <w:tab w:val="left" w:pos="567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Евдокимов</w:t>
      </w:r>
      <w:r w:rsidRPr="00714BF7">
        <w:rPr>
          <w:rFonts w:ascii="Times New Roman" w:eastAsia="Times New Roman" w:hAnsi="Times New Roman" w:cs="Times New Roman"/>
          <w:sz w:val="28"/>
          <w:szCs w:val="28"/>
        </w:rPr>
        <w:t xml:space="preserve">а, Т. И. Почвенная съемка: </w:t>
      </w:r>
      <w:proofErr w:type="spellStart"/>
      <w:r w:rsidRPr="00714BF7">
        <w:rPr>
          <w:rFonts w:ascii="Times New Roman" w:eastAsia="Times New Roman" w:hAnsi="Times New Roman" w:cs="Times New Roman"/>
          <w:sz w:val="28"/>
          <w:szCs w:val="28"/>
        </w:rPr>
        <w:t>учеб.пособие</w:t>
      </w:r>
      <w:proofErr w:type="spellEnd"/>
      <w:r w:rsidRPr="00714B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14BF7">
        <w:rPr>
          <w:rFonts w:ascii="Times New Roman" w:eastAsia="Times New Roman" w:hAnsi="Times New Roman" w:cs="Times New Roman"/>
          <w:sz w:val="28"/>
          <w:szCs w:val="28"/>
        </w:rPr>
        <w:t>для  студ.</w:t>
      </w:r>
      <w:proofErr w:type="gramEnd"/>
      <w:r w:rsidRPr="00714B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0D3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14BF7">
        <w:rPr>
          <w:rFonts w:ascii="Times New Roman" w:eastAsia="Times New Roman" w:hAnsi="Times New Roman" w:cs="Times New Roman"/>
          <w:sz w:val="28"/>
          <w:szCs w:val="28"/>
        </w:rPr>
        <w:t>узов/ Т.</w:t>
      </w:r>
      <w:r w:rsidR="005069D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14BF7">
        <w:rPr>
          <w:rFonts w:ascii="Times New Roman" w:eastAsia="Times New Roman" w:hAnsi="Times New Roman" w:cs="Times New Roman"/>
          <w:sz w:val="28"/>
          <w:szCs w:val="28"/>
        </w:rPr>
        <w:t xml:space="preserve">И. Евдокимова. </w:t>
      </w:r>
      <w:r w:rsidR="005069DE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714BF7">
        <w:rPr>
          <w:rFonts w:ascii="Times New Roman" w:eastAsia="Times New Roman" w:hAnsi="Times New Roman" w:cs="Times New Roman"/>
          <w:sz w:val="28"/>
          <w:szCs w:val="28"/>
        </w:rPr>
        <w:t xml:space="preserve">Минск:  МГУ, 1981. </w:t>
      </w:r>
      <w:r w:rsidR="005069DE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714BF7">
        <w:rPr>
          <w:rFonts w:ascii="Times New Roman" w:eastAsia="Times New Roman" w:hAnsi="Times New Roman" w:cs="Times New Roman"/>
          <w:sz w:val="28"/>
          <w:szCs w:val="28"/>
        </w:rPr>
        <w:t>264 с.</w:t>
      </w:r>
    </w:p>
    <w:p w:rsidR="006437E8" w:rsidRPr="00714BF7" w:rsidRDefault="006437E8" w:rsidP="00DA0D3A">
      <w:pPr>
        <w:numPr>
          <w:ilvl w:val="0"/>
          <w:numId w:val="6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Кирюшин, В. И. Агрономическое почвоведение: </w:t>
      </w:r>
      <w:proofErr w:type="spellStart"/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учеб.пособие</w:t>
      </w:r>
      <w:proofErr w:type="spellEnd"/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вузов / В. И. Кирюшин. – М.</w:t>
      </w:r>
      <w:r w:rsidR="005069DE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Колос, 2010. – 687 с.</w:t>
      </w:r>
    </w:p>
    <w:p w:rsidR="006437E8" w:rsidRPr="00714BF7" w:rsidRDefault="006437E8" w:rsidP="00DA0D3A">
      <w:pPr>
        <w:numPr>
          <w:ilvl w:val="0"/>
          <w:numId w:val="6"/>
        </w:numPr>
        <w:tabs>
          <w:tab w:val="left" w:pos="567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BF7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атвее</w:t>
      </w:r>
      <w:r w:rsidRPr="00714BF7">
        <w:rPr>
          <w:rFonts w:ascii="Times New Roman" w:eastAsia="Times New Roman" w:hAnsi="Times New Roman" w:cs="Times New Roman"/>
          <w:sz w:val="28"/>
          <w:szCs w:val="28"/>
        </w:rPr>
        <w:t>в, А.В. Рельеф Белоруссии / А.В. Матвеев, Б.Н. Гурский, Р.</w:t>
      </w:r>
      <w:r w:rsidR="005069D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14BF7">
        <w:rPr>
          <w:rFonts w:ascii="Times New Roman" w:eastAsia="Times New Roman" w:hAnsi="Times New Roman" w:cs="Times New Roman"/>
          <w:sz w:val="28"/>
          <w:szCs w:val="28"/>
        </w:rPr>
        <w:t>Н.</w:t>
      </w:r>
      <w:r w:rsidR="005069D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14BF7">
        <w:rPr>
          <w:rFonts w:ascii="Times New Roman" w:eastAsia="Times New Roman" w:hAnsi="Times New Roman" w:cs="Times New Roman"/>
          <w:sz w:val="28"/>
          <w:szCs w:val="28"/>
        </w:rPr>
        <w:t xml:space="preserve">Левицкая. </w:t>
      </w:r>
      <w:r w:rsidR="00DA0D3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714BF7">
        <w:rPr>
          <w:rFonts w:ascii="Times New Roman" w:eastAsia="Times New Roman" w:hAnsi="Times New Roman" w:cs="Times New Roman"/>
          <w:sz w:val="28"/>
          <w:szCs w:val="28"/>
        </w:rPr>
        <w:t xml:space="preserve">Минск: Университетское, 1988. </w:t>
      </w:r>
      <w:r w:rsidR="005069DE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714BF7">
        <w:rPr>
          <w:rFonts w:ascii="Times New Roman" w:eastAsia="Times New Roman" w:hAnsi="Times New Roman" w:cs="Times New Roman"/>
          <w:sz w:val="28"/>
          <w:szCs w:val="28"/>
        </w:rPr>
        <w:t>320 с.</w:t>
      </w:r>
    </w:p>
    <w:p w:rsidR="006437E8" w:rsidRPr="00714BF7" w:rsidRDefault="005069DE" w:rsidP="00DA0D3A">
      <w:pPr>
        <w:numPr>
          <w:ilvl w:val="0"/>
          <w:numId w:val="6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Морфология почв. Практикум /</w:t>
      </w:r>
      <w:r w:rsidR="006437E8"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В. </w:t>
      </w:r>
      <w:proofErr w:type="spellStart"/>
      <w:proofErr w:type="gramStart"/>
      <w:r w:rsidR="006437E8"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Клебанович</w:t>
      </w:r>
      <w:proofErr w:type="spellEnd"/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proofErr w:type="gramEnd"/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др.]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437E8"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Минск</w:t>
      </w:r>
      <w:r w:rsidR="00DA0D3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437E8"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БГУ, 2010. – 27 с.</w:t>
      </w:r>
    </w:p>
    <w:p w:rsidR="006437E8" w:rsidRPr="000B699A" w:rsidRDefault="006437E8" w:rsidP="00DA0D3A">
      <w:pPr>
        <w:pStyle w:val="ab"/>
        <w:numPr>
          <w:ilvl w:val="0"/>
          <w:numId w:val="6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B69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Нацыянальны</w:t>
      </w:r>
      <w:proofErr w:type="spellEnd"/>
      <w:r w:rsidRPr="000B6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атлас </w:t>
      </w:r>
      <w:proofErr w:type="spellStart"/>
      <w:r w:rsidRPr="000B699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Беларусi</w:t>
      </w:r>
      <w:proofErr w:type="spellEnd"/>
      <w:r w:rsidRPr="000B6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spellStart"/>
      <w:r w:rsidRPr="000B699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A0D3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B699A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r w:rsidR="00DA0D3A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0B699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0B6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М.У. </w:t>
      </w:r>
      <w:proofErr w:type="spellStart"/>
      <w:r w:rsidRPr="000B699A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Мяснiковiча</w:t>
      </w:r>
      <w:proofErr w:type="spellEnd"/>
      <w:r w:rsidRPr="000B6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Г.I. </w:t>
      </w:r>
      <w:proofErr w:type="spellStart"/>
      <w:r w:rsidRPr="000B699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Кузняцова</w:t>
      </w:r>
      <w:proofErr w:type="spellEnd"/>
      <w:r w:rsidRPr="000B6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[i </w:t>
      </w:r>
      <w:proofErr w:type="spellStart"/>
      <w:r w:rsidR="005069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5069DE">
        <w:rPr>
          <w:rFonts w:ascii="Times New Roman" w:eastAsia="Times New Roman" w:hAnsi="Times New Roman" w:cs="Times New Roman"/>
          <w:sz w:val="28"/>
          <w:szCs w:val="28"/>
          <w:lang w:eastAsia="ru-RU"/>
        </w:rPr>
        <w:t>нш</w:t>
      </w:r>
      <w:proofErr w:type="spellEnd"/>
      <w:r w:rsidR="005069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B6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]; </w:t>
      </w:r>
      <w:proofErr w:type="spellStart"/>
      <w:r w:rsidRPr="000B69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Камiтэт</w:t>
      </w:r>
      <w:proofErr w:type="spellEnd"/>
      <w:r w:rsidRPr="000B6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 </w:t>
      </w:r>
      <w:proofErr w:type="spellStart"/>
      <w:r w:rsidRPr="000B699A">
        <w:rPr>
          <w:rFonts w:ascii="Times New Roman" w:eastAsia="Times New Roman" w:hAnsi="Times New Roman" w:cs="Times New Roman"/>
          <w:sz w:val="28"/>
          <w:szCs w:val="28"/>
          <w:lang w:eastAsia="ru-RU"/>
        </w:rPr>
        <w:t>зямельных</w:t>
      </w:r>
      <w:r w:rsidRPr="000B699A">
        <w:rPr>
          <w:rFonts w:ascii="Times New Roman" w:eastAsia="Times New Roman" w:hAnsi="Times New Roman" w:cs="Times New Roman"/>
          <w:sz w:val="28"/>
          <w:szCs w:val="28"/>
        </w:rPr>
        <w:t>рэсурсах</w:t>
      </w:r>
      <w:proofErr w:type="spellEnd"/>
      <w:r w:rsidRPr="000B69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B699A">
        <w:rPr>
          <w:rFonts w:ascii="Times New Roman" w:eastAsia="Times New Roman" w:hAnsi="Times New Roman" w:cs="Times New Roman"/>
          <w:sz w:val="28"/>
          <w:szCs w:val="28"/>
        </w:rPr>
        <w:t>геадэзii</w:t>
      </w:r>
      <w:proofErr w:type="spellEnd"/>
      <w:r w:rsidRPr="000B699A">
        <w:rPr>
          <w:rFonts w:ascii="Times New Roman" w:eastAsia="Times New Roman" w:hAnsi="Times New Roman" w:cs="Times New Roman"/>
          <w:sz w:val="28"/>
          <w:szCs w:val="28"/>
        </w:rPr>
        <w:t xml:space="preserve"> i </w:t>
      </w:r>
      <w:proofErr w:type="spellStart"/>
      <w:r w:rsidRPr="000B699A">
        <w:rPr>
          <w:rFonts w:ascii="Times New Roman" w:eastAsia="Times New Roman" w:hAnsi="Times New Roman" w:cs="Times New Roman"/>
          <w:sz w:val="28"/>
          <w:szCs w:val="28"/>
        </w:rPr>
        <w:t>картаграфiiпрыСавецеМiнiстраỳ</w:t>
      </w:r>
      <w:proofErr w:type="spellEnd"/>
      <w:r w:rsidRPr="000B699A">
        <w:rPr>
          <w:rFonts w:ascii="Times New Roman" w:eastAsia="Times New Roman" w:hAnsi="Times New Roman" w:cs="Times New Roman"/>
          <w:sz w:val="28"/>
          <w:szCs w:val="28"/>
        </w:rPr>
        <w:t xml:space="preserve"> РБ. – </w:t>
      </w:r>
      <w:proofErr w:type="spellStart"/>
      <w:r w:rsidRPr="000B699A">
        <w:rPr>
          <w:rFonts w:ascii="Times New Roman" w:eastAsia="Times New Roman" w:hAnsi="Times New Roman" w:cs="Times New Roman"/>
          <w:sz w:val="28"/>
          <w:szCs w:val="28"/>
        </w:rPr>
        <w:t>Мiнск</w:t>
      </w:r>
      <w:proofErr w:type="spellEnd"/>
      <w:r w:rsidRPr="000B699A">
        <w:rPr>
          <w:rFonts w:ascii="Times New Roman" w:eastAsia="Times New Roman" w:hAnsi="Times New Roman" w:cs="Times New Roman"/>
          <w:sz w:val="28"/>
          <w:szCs w:val="28"/>
        </w:rPr>
        <w:t>, 2002. – 292 с.</w:t>
      </w:r>
    </w:p>
    <w:p w:rsidR="006437E8" w:rsidRPr="00714BF7" w:rsidRDefault="006437E8" w:rsidP="00DA0D3A">
      <w:pPr>
        <w:numPr>
          <w:ilvl w:val="0"/>
          <w:numId w:val="6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почвоведение: учебник для вузов / </w:t>
      </w:r>
      <w:r w:rsidR="005069DE"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В.Н. </w:t>
      </w:r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Мамонтов [и др.]; под ред. В.Н. Мамонтова. – М.</w:t>
      </w:r>
      <w:r w:rsidR="005069D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Колос, 2006</w:t>
      </w:r>
      <w:r w:rsidR="005069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456 с.</w:t>
      </w:r>
    </w:p>
    <w:p w:rsidR="006437E8" w:rsidRPr="00714BF7" w:rsidRDefault="006437E8" w:rsidP="00DA0D3A">
      <w:pPr>
        <w:numPr>
          <w:ilvl w:val="0"/>
          <w:numId w:val="6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Почвоведение: учебник / И.С. </w:t>
      </w:r>
      <w:proofErr w:type="spellStart"/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Кауричев</w:t>
      </w:r>
      <w:proofErr w:type="spellEnd"/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</w:t>
      </w:r>
      <w:proofErr w:type="spellStart"/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общ.ред</w:t>
      </w:r>
      <w:proofErr w:type="spellEnd"/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>. И.</w:t>
      </w:r>
      <w:r w:rsidR="00DA0D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DA0D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Кауричева</w:t>
      </w:r>
      <w:proofErr w:type="spellEnd"/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</w:t>
      </w:r>
      <w:proofErr w:type="spellStart"/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Агропромиздат</w:t>
      </w:r>
      <w:proofErr w:type="spellEnd"/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>, 1989. – 719 с.</w:t>
      </w:r>
    </w:p>
    <w:p w:rsidR="006437E8" w:rsidRPr="00714BF7" w:rsidRDefault="006437E8" w:rsidP="00DA0D3A">
      <w:pPr>
        <w:numPr>
          <w:ilvl w:val="0"/>
          <w:numId w:val="6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Почвоведение с основами геологии: учебник для вузов / В.П. Ковриго [и др.]; под ред. В. П. Ковриго. – М.</w:t>
      </w:r>
      <w:r w:rsidR="005069D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Колос, 2008. – 439 с.</w:t>
      </w:r>
    </w:p>
    <w:p w:rsidR="006437E8" w:rsidRPr="00714BF7" w:rsidRDefault="005069DE" w:rsidP="00DA0D3A">
      <w:pPr>
        <w:numPr>
          <w:ilvl w:val="0"/>
          <w:numId w:val="6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437E8" w:rsidRPr="00714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Почвоведение и земельные ресурсы: </w:t>
      </w:r>
      <w:proofErr w:type="spellStart"/>
      <w:r w:rsidR="006437E8" w:rsidRPr="00714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437E8" w:rsidRPr="00714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пособие</w:t>
      </w:r>
      <w:proofErr w:type="spellEnd"/>
      <w:r w:rsidR="006437E8" w:rsidRPr="00714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Н.В. </w:t>
      </w:r>
      <w:proofErr w:type="spellStart"/>
      <w:r w:rsidR="006437E8" w:rsidRPr="00714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Клебанович</w:t>
      </w:r>
      <w:proofErr w:type="spellEnd"/>
      <w:r w:rsidR="006437E8" w:rsidRPr="00714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Минск: БГУ, 2013. – 380 с. </w:t>
      </w:r>
    </w:p>
    <w:p w:rsidR="006437E8" w:rsidRDefault="006437E8" w:rsidP="00DA0D3A">
      <w:pPr>
        <w:tabs>
          <w:tab w:val="left" w:pos="567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5069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Почвоведение с основами геологии: учебн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 для вузов / </w:t>
      </w:r>
      <w:r w:rsidR="00506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 </w:t>
      </w:r>
      <w:r w:rsidR="005069DE"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Ганжара</w:t>
      </w:r>
      <w:proofErr w:type="spellEnd"/>
      <w:r w:rsidR="005069DE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Москва:</w:t>
      </w:r>
      <w:r w:rsidR="00F11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фра-М., </w:t>
      </w:r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2015. – 352 с. </w:t>
      </w:r>
    </w:p>
    <w:p w:rsidR="006437E8" w:rsidRPr="00714BF7" w:rsidRDefault="006437E8" w:rsidP="00DA0D3A">
      <w:pPr>
        <w:tabs>
          <w:tab w:val="left" w:pos="567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Почвов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едение. Лабораторный практикум </w:t>
      </w:r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А. И. </w:t>
      </w:r>
      <w:proofErr w:type="spellStart"/>
      <w:proofErr w:type="gramStart"/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Горбылева</w:t>
      </w:r>
      <w:proofErr w:type="spellEnd"/>
      <w:r w:rsidR="005069DE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proofErr w:type="gramEnd"/>
      <w:r w:rsidR="005069DE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др.]</w:t>
      </w:r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под </w:t>
      </w:r>
      <w:proofErr w:type="spellStart"/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общ.р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Горбылевой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Минск: </w:t>
      </w:r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 ПРО, 2000. –192 с.</w:t>
      </w:r>
    </w:p>
    <w:p w:rsidR="006437E8" w:rsidRPr="00714BF7" w:rsidRDefault="006437E8" w:rsidP="00DA0D3A">
      <w:pPr>
        <w:tabs>
          <w:tab w:val="left" w:pos="567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Пригодность почв Республики Беларусь для возделывания отдельных сельскохозяйственных культур: рекомендации / В.В. Лапа [и др.]; Ин-т почвоведения и агрохимии. </w:t>
      </w:r>
      <w:r w:rsidR="00506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Минск, 2011.– 64 с.</w:t>
      </w:r>
    </w:p>
    <w:p w:rsidR="006437E8" w:rsidRPr="00714BF7" w:rsidRDefault="006437E8" w:rsidP="00DA0D3A">
      <w:pPr>
        <w:tabs>
          <w:tab w:val="left" w:pos="567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233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4BF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Справочник нормативных материалов для агрохимического окультуривания почв и эффективного использования удобрений / В.В. Лапа [и др.]. – Минск: Институт почвоведения и агрохимии, 2017. – 60 с.</w:t>
      </w:r>
    </w:p>
    <w:p w:rsidR="000870A4" w:rsidRDefault="000870A4" w:rsidP="000870A4">
      <w:pPr>
        <w:widowControl w:val="0"/>
        <w:tabs>
          <w:tab w:val="left" w:pos="4157"/>
        </w:tabs>
        <w:spacing w:after="242" w:line="250" w:lineRule="exact"/>
        <w:jc w:val="center"/>
        <w:outlineLvl w:val="3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  <w:bookmarkStart w:id="3" w:name="bookmark34"/>
    </w:p>
    <w:p w:rsidR="000870A4" w:rsidRDefault="000870A4" w:rsidP="000870A4">
      <w:pPr>
        <w:widowControl w:val="0"/>
        <w:tabs>
          <w:tab w:val="left" w:pos="4157"/>
        </w:tabs>
        <w:spacing w:after="0" w:line="250" w:lineRule="exact"/>
        <w:jc w:val="center"/>
        <w:outlineLvl w:val="3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>4</w:t>
      </w:r>
      <w:r w:rsidRPr="00714BF7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>2</w:t>
      </w:r>
      <w:r w:rsidRPr="00714BF7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>.Методы (технологии) обучения</w:t>
      </w:r>
      <w:bookmarkEnd w:id="3"/>
    </w:p>
    <w:p w:rsidR="000870A4" w:rsidRDefault="000870A4" w:rsidP="000870A4">
      <w:pPr>
        <w:widowControl w:val="0"/>
        <w:tabs>
          <w:tab w:val="left" w:pos="4157"/>
        </w:tabs>
        <w:spacing w:after="0" w:line="250" w:lineRule="exact"/>
        <w:jc w:val="center"/>
        <w:outlineLvl w:val="3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</w:p>
    <w:p w:rsidR="000870A4" w:rsidRPr="000870A4" w:rsidRDefault="000870A4" w:rsidP="000870A4">
      <w:pPr>
        <w:widowControl w:val="0"/>
        <w:tabs>
          <w:tab w:val="left" w:pos="4157"/>
        </w:tabs>
        <w:spacing w:after="0" w:line="240" w:lineRule="auto"/>
        <w:ind w:firstLine="284"/>
        <w:jc w:val="both"/>
        <w:outlineLvl w:val="3"/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В процессе освоения учебной дисциплины используется модульно-рейтинговая технология.</w:t>
      </w:r>
    </w:p>
    <w:p w:rsidR="000870A4" w:rsidRPr="00714BF7" w:rsidRDefault="000870A4" w:rsidP="000870A4">
      <w:pPr>
        <w:widowControl w:val="0"/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Основными методами являются:</w:t>
      </w:r>
    </w:p>
    <w:p w:rsidR="000870A4" w:rsidRPr="00714BF7" w:rsidRDefault="000870A4" w:rsidP="000870A4">
      <w:pPr>
        <w:widowControl w:val="0"/>
        <w:numPr>
          <w:ilvl w:val="0"/>
          <w:numId w:val="7"/>
        </w:numPr>
        <w:tabs>
          <w:tab w:val="left" w:pos="567"/>
        </w:tabs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элементы проблемного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изучения</w:t>
      </w:r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 (проблемное изложение, вариативное изложение, частично поисковый метод), реализуемые на лекционных занятиях;</w:t>
      </w:r>
    </w:p>
    <w:p w:rsidR="000870A4" w:rsidRPr="006437E8" w:rsidRDefault="000870A4" w:rsidP="00F473C0">
      <w:pPr>
        <w:widowControl w:val="0"/>
        <w:numPr>
          <w:ilvl w:val="0"/>
          <w:numId w:val="7"/>
        </w:num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37E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элементы учебно-исследовательской деятельности, </w:t>
      </w:r>
      <w:r w:rsidR="00F473C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реализуемые на </w:t>
      </w:r>
      <w:r w:rsidRPr="006437E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занятиях и при самостоятельной работе.</w:t>
      </w:r>
    </w:p>
    <w:p w:rsidR="006437E8" w:rsidRPr="00714BF7" w:rsidRDefault="006437E8" w:rsidP="006437E8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437E8" w:rsidRPr="00714BF7" w:rsidRDefault="00346967" w:rsidP="00346967">
      <w:pPr>
        <w:widowControl w:val="0"/>
        <w:tabs>
          <w:tab w:val="left" w:pos="1217"/>
        </w:tabs>
        <w:spacing w:after="2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ru-RU"/>
        </w:rPr>
        <w:t xml:space="preserve">4.3. </w:t>
      </w:r>
      <w:r w:rsidR="006437E8" w:rsidRPr="00714BF7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ru-RU"/>
        </w:rPr>
        <w:t>Методические рекомендации по организации и выполнению</w:t>
      </w:r>
    </w:p>
    <w:p w:rsidR="006437E8" w:rsidRPr="00714BF7" w:rsidRDefault="006437E8" w:rsidP="006437E8">
      <w:pPr>
        <w:spacing w:after="135" w:line="240" w:lineRule="auto"/>
        <w:ind w:right="1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BF7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ru-RU"/>
        </w:rPr>
        <w:t xml:space="preserve">самостоятельной работы </w:t>
      </w:r>
    </w:p>
    <w:p w:rsidR="006437E8" w:rsidRPr="00714BF7" w:rsidRDefault="006437E8" w:rsidP="006437E8">
      <w:pPr>
        <w:spacing w:after="0" w:line="210" w:lineRule="exact"/>
        <w:ind w:right="1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7E8" w:rsidRPr="00714BF7" w:rsidRDefault="006437E8" w:rsidP="006437E8">
      <w:pPr>
        <w:widowControl w:val="0"/>
        <w:spacing w:after="0" w:line="322" w:lineRule="exact"/>
        <w:ind w:left="40" w:right="40" w:firstLine="28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При изучении учебной дисциплины используются следующие формы </w:t>
      </w:r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самостоятельной </w:t>
      </w:r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работы:</w:t>
      </w:r>
    </w:p>
    <w:p w:rsidR="006437E8" w:rsidRPr="00714BF7" w:rsidRDefault="006437E8" w:rsidP="006437E8">
      <w:pPr>
        <w:widowControl w:val="0"/>
        <w:numPr>
          <w:ilvl w:val="0"/>
          <w:numId w:val="7"/>
        </w:numPr>
        <w:tabs>
          <w:tab w:val="left" w:pos="666"/>
        </w:tabs>
        <w:spacing w:after="0" w:line="322" w:lineRule="exact"/>
        <w:ind w:left="40" w:right="40" w:firstLine="28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самостоятельная работа в виде решения индивидуальных </w:t>
      </w:r>
      <w:r w:rsidR="0034696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заданий</w:t>
      </w:r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;</w:t>
      </w:r>
    </w:p>
    <w:p w:rsidR="006437E8" w:rsidRPr="00714BF7" w:rsidRDefault="006437E8" w:rsidP="006437E8">
      <w:pPr>
        <w:widowControl w:val="0"/>
        <w:numPr>
          <w:ilvl w:val="0"/>
          <w:numId w:val="7"/>
        </w:numPr>
        <w:tabs>
          <w:tab w:val="left" w:pos="666"/>
        </w:tabs>
        <w:spacing w:after="357" w:line="322" w:lineRule="exact"/>
        <w:ind w:left="40" w:right="40" w:firstLine="28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подготовка </w:t>
      </w:r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рефератов </w:t>
      </w:r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по индивидуальным темам</w:t>
      </w:r>
      <w:r w:rsidR="00346967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ru-RU"/>
        </w:rPr>
        <w:t>.</w:t>
      </w:r>
    </w:p>
    <w:p w:rsidR="006437E8" w:rsidRPr="00714BF7" w:rsidRDefault="00346967" w:rsidP="00346967">
      <w:pPr>
        <w:widowControl w:val="0"/>
        <w:tabs>
          <w:tab w:val="left" w:pos="1217"/>
        </w:tabs>
        <w:spacing w:after="255" w:line="25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ru-RU"/>
        </w:rPr>
        <w:t xml:space="preserve">4.4. </w:t>
      </w:r>
      <w:r w:rsidR="006437E8" w:rsidRPr="00714BF7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ru-RU"/>
        </w:rPr>
        <w:t>Перечень рекомендуемых средств диагностики компетенций</w:t>
      </w:r>
    </w:p>
    <w:p w:rsidR="006437E8" w:rsidRPr="00714BF7" w:rsidRDefault="006437E8" w:rsidP="006437E8">
      <w:pPr>
        <w:widowControl w:val="0"/>
        <w:spacing w:after="0" w:line="322" w:lineRule="exact"/>
        <w:ind w:left="40" w:right="40" w:firstLine="28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Оценка учебных достижений студента производится на экзамене по десятибалльной шкале. </w:t>
      </w:r>
    </w:p>
    <w:p w:rsidR="006437E8" w:rsidRDefault="006437E8" w:rsidP="006437E8">
      <w:pPr>
        <w:widowControl w:val="0"/>
        <w:spacing w:after="0" w:line="322" w:lineRule="exact"/>
        <w:ind w:left="40" w:firstLine="28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</w:pPr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Для </w:t>
      </w:r>
      <w:r w:rsidR="0034696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оценки достижений студентов</w:t>
      </w:r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 использу</w:t>
      </w:r>
      <w:r w:rsidR="0034696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е</w:t>
      </w:r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тся следующи</w:t>
      </w:r>
      <w:r w:rsidR="0034696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й</w:t>
      </w:r>
      <w:r w:rsidR="002333C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 xml:space="preserve"> </w:t>
      </w:r>
      <w:r w:rsidR="0034696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диагностический инструмент</w:t>
      </w:r>
      <w:r w:rsidR="00F473C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а</w:t>
      </w:r>
      <w:r w:rsidR="0034696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рий</w:t>
      </w:r>
      <w:r w:rsidRPr="00714BF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  <w:lang w:eastAsia="ru-RU"/>
        </w:rPr>
        <w:t>:</w:t>
      </w:r>
    </w:p>
    <w:p w:rsidR="00D47021" w:rsidRDefault="00D47021" w:rsidP="006437E8">
      <w:pPr>
        <w:widowControl w:val="0"/>
        <w:spacing w:after="0" w:line="322" w:lineRule="exact"/>
        <w:ind w:left="40" w:firstLine="28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- выступление студентов по подготовленным рефератам;</w:t>
      </w:r>
    </w:p>
    <w:p w:rsidR="00D47021" w:rsidRDefault="00D47021" w:rsidP="006437E8">
      <w:pPr>
        <w:widowControl w:val="0"/>
        <w:spacing w:after="0" w:line="322" w:lineRule="exact"/>
        <w:ind w:left="40" w:firstLine="28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- проведение текущих контрольных опросов по отдельным темам;</w:t>
      </w:r>
    </w:p>
    <w:p w:rsidR="00D47021" w:rsidRDefault="00D47021" w:rsidP="006437E8">
      <w:pPr>
        <w:widowControl w:val="0"/>
        <w:spacing w:after="0" w:line="322" w:lineRule="exact"/>
        <w:ind w:left="40" w:firstLine="28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- защита выполненных на лабораторных занятиях индивидуальных за</w:t>
      </w:r>
      <w:r w:rsidR="002333C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дан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ий;</w:t>
      </w:r>
    </w:p>
    <w:p w:rsidR="00D47021" w:rsidRDefault="00D47021" w:rsidP="006437E8">
      <w:pPr>
        <w:widowControl w:val="0"/>
        <w:spacing w:after="0" w:line="322" w:lineRule="exact"/>
        <w:ind w:left="40" w:firstLine="28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- защита выполненных в рамках самостоятельной работы индивидуальных заданий;</w:t>
      </w:r>
    </w:p>
    <w:p w:rsidR="00D47021" w:rsidRPr="00714BF7" w:rsidRDefault="00D47021" w:rsidP="006437E8">
      <w:pPr>
        <w:widowControl w:val="0"/>
        <w:spacing w:after="0" w:line="322" w:lineRule="exact"/>
        <w:ind w:left="40" w:firstLine="28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- сдача </w:t>
      </w:r>
      <w:r w:rsidR="00D144C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зачёта,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экзамена.</w:t>
      </w:r>
    </w:p>
    <w:p w:rsidR="00E60FF6" w:rsidRDefault="00E60FF6"/>
    <w:sectPr w:rsidR="00E60FF6" w:rsidSect="002954F0">
      <w:headerReference w:type="even" r:id="rId11"/>
      <w:headerReference w:type="default" r:id="rId12"/>
      <w:footerReference w:type="default" r:id="rId13"/>
      <w:type w:val="continuous"/>
      <w:pgSz w:w="11906" w:h="16838"/>
      <w:pgMar w:top="85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0E8" w:rsidRDefault="008730E8">
      <w:pPr>
        <w:spacing w:after="0" w:line="240" w:lineRule="auto"/>
      </w:pPr>
      <w:r>
        <w:separator/>
      </w:r>
    </w:p>
  </w:endnote>
  <w:endnote w:type="continuationSeparator" w:id="0">
    <w:p w:rsidR="008730E8" w:rsidRDefault="0087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1E3" w:rsidRDefault="00F111E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111E3" w:rsidRDefault="00F111E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1E3" w:rsidRDefault="00F111E3">
    <w:pPr>
      <w:pStyle w:val="a5"/>
      <w:jc w:val="center"/>
    </w:pPr>
  </w:p>
  <w:p w:rsidR="00F111E3" w:rsidRDefault="00F111E3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1E3" w:rsidRPr="00954B9A" w:rsidRDefault="00F111E3">
    <w:pPr>
      <w:pStyle w:val="a5"/>
      <w:jc w:val="center"/>
      <w:rPr>
        <w:rFonts w:ascii="Times New Roman" w:hAnsi="Times New Roman" w:cs="Times New Roman"/>
      </w:rPr>
    </w:pPr>
  </w:p>
  <w:p w:rsidR="00F111E3" w:rsidRDefault="00F111E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0E8" w:rsidRDefault="008730E8">
      <w:pPr>
        <w:spacing w:after="0" w:line="240" w:lineRule="auto"/>
      </w:pPr>
      <w:r>
        <w:separator/>
      </w:r>
    </w:p>
  </w:footnote>
  <w:footnote w:type="continuationSeparator" w:id="0">
    <w:p w:rsidR="008730E8" w:rsidRDefault="0087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1E3" w:rsidRDefault="00F111E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111E3" w:rsidRDefault="00F111E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1E3" w:rsidRPr="002326DC" w:rsidRDefault="00F111E3">
    <w:pPr>
      <w:pStyle w:val="a3"/>
      <w:jc w:val="center"/>
    </w:pPr>
  </w:p>
  <w:p w:rsidR="00F111E3" w:rsidRDefault="00F111E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1E3" w:rsidRDefault="00F111E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111E3" w:rsidRDefault="00F111E3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8415703"/>
      <w:docPartObj>
        <w:docPartGallery w:val="Page Numbers (Top of Page)"/>
        <w:docPartUnique/>
      </w:docPartObj>
    </w:sdtPr>
    <w:sdtEndPr/>
    <w:sdtContent>
      <w:p w:rsidR="00F111E3" w:rsidRDefault="00F111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E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111E3" w:rsidRDefault="00F111E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54F24"/>
    <w:multiLevelType w:val="hybridMultilevel"/>
    <w:tmpl w:val="8BC2F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6F41A9"/>
    <w:multiLevelType w:val="multilevel"/>
    <w:tmpl w:val="5A166B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3A7FD0"/>
    <w:multiLevelType w:val="hybridMultilevel"/>
    <w:tmpl w:val="E5E06C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C8702ED"/>
    <w:multiLevelType w:val="hybridMultilevel"/>
    <w:tmpl w:val="604004BC"/>
    <w:lvl w:ilvl="0" w:tplc="0419000F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810648"/>
    <w:multiLevelType w:val="hybridMultilevel"/>
    <w:tmpl w:val="E5128DE6"/>
    <w:lvl w:ilvl="0" w:tplc="499E969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10311E"/>
    <w:multiLevelType w:val="multilevel"/>
    <w:tmpl w:val="D26E6658"/>
    <w:lvl w:ilvl="0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440"/>
      </w:pPr>
      <w:rPr>
        <w:rFonts w:hint="default"/>
      </w:rPr>
    </w:lvl>
  </w:abstractNum>
  <w:abstractNum w:abstractNumId="6">
    <w:nsid w:val="42AE5392"/>
    <w:multiLevelType w:val="multilevel"/>
    <w:tmpl w:val="A1223B34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2531052"/>
    <w:multiLevelType w:val="multilevel"/>
    <w:tmpl w:val="BF92C4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51D01C1"/>
    <w:multiLevelType w:val="hybridMultilevel"/>
    <w:tmpl w:val="5D308E4C"/>
    <w:lvl w:ilvl="0" w:tplc="E514CC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7E8"/>
    <w:rsid w:val="00041FD3"/>
    <w:rsid w:val="000870A4"/>
    <w:rsid w:val="000C51FD"/>
    <w:rsid w:val="000E05CE"/>
    <w:rsid w:val="00164BA0"/>
    <w:rsid w:val="001F037C"/>
    <w:rsid w:val="002333C4"/>
    <w:rsid w:val="00286859"/>
    <w:rsid w:val="002954F0"/>
    <w:rsid w:val="002A1B64"/>
    <w:rsid w:val="002A44B2"/>
    <w:rsid w:val="00346967"/>
    <w:rsid w:val="00401F55"/>
    <w:rsid w:val="00486E9F"/>
    <w:rsid w:val="00502795"/>
    <w:rsid w:val="005069DE"/>
    <w:rsid w:val="0054325E"/>
    <w:rsid w:val="00562C6B"/>
    <w:rsid w:val="005B2E6E"/>
    <w:rsid w:val="006121C4"/>
    <w:rsid w:val="00615798"/>
    <w:rsid w:val="0062445C"/>
    <w:rsid w:val="006437E8"/>
    <w:rsid w:val="006D0658"/>
    <w:rsid w:val="006E3353"/>
    <w:rsid w:val="0085781A"/>
    <w:rsid w:val="008730E8"/>
    <w:rsid w:val="00930ABF"/>
    <w:rsid w:val="00A71265"/>
    <w:rsid w:val="00AB5968"/>
    <w:rsid w:val="00B33D78"/>
    <w:rsid w:val="00B368C1"/>
    <w:rsid w:val="00BB5EA9"/>
    <w:rsid w:val="00CD749F"/>
    <w:rsid w:val="00D144C5"/>
    <w:rsid w:val="00D47021"/>
    <w:rsid w:val="00DA0D3A"/>
    <w:rsid w:val="00E236BA"/>
    <w:rsid w:val="00E25247"/>
    <w:rsid w:val="00E60FF6"/>
    <w:rsid w:val="00EC0E3B"/>
    <w:rsid w:val="00F024A2"/>
    <w:rsid w:val="00F111E3"/>
    <w:rsid w:val="00F473C0"/>
    <w:rsid w:val="00F6298F"/>
    <w:rsid w:val="00FD4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04A349-CC31-41F7-B4A1-45C725CF3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37E8"/>
  </w:style>
  <w:style w:type="paragraph" w:styleId="a5">
    <w:name w:val="footer"/>
    <w:basedOn w:val="a"/>
    <w:link w:val="a6"/>
    <w:uiPriority w:val="99"/>
    <w:unhideWhenUsed/>
    <w:rsid w:val="00643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37E8"/>
  </w:style>
  <w:style w:type="character" w:styleId="a7">
    <w:name w:val="page number"/>
    <w:basedOn w:val="a0"/>
    <w:semiHidden/>
    <w:rsid w:val="006437E8"/>
  </w:style>
  <w:style w:type="paragraph" w:styleId="a8">
    <w:name w:val="No Spacing"/>
    <w:uiPriority w:val="1"/>
    <w:qFormat/>
    <w:rsid w:val="006437E8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643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37E8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643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1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15</Pages>
  <Words>4558</Words>
  <Characters>25984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</dc:creator>
  <cp:lastModifiedBy>Михайлова Инна Николаевна</cp:lastModifiedBy>
  <cp:revision>5</cp:revision>
  <cp:lastPrinted>2020-12-04T11:52:00Z</cp:lastPrinted>
  <dcterms:created xsi:type="dcterms:W3CDTF">2021-02-01T17:33:00Z</dcterms:created>
  <dcterms:modified xsi:type="dcterms:W3CDTF">2021-04-22T14:00:00Z</dcterms:modified>
</cp:coreProperties>
</file>