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80" w:rsidRPr="00D34B80" w:rsidRDefault="00D34B80" w:rsidP="008223CB">
      <w:pPr>
        <w:spacing w:after="0" w:line="240" w:lineRule="auto"/>
        <w:rPr>
          <w:rFonts w:ascii="Times New Roman" w:eastAsia="Times New Roman" w:hAnsi="Times New Roman" w:cs="Times New Roman"/>
          <w:sz w:val="24"/>
          <w:szCs w:val="24"/>
          <w:lang w:eastAsia="ru-RU"/>
        </w:rPr>
      </w:pPr>
      <w:bookmarkStart w:id="0" w:name="_GoBack"/>
      <w:bookmarkEnd w:id="0"/>
    </w:p>
    <w:p w:rsidR="00D34B80" w:rsidRPr="00D34B80" w:rsidRDefault="00D34B80" w:rsidP="008223CB">
      <w:pPr>
        <w:spacing w:after="0" w:line="240" w:lineRule="auto"/>
        <w:jc w:val="center"/>
        <w:rPr>
          <w:rFonts w:ascii="Times New Roman" w:eastAsia="Times New Roman" w:hAnsi="Times New Roman" w:cs="Times New Roman"/>
          <w:b/>
          <w:bCs/>
          <w:sz w:val="24"/>
          <w:szCs w:val="24"/>
        </w:rPr>
      </w:pPr>
      <w:r w:rsidRPr="00D34B80">
        <w:rPr>
          <w:rFonts w:ascii="Times New Roman" w:eastAsia="Times New Roman" w:hAnsi="Times New Roman" w:cs="Times New Roman"/>
          <w:b/>
          <w:bCs/>
          <w:sz w:val="24"/>
          <w:szCs w:val="24"/>
        </w:rPr>
        <w:t xml:space="preserve">ОБРАЗОВАТЕЛЬНЫЙ СТАНДАРТ </w:t>
      </w:r>
    </w:p>
    <w:p w:rsidR="00D34B80" w:rsidRPr="00D34B80" w:rsidRDefault="00D34B80" w:rsidP="008223CB">
      <w:pPr>
        <w:spacing w:after="0" w:line="240" w:lineRule="auto"/>
        <w:jc w:val="center"/>
        <w:rPr>
          <w:rFonts w:ascii="Times New Roman" w:eastAsia="Times New Roman" w:hAnsi="Times New Roman" w:cs="Times New Roman"/>
          <w:b/>
          <w:bCs/>
          <w:sz w:val="24"/>
          <w:szCs w:val="24"/>
        </w:rPr>
      </w:pPr>
      <w:r w:rsidRPr="00D34B80">
        <w:rPr>
          <w:rFonts w:ascii="Times New Roman" w:eastAsia="Times New Roman" w:hAnsi="Times New Roman" w:cs="Times New Roman"/>
          <w:b/>
          <w:bCs/>
          <w:sz w:val="24"/>
          <w:szCs w:val="24"/>
        </w:rPr>
        <w:t>ВЫСШЕГО ОБРАЗОВАНИЯ</w:t>
      </w:r>
    </w:p>
    <w:p w:rsidR="00D34B80" w:rsidRPr="00D34B80" w:rsidRDefault="004D7AC1" w:rsidP="008223CB">
      <w:pPr>
        <w:spacing w:after="12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34B80" w:rsidRPr="00D34B80">
        <w:rPr>
          <w:rFonts w:ascii="Times New Roman" w:eastAsia="Times New Roman" w:hAnsi="Times New Roman" w:cs="Times New Roman"/>
          <w:sz w:val="24"/>
          <w:szCs w:val="24"/>
          <w:lang w:eastAsia="ru-RU"/>
        </w:rPr>
        <w:t>________________________________________________________________</w:t>
      </w:r>
    </w:p>
    <w:p w:rsidR="00D34B80" w:rsidRPr="00D34B80" w:rsidRDefault="00D34B80" w:rsidP="008223CB">
      <w:pPr>
        <w:spacing w:after="0" w:line="240" w:lineRule="auto"/>
        <w:rPr>
          <w:rFonts w:ascii="Times New Roman" w:eastAsia="Times New Roman" w:hAnsi="Times New Roman" w:cs="Times New Roman"/>
          <w:sz w:val="24"/>
          <w:szCs w:val="24"/>
          <w:lang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eastAsia="ru-RU"/>
        </w:rPr>
      </w:pPr>
    </w:p>
    <w:p w:rsidR="00D34B80" w:rsidRPr="00D34B80" w:rsidRDefault="00D34B80" w:rsidP="008223CB">
      <w:pPr>
        <w:spacing w:after="0" w:line="240" w:lineRule="auto"/>
        <w:rPr>
          <w:rFonts w:ascii="Times New Roman" w:eastAsia="Times New Roman" w:hAnsi="Times New Roman" w:cs="Times New Roman"/>
          <w:sz w:val="24"/>
          <w:szCs w:val="24"/>
          <w:lang w:eastAsia="ru-RU"/>
        </w:rPr>
      </w:pPr>
    </w:p>
    <w:p w:rsidR="00D34B80" w:rsidRPr="00D34B80" w:rsidRDefault="00D34B80" w:rsidP="008223CB">
      <w:pPr>
        <w:spacing w:after="0" w:line="240" w:lineRule="auto"/>
        <w:rPr>
          <w:rFonts w:ascii="Times New Roman" w:eastAsia="Times New Roman" w:hAnsi="Times New Roman" w:cs="Times New Roman"/>
          <w:sz w:val="24"/>
          <w:szCs w:val="24"/>
          <w:lang w:eastAsia="ru-RU"/>
        </w:rPr>
      </w:pPr>
    </w:p>
    <w:p w:rsidR="00D34B80" w:rsidRPr="00D34B80"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eastAsia="ru-RU"/>
        </w:rPr>
      </w:pPr>
      <w:bookmarkStart w:id="1" w:name="_Toc57110956"/>
      <w:bookmarkStart w:id="2" w:name="_Toc57111296"/>
      <w:bookmarkStart w:id="3" w:name="_Toc57181279"/>
      <w:bookmarkStart w:id="4" w:name="_Toc58042590"/>
      <w:bookmarkStart w:id="5" w:name="_Toc61858652"/>
      <w:r w:rsidRPr="00D34B80">
        <w:rPr>
          <w:rFonts w:ascii="Times New Roman" w:eastAsia="Times New Roman" w:hAnsi="Times New Roman" w:cs="Times New Roman"/>
          <w:b/>
          <w:spacing w:val="20"/>
          <w:sz w:val="24"/>
          <w:szCs w:val="20"/>
          <w:lang w:eastAsia="ru-RU"/>
        </w:rPr>
        <w:t>ВЫСШЕЕ ОБРАЗОВАНИЕ</w:t>
      </w:r>
      <w:bookmarkEnd w:id="1"/>
      <w:bookmarkEnd w:id="2"/>
      <w:bookmarkEnd w:id="3"/>
      <w:bookmarkEnd w:id="4"/>
      <w:bookmarkEnd w:id="5"/>
    </w:p>
    <w:p w:rsidR="00D34B80" w:rsidRPr="00D34B80"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eastAsia="ru-RU"/>
        </w:rPr>
      </w:pPr>
      <w:r w:rsidRPr="00D34B80">
        <w:rPr>
          <w:rFonts w:ascii="Times New Roman" w:eastAsia="Times New Roman" w:hAnsi="Times New Roman" w:cs="Times New Roman"/>
          <w:b/>
          <w:spacing w:val="20"/>
          <w:sz w:val="24"/>
          <w:szCs w:val="20"/>
          <w:lang w:eastAsia="ru-RU"/>
        </w:rPr>
        <w:t>ПЕРВАЯ СТУПЕНЬ</w:t>
      </w:r>
    </w:p>
    <w:p w:rsidR="00D34B80" w:rsidRPr="00D34B80" w:rsidRDefault="00D34B80" w:rsidP="008223CB">
      <w:pPr>
        <w:widowControl w:val="0"/>
        <w:spacing w:after="0" w:line="240" w:lineRule="auto"/>
        <w:ind w:left="1418" w:firstLine="709"/>
        <w:outlineLvl w:val="2"/>
        <w:rPr>
          <w:rFonts w:ascii="Times New Roman" w:eastAsia="Times New Roman" w:hAnsi="Times New Roman" w:cs="Times New Roman"/>
          <w:b/>
          <w:sz w:val="24"/>
          <w:szCs w:val="20"/>
          <w:lang w:eastAsia="ru-RU"/>
        </w:rPr>
      </w:pPr>
    </w:p>
    <w:p w:rsidR="003960C6" w:rsidRPr="003960C6" w:rsidRDefault="003960C6" w:rsidP="008223CB">
      <w:pPr>
        <w:spacing w:after="0" w:line="240" w:lineRule="auto"/>
        <w:ind w:left="3969" w:hanging="1842"/>
        <w:rPr>
          <w:rFonts w:ascii="Times New Roman" w:eastAsia="Times New Roman" w:hAnsi="Times New Roman" w:cs="Times New Roman"/>
          <w:b/>
          <w:sz w:val="24"/>
          <w:szCs w:val="20"/>
          <w:lang w:eastAsia="ru-RU"/>
        </w:rPr>
      </w:pPr>
      <w:r w:rsidRPr="003960C6">
        <w:rPr>
          <w:rFonts w:ascii="Times New Roman" w:eastAsia="Times New Roman" w:hAnsi="Times New Roman" w:cs="Times New Roman"/>
          <w:b/>
          <w:bCs/>
          <w:sz w:val="24"/>
          <w:szCs w:val="20"/>
          <w:lang w:eastAsia="ru-RU"/>
        </w:rPr>
        <w:t xml:space="preserve">Специальность </w:t>
      </w:r>
      <w:r w:rsidR="00873339">
        <w:rPr>
          <w:rFonts w:ascii="Times New Roman" w:eastAsia="Times New Roman" w:hAnsi="Times New Roman" w:cs="Times New Roman"/>
          <w:b/>
          <w:bCs/>
          <w:sz w:val="24"/>
          <w:szCs w:val="20"/>
          <w:lang w:eastAsia="ru-RU"/>
        </w:rPr>
        <w:t xml:space="preserve"> </w:t>
      </w:r>
      <w:r w:rsidR="00873339" w:rsidRPr="00873339">
        <w:rPr>
          <w:rFonts w:ascii="Times New Roman" w:eastAsia="Times New Roman" w:hAnsi="Times New Roman" w:cs="Times New Roman"/>
          <w:bCs/>
          <w:sz w:val="24"/>
          <w:szCs w:val="20"/>
          <w:lang w:eastAsia="ru-RU"/>
        </w:rPr>
        <w:t>1</w:t>
      </w:r>
      <w:r w:rsidRPr="00873339">
        <w:rPr>
          <w:rFonts w:ascii="Times New Roman" w:eastAsia="Times New Roman" w:hAnsi="Times New Roman" w:cs="Times New Roman"/>
          <w:bCs/>
          <w:sz w:val="24"/>
          <w:szCs w:val="20"/>
          <w:lang w:eastAsia="ru-RU"/>
        </w:rPr>
        <w:t xml:space="preserve">-27 03 02 Управление </w:t>
      </w:r>
      <w:proofErr w:type="spellStart"/>
      <w:proofErr w:type="gramStart"/>
      <w:r w:rsidRPr="00873339">
        <w:rPr>
          <w:rFonts w:ascii="Times New Roman" w:eastAsia="Times New Roman" w:hAnsi="Times New Roman" w:cs="Times New Roman"/>
          <w:bCs/>
          <w:sz w:val="24"/>
          <w:szCs w:val="20"/>
          <w:lang w:eastAsia="ru-RU"/>
        </w:rPr>
        <w:t>дизайн-проектами</w:t>
      </w:r>
      <w:proofErr w:type="spellEnd"/>
      <w:proofErr w:type="gramEnd"/>
      <w:r w:rsidRPr="00873339">
        <w:rPr>
          <w:rFonts w:ascii="Times New Roman" w:eastAsia="Times New Roman" w:hAnsi="Times New Roman" w:cs="Times New Roman"/>
          <w:bCs/>
          <w:sz w:val="24"/>
          <w:szCs w:val="20"/>
          <w:lang w:eastAsia="ru-RU"/>
        </w:rPr>
        <w:t xml:space="preserve"> </w:t>
      </w:r>
      <w:r w:rsidR="00873339">
        <w:rPr>
          <w:rFonts w:ascii="Times New Roman" w:eastAsia="Times New Roman" w:hAnsi="Times New Roman" w:cs="Times New Roman"/>
          <w:bCs/>
          <w:sz w:val="24"/>
          <w:szCs w:val="20"/>
          <w:lang w:eastAsia="ru-RU"/>
        </w:rPr>
        <w:br/>
      </w:r>
      <w:r w:rsidRPr="00873339">
        <w:rPr>
          <w:rFonts w:ascii="Times New Roman" w:eastAsia="Times New Roman" w:hAnsi="Times New Roman" w:cs="Times New Roman"/>
          <w:bCs/>
          <w:sz w:val="24"/>
          <w:szCs w:val="20"/>
          <w:lang w:eastAsia="ru-RU"/>
        </w:rPr>
        <w:t>на промышленном предприятии</w:t>
      </w:r>
    </w:p>
    <w:p w:rsidR="003960C6" w:rsidRPr="003960C6" w:rsidRDefault="003960C6" w:rsidP="008223CB">
      <w:pPr>
        <w:spacing w:after="0" w:line="240" w:lineRule="auto"/>
        <w:ind w:left="3969" w:hanging="1842"/>
        <w:rPr>
          <w:rFonts w:ascii="Times New Roman" w:eastAsia="Times New Roman" w:hAnsi="Times New Roman" w:cs="Times New Roman"/>
          <w:b/>
          <w:sz w:val="24"/>
          <w:szCs w:val="20"/>
          <w:lang w:eastAsia="ru-RU"/>
        </w:rPr>
      </w:pPr>
      <w:r w:rsidRPr="003960C6">
        <w:rPr>
          <w:rFonts w:ascii="Times New Roman" w:eastAsia="Times New Roman" w:hAnsi="Times New Roman" w:cs="Times New Roman"/>
          <w:b/>
          <w:bCs/>
          <w:sz w:val="24"/>
          <w:szCs w:val="20"/>
          <w:lang w:eastAsia="ru-RU"/>
        </w:rPr>
        <w:t xml:space="preserve">Квалификация </w:t>
      </w:r>
      <w:r w:rsidR="00873339">
        <w:rPr>
          <w:rFonts w:ascii="Times New Roman" w:eastAsia="Times New Roman" w:hAnsi="Times New Roman" w:cs="Times New Roman"/>
          <w:b/>
          <w:bCs/>
          <w:sz w:val="24"/>
          <w:szCs w:val="20"/>
          <w:lang w:eastAsia="ru-RU"/>
        </w:rPr>
        <w:t xml:space="preserve">  </w:t>
      </w:r>
      <w:r w:rsidRPr="00873339">
        <w:rPr>
          <w:rFonts w:ascii="Times New Roman" w:eastAsia="Times New Roman" w:hAnsi="Times New Roman" w:cs="Times New Roman"/>
          <w:bCs/>
          <w:sz w:val="24"/>
          <w:szCs w:val="20"/>
          <w:lang w:eastAsia="ru-RU"/>
        </w:rPr>
        <w:t>Менеджер-дизайнер</w:t>
      </w:r>
    </w:p>
    <w:p w:rsidR="003960C6" w:rsidRPr="003960C6" w:rsidRDefault="003960C6" w:rsidP="008223CB">
      <w:pPr>
        <w:spacing w:after="0" w:line="240" w:lineRule="auto"/>
        <w:ind w:firstLine="425"/>
        <w:rPr>
          <w:rFonts w:ascii="Times New Roman" w:eastAsia="Times New Roman" w:hAnsi="Times New Roman" w:cs="Times New Roman"/>
          <w:b/>
          <w:sz w:val="24"/>
          <w:szCs w:val="20"/>
          <w:lang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rPr>
          <w:rFonts w:ascii="Times New Roman" w:eastAsia="Times New Roman" w:hAnsi="Times New Roman" w:cs="Times New Roman"/>
          <w:sz w:val="24"/>
          <w:szCs w:val="24"/>
          <w:lang w:val="be-BY" w:eastAsia="ru-RU"/>
        </w:rPr>
      </w:pPr>
    </w:p>
    <w:p w:rsidR="00D34B80" w:rsidRPr="00D34B80"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eastAsia="ru-RU"/>
        </w:rPr>
      </w:pPr>
      <w:r w:rsidRPr="00D34B80">
        <w:rPr>
          <w:rFonts w:ascii="Times New Roman" w:eastAsia="Times New Roman" w:hAnsi="Times New Roman" w:cs="Times New Roman"/>
          <w:b/>
          <w:spacing w:val="20"/>
          <w:sz w:val="24"/>
          <w:szCs w:val="20"/>
          <w:lang w:eastAsia="ru-RU"/>
        </w:rPr>
        <w:t>ВЫШЭЙШАЯ АДУКАЦЫЯ</w:t>
      </w:r>
    </w:p>
    <w:p w:rsidR="00D34B80" w:rsidRPr="00D34B80"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eastAsia="ru-RU"/>
        </w:rPr>
      </w:pPr>
      <w:r w:rsidRPr="00D34B80">
        <w:rPr>
          <w:rFonts w:ascii="Times New Roman" w:eastAsia="Times New Roman" w:hAnsi="Times New Roman" w:cs="Times New Roman"/>
          <w:b/>
          <w:spacing w:val="20"/>
          <w:sz w:val="24"/>
          <w:szCs w:val="20"/>
          <w:lang w:eastAsia="ru-RU"/>
        </w:rPr>
        <w:t>ПЕРШАЯ СТУПЕНЬ</w:t>
      </w:r>
    </w:p>
    <w:p w:rsidR="00D34B80" w:rsidRPr="00D34B80" w:rsidRDefault="00D34B80" w:rsidP="008223CB">
      <w:pPr>
        <w:spacing w:after="0" w:line="240" w:lineRule="auto"/>
        <w:ind w:firstLine="425"/>
        <w:jc w:val="center"/>
        <w:rPr>
          <w:rFonts w:ascii="Times New Roman" w:eastAsia="Times New Roman" w:hAnsi="Times New Roman" w:cs="Times New Roman"/>
          <w:sz w:val="24"/>
          <w:szCs w:val="24"/>
          <w:lang w:eastAsia="ru-RU"/>
        </w:rPr>
      </w:pPr>
    </w:p>
    <w:p w:rsidR="003960C6" w:rsidRPr="003960C6" w:rsidRDefault="003960C6" w:rsidP="008223CB">
      <w:pPr>
        <w:spacing w:after="0" w:line="240" w:lineRule="auto"/>
        <w:ind w:left="3969" w:hanging="1842"/>
        <w:rPr>
          <w:rFonts w:ascii="Times New Roman" w:eastAsia="Times New Roman" w:hAnsi="Times New Roman" w:cs="Times New Roman"/>
          <w:b/>
          <w:bCs/>
          <w:sz w:val="24"/>
          <w:szCs w:val="20"/>
          <w:lang w:eastAsia="ru-RU"/>
        </w:rPr>
      </w:pPr>
      <w:proofErr w:type="spellStart"/>
      <w:r w:rsidRPr="003960C6">
        <w:rPr>
          <w:rFonts w:ascii="Times New Roman" w:eastAsia="Times New Roman" w:hAnsi="Times New Roman" w:cs="Times New Roman"/>
          <w:b/>
          <w:bCs/>
          <w:sz w:val="24"/>
          <w:szCs w:val="20"/>
          <w:lang w:eastAsia="ru-RU"/>
        </w:rPr>
        <w:t>Спецыяльнасць</w:t>
      </w:r>
      <w:proofErr w:type="spellEnd"/>
      <w:r w:rsidR="00057FFA">
        <w:rPr>
          <w:rFonts w:ascii="Times New Roman" w:eastAsia="Times New Roman" w:hAnsi="Times New Roman" w:cs="Times New Roman"/>
          <w:b/>
          <w:bCs/>
          <w:sz w:val="24"/>
          <w:szCs w:val="20"/>
          <w:lang w:eastAsia="ru-RU"/>
        </w:rPr>
        <w:t xml:space="preserve"> </w:t>
      </w:r>
      <w:r w:rsidRPr="00873339">
        <w:rPr>
          <w:rFonts w:ascii="Times New Roman" w:eastAsia="Times New Roman" w:hAnsi="Times New Roman" w:cs="Times New Roman"/>
          <w:bCs/>
          <w:sz w:val="24"/>
          <w:szCs w:val="20"/>
          <w:lang w:eastAsia="ru-RU"/>
        </w:rPr>
        <w:t xml:space="preserve">1-27 03 02 </w:t>
      </w:r>
      <w:proofErr w:type="spellStart"/>
      <w:r w:rsidRPr="00873339">
        <w:rPr>
          <w:rFonts w:ascii="Times New Roman" w:eastAsia="Times New Roman" w:hAnsi="Times New Roman" w:cs="Times New Roman"/>
          <w:bCs/>
          <w:sz w:val="24"/>
          <w:szCs w:val="20"/>
          <w:lang w:eastAsia="ru-RU"/>
        </w:rPr>
        <w:t>К</w:t>
      </w:r>
      <w:proofErr w:type="gramStart"/>
      <w:r w:rsidRPr="00873339">
        <w:rPr>
          <w:rFonts w:ascii="Times New Roman" w:eastAsia="Times New Roman" w:hAnsi="Times New Roman" w:cs="Times New Roman"/>
          <w:bCs/>
          <w:sz w:val="24"/>
          <w:szCs w:val="20"/>
          <w:lang w:eastAsia="ru-RU"/>
        </w:rPr>
        <w:t>i</w:t>
      </w:r>
      <w:proofErr w:type="gramEnd"/>
      <w:r w:rsidRPr="00873339">
        <w:rPr>
          <w:rFonts w:ascii="Times New Roman" w:eastAsia="Times New Roman" w:hAnsi="Times New Roman" w:cs="Times New Roman"/>
          <w:bCs/>
          <w:sz w:val="24"/>
          <w:szCs w:val="20"/>
          <w:lang w:eastAsia="ru-RU"/>
        </w:rPr>
        <w:t>раванне</w:t>
      </w:r>
      <w:proofErr w:type="spellEnd"/>
      <w:r w:rsidRPr="00873339">
        <w:rPr>
          <w:rFonts w:ascii="Times New Roman" w:eastAsia="Times New Roman" w:hAnsi="Times New Roman" w:cs="Times New Roman"/>
          <w:bCs/>
          <w:sz w:val="24"/>
          <w:szCs w:val="20"/>
          <w:lang w:eastAsia="ru-RU"/>
        </w:rPr>
        <w:t xml:space="preserve"> </w:t>
      </w:r>
      <w:proofErr w:type="spellStart"/>
      <w:r w:rsidRPr="00873339">
        <w:rPr>
          <w:rFonts w:ascii="Times New Roman" w:eastAsia="Times New Roman" w:hAnsi="Times New Roman" w:cs="Times New Roman"/>
          <w:bCs/>
          <w:sz w:val="24"/>
          <w:szCs w:val="20"/>
          <w:lang w:eastAsia="ru-RU"/>
        </w:rPr>
        <w:t>дызайн-праектамi</w:t>
      </w:r>
      <w:proofErr w:type="spellEnd"/>
      <w:r w:rsidRPr="00873339">
        <w:rPr>
          <w:rFonts w:ascii="Times New Roman" w:eastAsia="Times New Roman" w:hAnsi="Times New Roman" w:cs="Times New Roman"/>
          <w:bCs/>
          <w:sz w:val="24"/>
          <w:szCs w:val="20"/>
          <w:lang w:eastAsia="ru-RU"/>
        </w:rPr>
        <w:t xml:space="preserve"> </w:t>
      </w:r>
      <w:r w:rsidR="00873339">
        <w:rPr>
          <w:rFonts w:ascii="Times New Roman" w:eastAsia="Times New Roman" w:hAnsi="Times New Roman" w:cs="Times New Roman"/>
          <w:bCs/>
          <w:sz w:val="24"/>
          <w:szCs w:val="20"/>
          <w:lang w:eastAsia="ru-RU"/>
        </w:rPr>
        <w:br/>
      </w:r>
      <w:r w:rsidRPr="00873339">
        <w:rPr>
          <w:rFonts w:ascii="Times New Roman" w:eastAsia="Times New Roman" w:hAnsi="Times New Roman" w:cs="Times New Roman"/>
          <w:bCs/>
          <w:sz w:val="24"/>
          <w:szCs w:val="20"/>
          <w:lang w:eastAsia="ru-RU"/>
        </w:rPr>
        <w:t xml:space="preserve">на </w:t>
      </w:r>
      <w:proofErr w:type="spellStart"/>
      <w:r w:rsidRPr="00873339">
        <w:rPr>
          <w:rFonts w:ascii="Times New Roman" w:eastAsia="Times New Roman" w:hAnsi="Times New Roman" w:cs="Times New Roman"/>
          <w:bCs/>
          <w:sz w:val="24"/>
          <w:szCs w:val="20"/>
          <w:lang w:eastAsia="ru-RU"/>
        </w:rPr>
        <w:t>прамысловым</w:t>
      </w:r>
      <w:proofErr w:type="spellEnd"/>
      <w:r w:rsidRPr="00873339">
        <w:rPr>
          <w:rFonts w:ascii="Times New Roman" w:eastAsia="Times New Roman" w:hAnsi="Times New Roman" w:cs="Times New Roman"/>
          <w:bCs/>
          <w:sz w:val="24"/>
          <w:szCs w:val="20"/>
          <w:lang w:eastAsia="ru-RU"/>
        </w:rPr>
        <w:t xml:space="preserve"> </w:t>
      </w:r>
      <w:proofErr w:type="spellStart"/>
      <w:r w:rsidRPr="00873339">
        <w:rPr>
          <w:rFonts w:ascii="Times New Roman" w:eastAsia="Times New Roman" w:hAnsi="Times New Roman" w:cs="Times New Roman"/>
          <w:bCs/>
          <w:sz w:val="24"/>
          <w:szCs w:val="20"/>
          <w:lang w:eastAsia="ru-RU"/>
        </w:rPr>
        <w:t>прадпрыемстве</w:t>
      </w:r>
      <w:proofErr w:type="spellEnd"/>
    </w:p>
    <w:p w:rsidR="003960C6" w:rsidRPr="003960C6" w:rsidRDefault="003960C6" w:rsidP="008223CB">
      <w:pPr>
        <w:spacing w:after="0" w:line="240" w:lineRule="auto"/>
        <w:ind w:left="3969" w:hanging="1842"/>
        <w:rPr>
          <w:rFonts w:ascii="Times New Roman" w:eastAsia="Times New Roman" w:hAnsi="Times New Roman" w:cs="Times New Roman"/>
          <w:b/>
          <w:bCs/>
          <w:sz w:val="24"/>
          <w:szCs w:val="20"/>
          <w:lang w:val="en-US" w:eastAsia="ru-RU"/>
        </w:rPr>
      </w:pPr>
      <w:proofErr w:type="spellStart"/>
      <w:r w:rsidRPr="003960C6">
        <w:rPr>
          <w:rFonts w:ascii="Times New Roman" w:eastAsia="Times New Roman" w:hAnsi="Times New Roman" w:cs="Times New Roman"/>
          <w:b/>
          <w:bCs/>
          <w:sz w:val="24"/>
          <w:szCs w:val="20"/>
          <w:lang w:eastAsia="ru-RU"/>
        </w:rPr>
        <w:t>Квал</w:t>
      </w:r>
      <w:proofErr w:type="gramStart"/>
      <w:r w:rsidRPr="003960C6">
        <w:rPr>
          <w:rFonts w:ascii="Times New Roman" w:eastAsia="Times New Roman" w:hAnsi="Times New Roman" w:cs="Times New Roman"/>
          <w:b/>
          <w:bCs/>
          <w:sz w:val="24"/>
          <w:szCs w:val="20"/>
          <w:lang w:val="en-US" w:eastAsia="ru-RU"/>
        </w:rPr>
        <w:t>i</w:t>
      </w:r>
      <w:proofErr w:type="gramEnd"/>
      <w:r w:rsidRPr="003960C6">
        <w:rPr>
          <w:rFonts w:ascii="Times New Roman" w:eastAsia="Times New Roman" w:hAnsi="Times New Roman" w:cs="Times New Roman"/>
          <w:b/>
          <w:bCs/>
          <w:sz w:val="24"/>
          <w:szCs w:val="20"/>
          <w:lang w:eastAsia="ru-RU"/>
        </w:rPr>
        <w:t>ф</w:t>
      </w:r>
      <w:r w:rsidRPr="003960C6">
        <w:rPr>
          <w:rFonts w:ascii="Times New Roman" w:eastAsia="Times New Roman" w:hAnsi="Times New Roman" w:cs="Times New Roman"/>
          <w:b/>
          <w:bCs/>
          <w:sz w:val="24"/>
          <w:szCs w:val="20"/>
          <w:lang w:val="en-US" w:eastAsia="ru-RU"/>
        </w:rPr>
        <w:t>i</w:t>
      </w:r>
      <w:r w:rsidRPr="003960C6">
        <w:rPr>
          <w:rFonts w:ascii="Times New Roman" w:eastAsia="Times New Roman" w:hAnsi="Times New Roman" w:cs="Times New Roman"/>
          <w:b/>
          <w:bCs/>
          <w:sz w:val="24"/>
          <w:szCs w:val="20"/>
          <w:lang w:eastAsia="ru-RU"/>
        </w:rPr>
        <w:t>кацыя</w:t>
      </w:r>
      <w:proofErr w:type="spellEnd"/>
      <w:r w:rsidRPr="003960C6">
        <w:rPr>
          <w:rFonts w:ascii="Times New Roman" w:eastAsia="Times New Roman" w:hAnsi="Times New Roman" w:cs="Times New Roman"/>
          <w:b/>
          <w:bCs/>
          <w:sz w:val="24"/>
          <w:szCs w:val="20"/>
          <w:lang w:val="en-US" w:eastAsia="ru-RU"/>
        </w:rPr>
        <w:t xml:space="preserve"> </w:t>
      </w:r>
      <w:r w:rsidR="00873339" w:rsidRPr="00BE4511">
        <w:rPr>
          <w:rFonts w:ascii="Times New Roman" w:eastAsia="Times New Roman" w:hAnsi="Times New Roman" w:cs="Times New Roman"/>
          <w:b/>
          <w:bCs/>
          <w:sz w:val="24"/>
          <w:szCs w:val="20"/>
          <w:lang w:val="en-US" w:eastAsia="ru-RU"/>
        </w:rPr>
        <w:t xml:space="preserve">   </w:t>
      </w:r>
      <w:proofErr w:type="spellStart"/>
      <w:r w:rsidRPr="00873339">
        <w:rPr>
          <w:rFonts w:ascii="Times New Roman" w:eastAsia="Times New Roman" w:hAnsi="Times New Roman" w:cs="Times New Roman"/>
          <w:bCs/>
          <w:sz w:val="24"/>
          <w:szCs w:val="20"/>
          <w:lang w:eastAsia="ru-RU"/>
        </w:rPr>
        <w:t>Менедж</w:t>
      </w:r>
      <w:r w:rsidR="00873339">
        <w:rPr>
          <w:rFonts w:ascii="Times New Roman" w:eastAsia="Times New Roman" w:hAnsi="Times New Roman" w:cs="Times New Roman"/>
          <w:bCs/>
          <w:sz w:val="24"/>
          <w:szCs w:val="20"/>
          <w:lang w:eastAsia="ru-RU"/>
        </w:rPr>
        <w:t>э</w:t>
      </w:r>
      <w:r w:rsidRPr="00873339">
        <w:rPr>
          <w:rFonts w:ascii="Times New Roman" w:eastAsia="Times New Roman" w:hAnsi="Times New Roman" w:cs="Times New Roman"/>
          <w:bCs/>
          <w:sz w:val="24"/>
          <w:szCs w:val="20"/>
          <w:lang w:eastAsia="ru-RU"/>
        </w:rPr>
        <w:t>р</w:t>
      </w:r>
      <w:proofErr w:type="spellEnd"/>
      <w:r w:rsidRPr="00873339">
        <w:rPr>
          <w:rFonts w:ascii="Times New Roman" w:eastAsia="Times New Roman" w:hAnsi="Times New Roman" w:cs="Times New Roman"/>
          <w:bCs/>
          <w:sz w:val="24"/>
          <w:szCs w:val="20"/>
          <w:lang w:val="en-US" w:eastAsia="ru-RU"/>
        </w:rPr>
        <w:t>-</w:t>
      </w:r>
      <w:proofErr w:type="spellStart"/>
      <w:r w:rsidRPr="00873339">
        <w:rPr>
          <w:rFonts w:ascii="Times New Roman" w:eastAsia="Times New Roman" w:hAnsi="Times New Roman" w:cs="Times New Roman"/>
          <w:bCs/>
          <w:sz w:val="24"/>
          <w:szCs w:val="20"/>
          <w:lang w:eastAsia="ru-RU"/>
        </w:rPr>
        <w:t>дызайнер</w:t>
      </w:r>
      <w:proofErr w:type="spellEnd"/>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682EAF" w:rsidRDefault="00D34B80" w:rsidP="008223CB">
      <w:pPr>
        <w:spacing w:after="0" w:line="240" w:lineRule="auto"/>
        <w:jc w:val="center"/>
        <w:rPr>
          <w:rFonts w:ascii="Times New Roman" w:eastAsia="Times New Roman" w:hAnsi="Times New Roman" w:cs="Times New Roman"/>
          <w:b/>
          <w:bCs/>
          <w:sz w:val="24"/>
          <w:szCs w:val="24"/>
          <w:lang w:val="en-US" w:eastAsia="ru-RU"/>
        </w:rPr>
      </w:pPr>
    </w:p>
    <w:p w:rsidR="00D34B80" w:rsidRPr="00682EAF" w:rsidRDefault="00D34B80" w:rsidP="008223CB">
      <w:pPr>
        <w:spacing w:after="0" w:line="240" w:lineRule="auto"/>
        <w:jc w:val="center"/>
        <w:rPr>
          <w:rFonts w:ascii="Times New Roman" w:eastAsia="Times New Roman" w:hAnsi="Times New Roman" w:cs="Times New Roman"/>
          <w:b/>
          <w:bCs/>
          <w:sz w:val="24"/>
          <w:szCs w:val="24"/>
          <w:lang w:val="en-US" w:eastAsia="ru-RU"/>
        </w:rPr>
      </w:pPr>
    </w:p>
    <w:p w:rsidR="00D34B80" w:rsidRPr="00682EAF"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val="en-US" w:eastAsia="ru-RU"/>
        </w:rPr>
      </w:pPr>
      <w:r w:rsidRPr="00682EAF">
        <w:rPr>
          <w:rFonts w:ascii="Times New Roman" w:eastAsia="Times New Roman" w:hAnsi="Times New Roman" w:cs="Times New Roman"/>
          <w:b/>
          <w:spacing w:val="20"/>
          <w:sz w:val="24"/>
          <w:szCs w:val="20"/>
          <w:lang w:val="en-US" w:eastAsia="ru-RU"/>
        </w:rPr>
        <w:t xml:space="preserve">HIGHER EDUCATION </w:t>
      </w:r>
    </w:p>
    <w:p w:rsidR="00D34B80" w:rsidRPr="00D34B80" w:rsidRDefault="00D34B80" w:rsidP="008223CB">
      <w:pPr>
        <w:suppressAutoHyphens/>
        <w:spacing w:after="0" w:line="240" w:lineRule="auto"/>
        <w:jc w:val="center"/>
        <w:outlineLvl w:val="0"/>
        <w:rPr>
          <w:rFonts w:ascii="Times New Roman" w:eastAsia="Times New Roman" w:hAnsi="Times New Roman" w:cs="Times New Roman"/>
          <w:b/>
          <w:spacing w:val="20"/>
          <w:sz w:val="24"/>
          <w:szCs w:val="20"/>
          <w:lang w:val="en-US" w:eastAsia="ru-RU"/>
        </w:rPr>
      </w:pPr>
      <w:r w:rsidRPr="00D34B80">
        <w:rPr>
          <w:rFonts w:ascii="Times New Roman" w:eastAsia="Times New Roman" w:hAnsi="Times New Roman" w:cs="Times New Roman"/>
          <w:b/>
          <w:spacing w:val="20"/>
          <w:sz w:val="24"/>
          <w:szCs w:val="20"/>
          <w:lang w:val="en-US" w:eastAsia="ru-RU"/>
        </w:rPr>
        <w:t xml:space="preserve">FIRST </w:t>
      </w:r>
      <w:r w:rsidRPr="00D34B80">
        <w:rPr>
          <w:rFonts w:ascii="Times New Roman" w:eastAsia="Times New Roman" w:hAnsi="Times New Roman" w:cs="Times New Roman"/>
          <w:b/>
          <w:sz w:val="24"/>
          <w:szCs w:val="20"/>
          <w:lang w:val="en-US" w:eastAsia="ru-RU"/>
        </w:rPr>
        <w:t>STAGE</w:t>
      </w:r>
    </w:p>
    <w:p w:rsidR="00D34B80" w:rsidRPr="00D34B80" w:rsidRDefault="00D34B80" w:rsidP="008223CB">
      <w:pPr>
        <w:spacing w:after="0" w:line="240" w:lineRule="auto"/>
        <w:rPr>
          <w:rFonts w:ascii="Times New Roman" w:eastAsia="Times New Roman" w:hAnsi="Times New Roman" w:cs="Times New Roman"/>
          <w:sz w:val="24"/>
          <w:szCs w:val="24"/>
          <w:lang w:val="en-US" w:eastAsia="ru-RU"/>
        </w:rPr>
      </w:pPr>
    </w:p>
    <w:p w:rsidR="00D34B80" w:rsidRPr="00D34B80" w:rsidRDefault="00D34B80" w:rsidP="008223CB">
      <w:pPr>
        <w:spacing w:after="0" w:line="240" w:lineRule="auto"/>
        <w:ind w:left="3969" w:hanging="1842"/>
        <w:rPr>
          <w:rFonts w:ascii="Times New Roman" w:eastAsia="Times New Roman" w:hAnsi="Times New Roman" w:cs="Times New Roman"/>
          <w:sz w:val="24"/>
          <w:szCs w:val="24"/>
          <w:lang w:val="be-BY" w:eastAsia="ru-RU"/>
        </w:rPr>
      </w:pPr>
      <w:proofErr w:type="spellStart"/>
      <w:r w:rsidRPr="00D34B80">
        <w:rPr>
          <w:rFonts w:ascii="Times New Roman" w:eastAsia="Times New Roman" w:hAnsi="Times New Roman" w:cs="Times New Roman"/>
          <w:b/>
          <w:bCs/>
          <w:sz w:val="24"/>
          <w:szCs w:val="24"/>
          <w:lang w:val="en-US" w:eastAsia="ru-RU"/>
        </w:rPr>
        <w:t>Speciality</w:t>
      </w:r>
      <w:proofErr w:type="spellEnd"/>
      <w:r w:rsidRPr="00D34B80">
        <w:rPr>
          <w:rFonts w:ascii="Times New Roman" w:eastAsia="Times New Roman" w:hAnsi="Times New Roman" w:cs="Times New Roman"/>
          <w:sz w:val="24"/>
          <w:szCs w:val="24"/>
          <w:lang w:val="en-US" w:eastAsia="ru-RU"/>
        </w:rPr>
        <w:t xml:space="preserve"> </w:t>
      </w:r>
      <w:r w:rsidR="00873339" w:rsidRPr="00873339">
        <w:rPr>
          <w:rFonts w:ascii="Times New Roman" w:eastAsia="Times New Roman" w:hAnsi="Times New Roman" w:cs="Times New Roman"/>
          <w:sz w:val="24"/>
          <w:szCs w:val="24"/>
          <w:lang w:val="en-US" w:eastAsia="ru-RU"/>
        </w:rPr>
        <w:t xml:space="preserve">             </w:t>
      </w:r>
      <w:r w:rsidR="003960C6" w:rsidRPr="00873339">
        <w:rPr>
          <w:rFonts w:ascii="Times New Roman" w:eastAsia="Times New Roman" w:hAnsi="Times New Roman" w:cs="Times New Roman"/>
          <w:bCs/>
          <w:sz w:val="24"/>
          <w:szCs w:val="24"/>
          <w:lang w:val="en-US" w:eastAsia="ru-RU"/>
        </w:rPr>
        <w:t xml:space="preserve">1-27 03 02 Design Project Management </w:t>
      </w:r>
      <w:r w:rsidR="00873339" w:rsidRPr="00873339">
        <w:rPr>
          <w:rFonts w:ascii="Times New Roman" w:eastAsia="Times New Roman" w:hAnsi="Times New Roman" w:cs="Times New Roman"/>
          <w:bCs/>
          <w:sz w:val="24"/>
          <w:szCs w:val="24"/>
          <w:lang w:val="en-US" w:eastAsia="ru-RU"/>
        </w:rPr>
        <w:br/>
      </w:r>
      <w:r w:rsidR="003960C6" w:rsidRPr="00873339">
        <w:rPr>
          <w:rFonts w:ascii="Times New Roman" w:eastAsia="Times New Roman" w:hAnsi="Times New Roman" w:cs="Times New Roman"/>
          <w:bCs/>
          <w:sz w:val="24"/>
          <w:szCs w:val="24"/>
          <w:lang w:val="en-US" w:eastAsia="ru-RU"/>
        </w:rPr>
        <w:t>at Industrial Enterprise</w:t>
      </w:r>
    </w:p>
    <w:p w:rsidR="00D34B80" w:rsidRPr="00544D7B" w:rsidRDefault="00D34B80" w:rsidP="008223CB">
      <w:pPr>
        <w:spacing w:after="0" w:line="240" w:lineRule="auto"/>
        <w:ind w:firstLine="2127"/>
        <w:jc w:val="both"/>
        <w:rPr>
          <w:rFonts w:ascii="Times New Roman" w:eastAsia="Times New Roman" w:hAnsi="Times New Roman" w:cs="Times New Roman"/>
          <w:sz w:val="24"/>
          <w:szCs w:val="24"/>
          <w:lang w:eastAsia="ru-RU"/>
        </w:rPr>
      </w:pPr>
      <w:r w:rsidRPr="00D34B80">
        <w:rPr>
          <w:rFonts w:ascii="Times New Roman" w:eastAsia="Times New Roman" w:hAnsi="Times New Roman" w:cs="Times New Roman"/>
          <w:b/>
          <w:bCs/>
          <w:sz w:val="24"/>
          <w:szCs w:val="24"/>
          <w:lang w:val="en-US" w:eastAsia="ru-RU"/>
        </w:rPr>
        <w:t>Qualification</w:t>
      </w:r>
      <w:r w:rsidRPr="00544D7B">
        <w:rPr>
          <w:rFonts w:ascii="Times New Roman" w:eastAsia="Times New Roman" w:hAnsi="Times New Roman" w:cs="Times New Roman"/>
          <w:sz w:val="24"/>
          <w:szCs w:val="24"/>
          <w:lang w:eastAsia="ru-RU"/>
        </w:rPr>
        <w:t xml:space="preserve"> </w:t>
      </w:r>
      <w:r w:rsidR="00873339" w:rsidRPr="00544D7B">
        <w:rPr>
          <w:rFonts w:ascii="Times New Roman" w:eastAsia="Times New Roman" w:hAnsi="Times New Roman" w:cs="Times New Roman"/>
          <w:sz w:val="24"/>
          <w:szCs w:val="24"/>
          <w:lang w:eastAsia="ru-RU"/>
        </w:rPr>
        <w:t xml:space="preserve">       </w:t>
      </w:r>
      <w:r w:rsidR="003960C6" w:rsidRPr="008569B4">
        <w:rPr>
          <w:rFonts w:ascii="Times New Roman" w:eastAsia="Times New Roman" w:hAnsi="Times New Roman" w:cs="Times New Roman"/>
          <w:bCs/>
          <w:sz w:val="24"/>
          <w:szCs w:val="24"/>
          <w:lang w:val="en-US" w:eastAsia="ru-RU"/>
        </w:rPr>
        <w:t>Manager</w:t>
      </w:r>
      <w:r w:rsidR="00057FFA" w:rsidRPr="00544D7B">
        <w:rPr>
          <w:rFonts w:ascii="Times New Roman" w:eastAsia="Times New Roman" w:hAnsi="Times New Roman" w:cs="Times New Roman"/>
          <w:bCs/>
          <w:sz w:val="24"/>
          <w:szCs w:val="24"/>
          <w:lang w:eastAsia="ru-RU"/>
        </w:rPr>
        <w:t>-</w:t>
      </w:r>
      <w:r w:rsidR="003960C6" w:rsidRPr="008569B4">
        <w:rPr>
          <w:rFonts w:ascii="Times New Roman" w:eastAsia="Times New Roman" w:hAnsi="Times New Roman" w:cs="Times New Roman"/>
          <w:bCs/>
          <w:sz w:val="24"/>
          <w:szCs w:val="24"/>
          <w:lang w:val="en-US" w:eastAsia="ru-RU"/>
        </w:rPr>
        <w:t>Designer</w:t>
      </w:r>
    </w:p>
    <w:p w:rsidR="00300D6E" w:rsidRPr="009D2BEF" w:rsidRDefault="00300D6E" w:rsidP="008223CB">
      <w:pPr>
        <w:spacing w:after="0" w:line="240" w:lineRule="auto"/>
        <w:ind w:firstLine="2127"/>
        <w:jc w:val="both"/>
        <w:rPr>
          <w:rFonts w:ascii="Times New Roman" w:eastAsia="Times New Roman" w:hAnsi="Times New Roman" w:cs="Times New Roman"/>
          <w:sz w:val="24"/>
          <w:szCs w:val="24"/>
          <w:lang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P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D34B80" w:rsidRDefault="00D34B80" w:rsidP="008223CB">
      <w:pPr>
        <w:spacing w:after="0" w:line="240" w:lineRule="auto"/>
        <w:ind w:firstLine="425"/>
        <w:rPr>
          <w:rFonts w:ascii="Times New Roman" w:eastAsia="Times New Roman" w:hAnsi="Times New Roman" w:cs="Times New Roman"/>
          <w:sz w:val="24"/>
          <w:szCs w:val="24"/>
          <w:lang w:val="be-BY" w:eastAsia="ru-RU"/>
        </w:rPr>
      </w:pPr>
    </w:p>
    <w:p w:rsidR="002B4F48" w:rsidRDefault="002B4F48" w:rsidP="008223CB">
      <w:pPr>
        <w:spacing w:after="0" w:line="240" w:lineRule="auto"/>
        <w:ind w:firstLine="425"/>
        <w:rPr>
          <w:rFonts w:ascii="Times New Roman" w:eastAsia="Times New Roman" w:hAnsi="Times New Roman" w:cs="Times New Roman"/>
          <w:sz w:val="24"/>
          <w:szCs w:val="24"/>
          <w:lang w:val="be-BY" w:eastAsia="ru-RU"/>
        </w:rPr>
      </w:pPr>
    </w:p>
    <w:p w:rsidR="002B4F48" w:rsidRDefault="002B4F48" w:rsidP="008223CB">
      <w:pPr>
        <w:spacing w:after="0" w:line="240" w:lineRule="auto"/>
        <w:ind w:firstLine="425"/>
        <w:rPr>
          <w:rFonts w:ascii="Times New Roman" w:eastAsia="Times New Roman" w:hAnsi="Times New Roman" w:cs="Times New Roman"/>
          <w:sz w:val="24"/>
          <w:szCs w:val="24"/>
          <w:lang w:val="be-BY" w:eastAsia="ru-RU"/>
        </w:rPr>
      </w:pPr>
    </w:p>
    <w:p w:rsidR="00D34B80" w:rsidRPr="009D2BEF" w:rsidRDefault="00D34B80" w:rsidP="008223CB">
      <w:pPr>
        <w:spacing w:after="0" w:line="240" w:lineRule="auto"/>
        <w:rPr>
          <w:rFonts w:ascii="Times New Roman" w:eastAsia="Times New Roman" w:hAnsi="Times New Roman" w:cs="Times New Roman"/>
          <w:sz w:val="24"/>
          <w:szCs w:val="24"/>
          <w:lang w:eastAsia="ru-RU"/>
        </w:rPr>
      </w:pPr>
    </w:p>
    <w:p w:rsidR="00D34B80" w:rsidRPr="00D34B80" w:rsidRDefault="00D34B80" w:rsidP="008223CB">
      <w:pPr>
        <w:spacing w:after="0" w:line="240" w:lineRule="auto"/>
        <w:ind w:firstLine="425"/>
        <w:jc w:val="center"/>
        <w:rPr>
          <w:rFonts w:ascii="Times New Roman" w:eastAsia="Times New Roman" w:hAnsi="Times New Roman" w:cs="Times New Roman"/>
          <w:sz w:val="24"/>
          <w:szCs w:val="24"/>
          <w:lang w:val="be-BY" w:eastAsia="ru-RU"/>
        </w:rPr>
      </w:pPr>
      <w:r w:rsidRPr="00D34B80">
        <w:rPr>
          <w:rFonts w:ascii="Times New Roman" w:eastAsia="Times New Roman" w:hAnsi="Times New Roman" w:cs="Times New Roman"/>
          <w:sz w:val="24"/>
          <w:szCs w:val="24"/>
          <w:lang w:val="be-BY" w:eastAsia="ru-RU"/>
        </w:rPr>
        <w:t>Министерство образования Республики Беларусь</w:t>
      </w:r>
    </w:p>
    <w:p w:rsidR="00D34B80" w:rsidRPr="00D34B80" w:rsidRDefault="00D34B80" w:rsidP="008223CB">
      <w:pPr>
        <w:spacing w:after="0" w:line="240" w:lineRule="auto"/>
        <w:ind w:firstLine="425"/>
        <w:jc w:val="center"/>
        <w:rPr>
          <w:rFonts w:ascii="Times New Roman" w:eastAsia="Times New Roman" w:hAnsi="Times New Roman" w:cs="Times New Roman"/>
          <w:sz w:val="24"/>
          <w:szCs w:val="24"/>
          <w:lang w:val="be-BY" w:eastAsia="ru-RU"/>
        </w:rPr>
      </w:pPr>
      <w:r w:rsidRPr="00D34B80">
        <w:rPr>
          <w:rFonts w:ascii="Times New Roman" w:eastAsia="Times New Roman" w:hAnsi="Times New Roman" w:cs="Times New Roman"/>
          <w:sz w:val="24"/>
          <w:szCs w:val="24"/>
          <w:lang w:val="be-BY" w:eastAsia="ru-RU"/>
        </w:rPr>
        <w:t>Минск</w:t>
      </w:r>
    </w:p>
    <w:p w:rsidR="00D34B80" w:rsidRPr="00D34B80" w:rsidRDefault="00D34B80" w:rsidP="008223CB">
      <w:pPr>
        <w:spacing w:after="0" w:line="240" w:lineRule="auto"/>
        <w:ind w:firstLine="425"/>
        <w:jc w:val="center"/>
        <w:rPr>
          <w:rFonts w:ascii="Times New Roman" w:eastAsia="Times New Roman" w:hAnsi="Times New Roman" w:cs="Times New Roman"/>
          <w:sz w:val="24"/>
          <w:szCs w:val="24"/>
          <w:lang w:val="be-BY" w:eastAsia="ru-RU"/>
        </w:rPr>
      </w:pPr>
      <w:r w:rsidRPr="00D34B80">
        <w:rPr>
          <w:rFonts w:ascii="Times New Roman" w:eastAsia="Times New Roman" w:hAnsi="Times New Roman" w:cs="Times New Roman"/>
          <w:sz w:val="24"/>
          <w:szCs w:val="24"/>
          <w:lang w:val="be-BY" w:eastAsia="ru-RU"/>
        </w:rPr>
        <w:br w:type="page"/>
      </w:r>
    </w:p>
    <w:p w:rsidR="00D34B80" w:rsidRPr="00D34B80" w:rsidRDefault="00D34B80" w:rsidP="008223CB">
      <w:pPr>
        <w:spacing w:after="0" w:line="240" w:lineRule="auto"/>
        <w:rPr>
          <w:rFonts w:ascii="Times New Roman" w:eastAsia="Times New Roman" w:hAnsi="Times New Roman" w:cs="Times New Roman"/>
          <w:sz w:val="24"/>
          <w:szCs w:val="24"/>
          <w:lang w:eastAsia="ru-RU"/>
        </w:rPr>
      </w:pPr>
    </w:p>
    <w:p w:rsidR="00D34B80" w:rsidRPr="005C0424" w:rsidRDefault="00D34B80" w:rsidP="005C0424">
      <w:pPr>
        <w:tabs>
          <w:tab w:val="left" w:pos="8080"/>
          <w:tab w:val="left" w:pos="8222"/>
        </w:tabs>
        <w:spacing w:after="0" w:line="240" w:lineRule="auto"/>
        <w:rPr>
          <w:rFonts w:ascii="Times New Roman" w:eastAsia="Times New Roman" w:hAnsi="Times New Roman" w:cs="Times New Roman"/>
          <w:sz w:val="24"/>
          <w:szCs w:val="24"/>
        </w:rPr>
      </w:pPr>
      <w:r w:rsidRPr="005C0424">
        <w:rPr>
          <w:rFonts w:ascii="Times New Roman" w:eastAsia="Times New Roman" w:hAnsi="Times New Roman" w:cs="Times New Roman"/>
          <w:sz w:val="24"/>
          <w:szCs w:val="24"/>
        </w:rPr>
        <w:t xml:space="preserve">УДК </w:t>
      </w:r>
      <w:r w:rsidR="00056F24" w:rsidRPr="005C0424">
        <w:rPr>
          <w:rFonts w:ascii="Times New Roman" w:eastAsia="Times New Roman" w:hAnsi="Times New Roman" w:cs="Times New Roman"/>
          <w:sz w:val="24"/>
          <w:szCs w:val="24"/>
        </w:rPr>
        <w:t>378.1:658.512.2 (083.74)</w:t>
      </w:r>
    </w:p>
    <w:p w:rsidR="00873339" w:rsidRPr="005C0424" w:rsidRDefault="00873339" w:rsidP="008223CB">
      <w:pPr>
        <w:tabs>
          <w:tab w:val="left" w:pos="8080"/>
          <w:tab w:val="left" w:pos="8222"/>
        </w:tabs>
        <w:spacing w:after="0" w:line="240" w:lineRule="auto"/>
        <w:ind w:firstLine="426"/>
        <w:rPr>
          <w:rFonts w:ascii="Times New Roman" w:eastAsia="Times New Roman" w:hAnsi="Times New Roman" w:cs="Times New Roman"/>
          <w:sz w:val="24"/>
          <w:szCs w:val="24"/>
        </w:rPr>
      </w:pPr>
    </w:p>
    <w:p w:rsidR="00D34B80" w:rsidRPr="005C0424" w:rsidRDefault="00D34B80" w:rsidP="008223CB">
      <w:pPr>
        <w:tabs>
          <w:tab w:val="left" w:pos="8080"/>
          <w:tab w:val="left" w:pos="8222"/>
        </w:tabs>
        <w:spacing w:after="0" w:line="240" w:lineRule="auto"/>
        <w:jc w:val="both"/>
        <w:rPr>
          <w:rFonts w:ascii="Times New Roman" w:eastAsia="Times New Roman" w:hAnsi="Times New Roman" w:cs="Times New Roman"/>
          <w:sz w:val="24"/>
          <w:szCs w:val="24"/>
        </w:rPr>
      </w:pPr>
      <w:proofErr w:type="gramStart"/>
      <w:r w:rsidRPr="005C0424">
        <w:rPr>
          <w:rFonts w:ascii="Times New Roman" w:eastAsia="Times New Roman" w:hAnsi="Times New Roman" w:cs="Times New Roman"/>
          <w:sz w:val="24"/>
          <w:szCs w:val="24"/>
        </w:rPr>
        <w:t>Ключевые слова:</w:t>
      </w:r>
      <w:r w:rsidR="00056F24" w:rsidRPr="005C0424">
        <w:rPr>
          <w:rFonts w:ascii="Times New Roman" w:eastAsia="Times New Roman" w:hAnsi="Times New Roman" w:cs="Times New Roman"/>
          <w:sz w:val="24"/>
          <w:szCs w:val="24"/>
        </w:rPr>
        <w:t xml:space="preserve"> высшее образование, первая ступень, управление, дизайн-проект, менеджер-</w:t>
      </w:r>
      <w:r w:rsidR="00056F24" w:rsidRPr="00ED2A1C">
        <w:rPr>
          <w:rFonts w:ascii="Times New Roman" w:eastAsia="Times New Roman" w:hAnsi="Times New Roman" w:cs="Times New Roman"/>
          <w:sz w:val="24"/>
          <w:szCs w:val="24"/>
        </w:rPr>
        <w:t>дизайнер, компетентность, экономика и организация производства, компетенции, дизайнерская</w:t>
      </w:r>
      <w:r w:rsidR="00056F24" w:rsidRPr="005C0424">
        <w:rPr>
          <w:rFonts w:ascii="Times New Roman" w:eastAsia="Times New Roman" w:hAnsi="Times New Roman" w:cs="Times New Roman"/>
          <w:sz w:val="24"/>
          <w:szCs w:val="24"/>
        </w:rPr>
        <w:t xml:space="preserve"> деятельность, зачетная единица, знани</w:t>
      </w:r>
      <w:r w:rsidR="00520A97" w:rsidRPr="005C0424">
        <w:rPr>
          <w:rFonts w:ascii="Times New Roman" w:eastAsia="Times New Roman" w:hAnsi="Times New Roman" w:cs="Times New Roman"/>
          <w:sz w:val="24"/>
          <w:szCs w:val="24"/>
        </w:rPr>
        <w:t>я</w:t>
      </w:r>
      <w:r w:rsidR="00056F24" w:rsidRPr="005C0424">
        <w:rPr>
          <w:rFonts w:ascii="Times New Roman" w:eastAsia="Times New Roman" w:hAnsi="Times New Roman" w:cs="Times New Roman"/>
          <w:sz w:val="24"/>
          <w:szCs w:val="24"/>
        </w:rPr>
        <w:t>, умения, навыки, способности, обеспечение качества, итоговая аттестация</w:t>
      </w:r>
      <w:r w:rsidR="00422EA1">
        <w:rPr>
          <w:rFonts w:ascii="Times New Roman" w:eastAsia="Times New Roman" w:hAnsi="Times New Roman" w:cs="Times New Roman"/>
          <w:sz w:val="24"/>
          <w:szCs w:val="24"/>
        </w:rPr>
        <w:t>.</w:t>
      </w:r>
      <w:proofErr w:type="gramEnd"/>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r w:rsidRPr="005C0424">
        <w:rPr>
          <w:rFonts w:ascii="Times New Roman" w:eastAsia="Times New Roman" w:hAnsi="Times New Roman" w:cs="Times New Roman"/>
          <w:sz w:val="24"/>
          <w:szCs w:val="24"/>
          <w:lang w:eastAsia="ru-RU"/>
        </w:rPr>
        <w:t>Предисловие</w:t>
      </w:r>
    </w:p>
    <w:p w:rsidR="00D34B80" w:rsidRPr="005C0424" w:rsidRDefault="00D34B80" w:rsidP="008223CB">
      <w:pPr>
        <w:spacing w:after="0" w:line="240" w:lineRule="auto"/>
        <w:jc w:val="center"/>
        <w:rPr>
          <w:rFonts w:ascii="Times New Roman" w:eastAsia="Times New Roman" w:hAnsi="Times New Roman" w:cs="Times New Roman"/>
          <w:sz w:val="24"/>
          <w:szCs w:val="24"/>
          <w:lang w:eastAsia="ru-RU"/>
        </w:rPr>
      </w:pPr>
    </w:p>
    <w:p w:rsidR="00D34B80" w:rsidRPr="005C0424" w:rsidRDefault="00D34B80" w:rsidP="005C0424">
      <w:pPr>
        <w:tabs>
          <w:tab w:val="left" w:pos="720"/>
          <w:tab w:val="left" w:pos="1260"/>
        </w:tabs>
        <w:spacing w:after="0" w:line="240" w:lineRule="auto"/>
        <w:ind w:firstLine="709"/>
        <w:rPr>
          <w:rFonts w:ascii="Times New Roman" w:eastAsia="Times New Roman" w:hAnsi="Times New Roman" w:cs="Times New Roman"/>
          <w:sz w:val="24"/>
          <w:szCs w:val="24"/>
        </w:rPr>
      </w:pPr>
      <w:r w:rsidRPr="005C0424">
        <w:rPr>
          <w:rFonts w:ascii="Times New Roman" w:eastAsia="Times New Roman" w:hAnsi="Times New Roman" w:cs="Times New Roman"/>
          <w:sz w:val="24"/>
          <w:szCs w:val="24"/>
        </w:rPr>
        <w:t xml:space="preserve">РАЗРАБОТАН </w:t>
      </w:r>
      <w:r w:rsidR="00E551EA" w:rsidRPr="005C0424">
        <w:rPr>
          <w:rFonts w:ascii="Times New Roman" w:eastAsia="Times New Roman" w:hAnsi="Times New Roman" w:cs="Times New Roman"/>
          <w:sz w:val="24"/>
          <w:szCs w:val="24"/>
        </w:rPr>
        <w:t>Белорусским национальным техническим университетом</w:t>
      </w:r>
    </w:p>
    <w:p w:rsidR="00D34B80" w:rsidRDefault="00D34B80" w:rsidP="005C0424">
      <w:pPr>
        <w:tabs>
          <w:tab w:val="left" w:pos="709"/>
        </w:tabs>
        <w:spacing w:after="0" w:line="240" w:lineRule="auto"/>
        <w:ind w:firstLine="709"/>
        <w:rPr>
          <w:rFonts w:ascii="Times New Roman" w:eastAsia="Times New Roman" w:hAnsi="Times New Roman" w:cs="Times New Roman"/>
          <w:sz w:val="24"/>
          <w:szCs w:val="24"/>
        </w:rPr>
      </w:pPr>
    </w:p>
    <w:p w:rsidR="005C0424" w:rsidRPr="005C0424" w:rsidRDefault="005C0424" w:rsidP="005C0424">
      <w:pPr>
        <w:tabs>
          <w:tab w:val="left" w:pos="709"/>
        </w:tabs>
        <w:spacing w:after="0" w:line="240" w:lineRule="auto"/>
        <w:ind w:firstLine="709"/>
        <w:rPr>
          <w:rFonts w:ascii="Times New Roman" w:eastAsia="Times New Roman" w:hAnsi="Times New Roman" w:cs="Times New Roman"/>
          <w:sz w:val="24"/>
          <w:szCs w:val="24"/>
        </w:rPr>
      </w:pPr>
    </w:p>
    <w:p w:rsidR="00D34B80" w:rsidRPr="005C0424" w:rsidRDefault="00D34B80" w:rsidP="005C0424">
      <w:pPr>
        <w:tabs>
          <w:tab w:val="left" w:pos="709"/>
        </w:tabs>
        <w:spacing w:after="0" w:line="240" w:lineRule="auto"/>
        <w:ind w:firstLine="709"/>
        <w:rPr>
          <w:rFonts w:ascii="Times New Roman" w:eastAsia="Times New Roman" w:hAnsi="Times New Roman" w:cs="Times New Roman"/>
          <w:sz w:val="24"/>
          <w:szCs w:val="24"/>
        </w:rPr>
      </w:pP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r w:rsidRPr="005C0424">
        <w:rPr>
          <w:rFonts w:ascii="Times New Roman" w:eastAsia="Times New Roman" w:hAnsi="Times New Roman" w:cs="Times New Roman"/>
          <w:sz w:val="24"/>
          <w:szCs w:val="24"/>
        </w:rPr>
        <w:t>ИСПОЛНИТЕЛИ:</w:t>
      </w:r>
    </w:p>
    <w:p w:rsidR="00873339" w:rsidRPr="00BE3166" w:rsidRDefault="00873339" w:rsidP="005C0424">
      <w:pPr>
        <w:tabs>
          <w:tab w:val="left" w:pos="709"/>
        </w:tabs>
        <w:spacing w:after="0" w:line="240" w:lineRule="auto"/>
        <w:ind w:firstLine="709"/>
        <w:rPr>
          <w:rFonts w:ascii="Times New Roman" w:eastAsia="Times New Roman" w:hAnsi="Times New Roman" w:cs="Times New Roman"/>
          <w:sz w:val="24"/>
          <w:szCs w:val="24"/>
        </w:rPr>
      </w:pPr>
      <w:proofErr w:type="spellStart"/>
      <w:r w:rsidRPr="00BE3166">
        <w:rPr>
          <w:rFonts w:ascii="Times New Roman" w:eastAsia="Times New Roman" w:hAnsi="Times New Roman" w:cs="Times New Roman"/>
          <w:sz w:val="24"/>
          <w:szCs w:val="24"/>
        </w:rPr>
        <w:t>Гринцевич</w:t>
      </w:r>
      <w:proofErr w:type="spellEnd"/>
      <w:r w:rsidRPr="00BE3166">
        <w:rPr>
          <w:rFonts w:ascii="Times New Roman" w:eastAsia="Times New Roman" w:hAnsi="Times New Roman" w:cs="Times New Roman"/>
          <w:sz w:val="24"/>
          <w:szCs w:val="24"/>
        </w:rPr>
        <w:t xml:space="preserve"> Л.В., канд. </w:t>
      </w:r>
      <w:proofErr w:type="spellStart"/>
      <w:r w:rsidRPr="00BE3166">
        <w:rPr>
          <w:rFonts w:ascii="Times New Roman" w:eastAsia="Times New Roman" w:hAnsi="Times New Roman" w:cs="Times New Roman"/>
          <w:sz w:val="24"/>
          <w:szCs w:val="24"/>
        </w:rPr>
        <w:t>экон</w:t>
      </w:r>
      <w:proofErr w:type="spellEnd"/>
      <w:r w:rsidRPr="00BE3166">
        <w:rPr>
          <w:rFonts w:ascii="Times New Roman" w:eastAsia="Times New Roman" w:hAnsi="Times New Roman" w:cs="Times New Roman"/>
          <w:sz w:val="24"/>
          <w:szCs w:val="24"/>
        </w:rPr>
        <w:t>. наук, доцент (руководитель)</w:t>
      </w:r>
      <w:r w:rsidR="005C0424" w:rsidRPr="00BE3166">
        <w:rPr>
          <w:rFonts w:ascii="Times New Roman" w:eastAsia="Times New Roman" w:hAnsi="Times New Roman" w:cs="Times New Roman"/>
          <w:sz w:val="24"/>
          <w:szCs w:val="24"/>
        </w:rPr>
        <w:t>;</w:t>
      </w: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proofErr w:type="spellStart"/>
      <w:r w:rsidRPr="00BE3166">
        <w:rPr>
          <w:rFonts w:ascii="Times New Roman" w:eastAsia="Times New Roman" w:hAnsi="Times New Roman" w:cs="Times New Roman"/>
          <w:sz w:val="24"/>
          <w:szCs w:val="24"/>
        </w:rPr>
        <w:t>Жудро</w:t>
      </w:r>
      <w:proofErr w:type="spellEnd"/>
      <w:r w:rsidRPr="00BE3166">
        <w:rPr>
          <w:rFonts w:ascii="Times New Roman" w:eastAsia="Times New Roman" w:hAnsi="Times New Roman" w:cs="Times New Roman"/>
          <w:sz w:val="24"/>
          <w:szCs w:val="24"/>
        </w:rPr>
        <w:t xml:space="preserve"> Н.В., канд. </w:t>
      </w:r>
      <w:proofErr w:type="spellStart"/>
      <w:r w:rsidRPr="00BE3166">
        <w:rPr>
          <w:rFonts w:ascii="Times New Roman" w:eastAsia="Times New Roman" w:hAnsi="Times New Roman" w:cs="Times New Roman"/>
          <w:sz w:val="24"/>
          <w:szCs w:val="24"/>
        </w:rPr>
        <w:t>экон</w:t>
      </w:r>
      <w:proofErr w:type="spellEnd"/>
      <w:r w:rsidRPr="00BE3166">
        <w:rPr>
          <w:rFonts w:ascii="Times New Roman" w:eastAsia="Times New Roman" w:hAnsi="Times New Roman" w:cs="Times New Roman"/>
          <w:sz w:val="24"/>
          <w:szCs w:val="24"/>
        </w:rPr>
        <w:t>. наук, доцент</w:t>
      </w:r>
      <w:r w:rsidR="005C0424" w:rsidRPr="00BE3166">
        <w:rPr>
          <w:rFonts w:ascii="Times New Roman" w:eastAsia="Times New Roman" w:hAnsi="Times New Roman" w:cs="Times New Roman"/>
          <w:sz w:val="24"/>
          <w:szCs w:val="24"/>
        </w:rPr>
        <w:t>.</w:t>
      </w:r>
    </w:p>
    <w:p w:rsidR="00873339" w:rsidRPr="005C0424" w:rsidRDefault="00873339" w:rsidP="005C0424">
      <w:pPr>
        <w:tabs>
          <w:tab w:val="left" w:pos="709"/>
        </w:tabs>
        <w:spacing w:after="0" w:line="240" w:lineRule="auto"/>
        <w:ind w:firstLine="709"/>
        <w:rPr>
          <w:rFonts w:ascii="Times New Roman" w:eastAsia="Times New Roman" w:hAnsi="Times New Roman" w:cs="Times New Roman"/>
          <w:i/>
          <w:sz w:val="24"/>
          <w:szCs w:val="24"/>
        </w:rPr>
      </w:pP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p>
    <w:p w:rsidR="00873339" w:rsidRPr="005C0424" w:rsidRDefault="00873339" w:rsidP="005C0424">
      <w:pPr>
        <w:tabs>
          <w:tab w:val="left" w:pos="709"/>
        </w:tabs>
        <w:spacing w:after="0" w:line="240" w:lineRule="auto"/>
        <w:ind w:firstLine="709"/>
        <w:rPr>
          <w:rFonts w:ascii="Times New Roman" w:eastAsia="Times New Roman" w:hAnsi="Times New Roman" w:cs="Times New Roman"/>
          <w:sz w:val="24"/>
          <w:szCs w:val="24"/>
        </w:rPr>
      </w:pPr>
    </w:p>
    <w:p w:rsidR="00873339" w:rsidRDefault="00873339"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5C0424" w:rsidRPr="005C0424" w:rsidRDefault="005C0424" w:rsidP="005C0424">
      <w:pPr>
        <w:spacing w:after="0" w:line="240" w:lineRule="auto"/>
        <w:ind w:firstLine="709"/>
        <w:jc w:val="both"/>
        <w:outlineLvl w:val="0"/>
        <w:rPr>
          <w:rFonts w:ascii="Times New Roman" w:eastAsia="Times New Roman" w:hAnsi="Times New Roman" w:cs="Times New Roman"/>
          <w:sz w:val="24"/>
          <w:szCs w:val="24"/>
        </w:rPr>
      </w:pPr>
    </w:p>
    <w:p w:rsidR="00873339" w:rsidRPr="005C0424" w:rsidRDefault="00873339" w:rsidP="005C0424">
      <w:pPr>
        <w:spacing w:after="0" w:line="240" w:lineRule="auto"/>
        <w:ind w:firstLine="709"/>
        <w:jc w:val="both"/>
        <w:outlineLvl w:val="0"/>
        <w:rPr>
          <w:rFonts w:ascii="Times New Roman" w:eastAsia="Times New Roman" w:hAnsi="Times New Roman" w:cs="Times New Roman"/>
          <w:sz w:val="24"/>
          <w:szCs w:val="24"/>
        </w:rPr>
      </w:pPr>
    </w:p>
    <w:p w:rsidR="00873339" w:rsidRPr="005C0424" w:rsidRDefault="00873339" w:rsidP="005C0424">
      <w:pPr>
        <w:spacing w:after="0" w:line="240" w:lineRule="auto"/>
        <w:ind w:firstLine="709"/>
        <w:jc w:val="both"/>
        <w:outlineLvl w:val="0"/>
        <w:rPr>
          <w:rFonts w:ascii="Times New Roman" w:eastAsia="Times New Roman" w:hAnsi="Times New Roman" w:cs="Times New Roman"/>
          <w:sz w:val="24"/>
          <w:szCs w:val="24"/>
        </w:rPr>
      </w:pPr>
    </w:p>
    <w:p w:rsidR="00873339" w:rsidRPr="005C0424" w:rsidRDefault="00873339" w:rsidP="005C0424">
      <w:pPr>
        <w:spacing w:after="0" w:line="240" w:lineRule="auto"/>
        <w:ind w:firstLine="709"/>
        <w:jc w:val="both"/>
        <w:outlineLvl w:val="0"/>
        <w:rPr>
          <w:rFonts w:ascii="Times New Roman" w:eastAsia="Times New Roman" w:hAnsi="Times New Roman" w:cs="Times New Roman"/>
          <w:sz w:val="24"/>
          <w:szCs w:val="24"/>
        </w:rPr>
      </w:pPr>
    </w:p>
    <w:p w:rsidR="00873339" w:rsidRPr="005C0424" w:rsidRDefault="00873339" w:rsidP="005C0424">
      <w:pPr>
        <w:spacing w:after="0" w:line="240" w:lineRule="auto"/>
        <w:ind w:firstLine="709"/>
        <w:jc w:val="both"/>
        <w:outlineLvl w:val="0"/>
        <w:rPr>
          <w:rFonts w:ascii="Times New Roman" w:eastAsia="Times New Roman" w:hAnsi="Times New Roman" w:cs="Times New Roman"/>
          <w:sz w:val="24"/>
          <w:szCs w:val="24"/>
        </w:rPr>
      </w:pPr>
    </w:p>
    <w:p w:rsidR="005C0424" w:rsidRPr="005C0424" w:rsidRDefault="005C0424" w:rsidP="005C0424">
      <w:pPr>
        <w:spacing w:after="0" w:line="240" w:lineRule="auto"/>
        <w:ind w:firstLine="709"/>
        <w:jc w:val="both"/>
        <w:rPr>
          <w:rFonts w:ascii="Times New Roman" w:hAnsi="Times New Roman" w:cs="Times New Roman"/>
          <w:sz w:val="24"/>
          <w:szCs w:val="24"/>
        </w:rPr>
      </w:pPr>
      <w:proofErr w:type="gramStart"/>
      <w:r w:rsidRPr="005C0424">
        <w:rPr>
          <w:rFonts w:ascii="Times New Roman" w:hAnsi="Times New Roman" w:cs="Times New Roman"/>
          <w:sz w:val="24"/>
          <w:szCs w:val="24"/>
        </w:rPr>
        <w:t>УТВЕРЖДЕН</w:t>
      </w:r>
      <w:proofErr w:type="gramEnd"/>
      <w:r w:rsidRPr="005C0424">
        <w:rPr>
          <w:rFonts w:ascii="Times New Roman" w:hAnsi="Times New Roman" w:cs="Times New Roman"/>
          <w:sz w:val="24"/>
          <w:szCs w:val="24"/>
        </w:rPr>
        <w:t xml:space="preserve"> И ВВЕДЕН В ДЕЙСТВИЕ постановлением Министерства образования Республики Беларусь _______________________________________</w:t>
      </w:r>
      <w:r w:rsidR="006B7702">
        <w:rPr>
          <w:rFonts w:ascii="Times New Roman" w:hAnsi="Times New Roman" w:cs="Times New Roman"/>
          <w:sz w:val="24"/>
          <w:szCs w:val="24"/>
        </w:rPr>
        <w:t>__________________</w:t>
      </w:r>
      <w:r w:rsidRPr="005C0424">
        <w:rPr>
          <w:rFonts w:ascii="Times New Roman" w:hAnsi="Times New Roman" w:cs="Times New Roman"/>
          <w:sz w:val="24"/>
          <w:szCs w:val="24"/>
        </w:rPr>
        <w:t>_________</w:t>
      </w:r>
    </w:p>
    <w:p w:rsidR="005C0424" w:rsidRPr="005C0424" w:rsidRDefault="005C0424" w:rsidP="005C0424">
      <w:pPr>
        <w:tabs>
          <w:tab w:val="left" w:pos="709"/>
        </w:tabs>
        <w:spacing w:after="0" w:line="240" w:lineRule="auto"/>
        <w:ind w:firstLine="709"/>
        <w:rPr>
          <w:rFonts w:ascii="Times New Roman" w:eastAsia="Times New Roman" w:hAnsi="Times New Roman" w:cs="Times New Roman"/>
          <w:i/>
          <w:sz w:val="24"/>
          <w:szCs w:val="24"/>
        </w:rPr>
      </w:pPr>
    </w:p>
    <w:p w:rsidR="00873339" w:rsidRPr="005C0424" w:rsidRDefault="00873339" w:rsidP="008223CB">
      <w:pPr>
        <w:rPr>
          <w:rFonts w:ascii="Times New Roman" w:hAnsi="Times New Roman" w:cs="Times New Roman"/>
          <w:sz w:val="24"/>
          <w:szCs w:val="24"/>
        </w:rPr>
      </w:pPr>
      <w:r w:rsidRPr="005C0424">
        <w:rPr>
          <w:rFonts w:ascii="Times New Roman" w:hAnsi="Times New Roman" w:cs="Times New Roman"/>
          <w:sz w:val="24"/>
          <w:szCs w:val="24"/>
        </w:rPr>
        <w:br w:type="page"/>
      </w:r>
    </w:p>
    <w:p w:rsidR="00D34B80" w:rsidRPr="00D34B80" w:rsidRDefault="00D34B80" w:rsidP="008223CB">
      <w:pPr>
        <w:spacing w:after="0" w:line="240" w:lineRule="auto"/>
        <w:rPr>
          <w:rFonts w:ascii="Times New Roman" w:eastAsia="Times New Roman" w:hAnsi="Times New Roman" w:cs="Times New Roman"/>
          <w:sz w:val="24"/>
          <w:szCs w:val="24"/>
          <w:lang w:eastAsia="ru-RU"/>
        </w:rPr>
      </w:pPr>
    </w:p>
    <w:p w:rsidR="00D34B80" w:rsidRPr="00D34B80" w:rsidRDefault="00D34B80" w:rsidP="008223CB">
      <w:pPr>
        <w:tabs>
          <w:tab w:val="right" w:leader="dot" w:pos="9344"/>
        </w:tabs>
        <w:spacing w:after="0" w:line="240" w:lineRule="auto"/>
        <w:jc w:val="center"/>
        <w:rPr>
          <w:rFonts w:ascii="Times New Roman" w:eastAsia="Times New Roman" w:hAnsi="Times New Roman" w:cs="Times New Roman"/>
          <w:b/>
          <w:sz w:val="24"/>
          <w:szCs w:val="20"/>
          <w:lang w:eastAsia="ru-RU"/>
        </w:rPr>
      </w:pPr>
      <w:r w:rsidRPr="00D34B80">
        <w:rPr>
          <w:rFonts w:ascii="Times New Roman" w:eastAsia="Times New Roman" w:hAnsi="Times New Roman" w:cs="Times New Roman"/>
          <w:b/>
          <w:sz w:val="24"/>
          <w:szCs w:val="20"/>
          <w:lang w:eastAsia="ru-RU"/>
        </w:rPr>
        <w:t xml:space="preserve">Содержание </w:t>
      </w:r>
    </w:p>
    <w:p w:rsidR="00D34B80" w:rsidRDefault="00D34B80" w:rsidP="008223CB">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9747"/>
        <w:gridCol w:w="674"/>
      </w:tblGrid>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sz w:val="24"/>
                <w:szCs w:val="24"/>
              </w:rPr>
            </w:pPr>
            <w:r w:rsidRPr="00085121">
              <w:rPr>
                <w:bCs w:val="0"/>
                <w:sz w:val="24"/>
                <w:szCs w:val="24"/>
              </w:rPr>
              <w:t xml:space="preserve">1. </w:t>
            </w:r>
            <w:r w:rsidRPr="00085121">
              <w:rPr>
                <w:bCs w:val="0"/>
                <w:caps w:val="0"/>
                <w:sz w:val="24"/>
                <w:szCs w:val="24"/>
              </w:rPr>
              <w:t>Область применения</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sz w:val="24"/>
                <w:szCs w:val="24"/>
              </w:rPr>
            </w:pPr>
            <w:r>
              <w:rPr>
                <w:b w:val="0"/>
                <w:bCs w:val="0"/>
                <w:sz w:val="24"/>
                <w:szCs w:val="24"/>
              </w:rPr>
              <w:t>4</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sz w:val="24"/>
                <w:szCs w:val="24"/>
              </w:rPr>
            </w:pPr>
            <w:r w:rsidRPr="00085121">
              <w:rPr>
                <w:bCs w:val="0"/>
                <w:sz w:val="24"/>
                <w:szCs w:val="24"/>
              </w:rPr>
              <w:t>2.</w:t>
            </w:r>
            <w:r w:rsidRPr="00085121">
              <w:rPr>
                <w:bCs w:val="0"/>
                <w:caps w:val="0"/>
                <w:sz w:val="24"/>
                <w:szCs w:val="24"/>
              </w:rPr>
              <w:t xml:space="preserve"> Нормативные ссылки</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sz w:val="24"/>
                <w:szCs w:val="24"/>
              </w:rPr>
            </w:pPr>
            <w:r>
              <w:rPr>
                <w:b w:val="0"/>
                <w:bCs w:val="0"/>
                <w:sz w:val="24"/>
                <w:szCs w:val="24"/>
              </w:rPr>
              <w:t>4</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caps w:val="0"/>
                <w:sz w:val="24"/>
                <w:szCs w:val="24"/>
              </w:rPr>
            </w:pPr>
            <w:r w:rsidRPr="00085121">
              <w:rPr>
                <w:bCs w:val="0"/>
                <w:sz w:val="24"/>
                <w:szCs w:val="24"/>
              </w:rPr>
              <w:t xml:space="preserve">3. </w:t>
            </w:r>
            <w:r w:rsidRPr="00085121">
              <w:rPr>
                <w:bCs w:val="0"/>
                <w:caps w:val="0"/>
                <w:sz w:val="24"/>
                <w:szCs w:val="24"/>
              </w:rPr>
              <w:t>Основные термины и определения</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sz w:val="24"/>
                <w:szCs w:val="24"/>
              </w:rPr>
            </w:pPr>
            <w:r>
              <w:rPr>
                <w:b w:val="0"/>
                <w:bCs w:val="0"/>
                <w:sz w:val="24"/>
                <w:szCs w:val="24"/>
              </w:rPr>
              <w:t>4</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caps w:val="0"/>
                <w:sz w:val="24"/>
                <w:szCs w:val="24"/>
              </w:rPr>
            </w:pPr>
            <w:r w:rsidRPr="00085121">
              <w:rPr>
                <w:bCs w:val="0"/>
                <w:caps w:val="0"/>
                <w:sz w:val="24"/>
                <w:szCs w:val="24"/>
              </w:rPr>
              <w:t xml:space="preserve">4. Общие положения </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caps w:val="0"/>
                <w:sz w:val="24"/>
                <w:szCs w:val="24"/>
              </w:rPr>
            </w:pPr>
            <w:r>
              <w:rPr>
                <w:b w:val="0"/>
                <w:bCs w:val="0"/>
                <w:caps w:val="0"/>
                <w:sz w:val="24"/>
                <w:szCs w:val="24"/>
              </w:rPr>
              <w:t>5</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4.1. Общая характеристика специальности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 xml:space="preserve">4.2. Требования к уровню образования лиц, поступающих для получения высшего образования </w:t>
            </w:r>
            <w:r w:rsidRPr="00085121">
              <w:rPr>
                <w:rFonts w:ascii="Times New Roman" w:hAnsi="Times New Roman" w:cs="Times New Roman"/>
                <w:sz w:val="24"/>
                <w:szCs w:val="24"/>
                <w:lang w:val="en-US"/>
              </w:rPr>
              <w:t>I</w:t>
            </w:r>
            <w:r w:rsidRPr="00085121">
              <w:rPr>
                <w:rFonts w:ascii="Times New Roman" w:hAnsi="Times New Roman" w:cs="Times New Roman"/>
                <w:sz w:val="24"/>
                <w:szCs w:val="24"/>
              </w:rPr>
              <w:t xml:space="preserve"> ступени</w:t>
            </w:r>
            <w:r w:rsidRPr="00085121">
              <w:rPr>
                <w:rFonts w:ascii="Times New Roman" w:hAnsi="Times New Roman" w:cs="Times New Roman"/>
                <w:bCs/>
                <w:caps/>
                <w:sz w:val="24"/>
                <w:szCs w:val="24"/>
              </w:rPr>
              <w:t>………………………………………………………………………………</w:t>
            </w:r>
          </w:p>
        </w:tc>
        <w:tc>
          <w:tcPr>
            <w:tcW w:w="674" w:type="dxa"/>
          </w:tcPr>
          <w:p w:rsidR="00085121" w:rsidRPr="00085121" w:rsidRDefault="00085121" w:rsidP="00085121">
            <w:pPr>
              <w:spacing w:after="0" w:line="240" w:lineRule="auto"/>
              <w:rPr>
                <w:rFonts w:ascii="Times New Roman" w:hAnsi="Times New Roman" w:cs="Times New Roman"/>
                <w:sz w:val="20"/>
                <w:szCs w:val="24"/>
              </w:rPr>
            </w:pPr>
          </w:p>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4.3. Общие цели подготовки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 xml:space="preserve">4.4. Формы получения высшего образования </w:t>
            </w:r>
            <w:r w:rsidRPr="00085121">
              <w:rPr>
                <w:rFonts w:ascii="Times New Roman" w:hAnsi="Times New Roman" w:cs="Times New Roman"/>
                <w:sz w:val="24"/>
                <w:szCs w:val="24"/>
                <w:lang w:val="en-US"/>
              </w:rPr>
              <w:t>I</w:t>
            </w:r>
            <w:r w:rsidRPr="00085121">
              <w:rPr>
                <w:rFonts w:ascii="Times New Roman" w:hAnsi="Times New Roman" w:cs="Times New Roman"/>
                <w:sz w:val="24"/>
                <w:szCs w:val="24"/>
              </w:rPr>
              <w:t xml:space="preserve"> ступени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 xml:space="preserve">4.5. Сроки получения высшего образования </w:t>
            </w:r>
            <w:r w:rsidRPr="00085121">
              <w:rPr>
                <w:rFonts w:ascii="Times New Roman" w:hAnsi="Times New Roman" w:cs="Times New Roman"/>
                <w:sz w:val="24"/>
                <w:szCs w:val="24"/>
                <w:lang w:val="en-US"/>
              </w:rPr>
              <w:t>I</w:t>
            </w:r>
            <w:r w:rsidRPr="00085121">
              <w:rPr>
                <w:rFonts w:ascii="Times New Roman" w:hAnsi="Times New Roman" w:cs="Times New Roman"/>
                <w:sz w:val="24"/>
                <w:szCs w:val="24"/>
              </w:rPr>
              <w:t xml:space="preserve"> ступени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caps w:val="0"/>
                <w:sz w:val="24"/>
                <w:szCs w:val="24"/>
              </w:rPr>
            </w:pPr>
            <w:r w:rsidRPr="00085121">
              <w:rPr>
                <w:bCs w:val="0"/>
                <w:caps w:val="0"/>
                <w:sz w:val="24"/>
                <w:szCs w:val="24"/>
              </w:rPr>
              <w:t>5. Характеристика профессиональной деятельности специалиста</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caps w:val="0"/>
                <w:sz w:val="24"/>
                <w:szCs w:val="24"/>
              </w:rPr>
            </w:pPr>
            <w:r>
              <w:rPr>
                <w:b w:val="0"/>
                <w:bCs w:val="0"/>
                <w:caps w:val="0"/>
                <w:sz w:val="24"/>
                <w:szCs w:val="24"/>
              </w:rPr>
              <w:t>6</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5.1. Сфера профессиональной деятельности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5.2. Объекты профессиональной деятельности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5.3. Виды профессиональной деятельности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5.4. Задачи профессиональной деятельности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5.5. Возможности продолжения образования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85121" w:rsidRPr="00085121" w:rsidTr="00B73D34">
        <w:tc>
          <w:tcPr>
            <w:tcW w:w="9747" w:type="dxa"/>
          </w:tcPr>
          <w:p w:rsidR="00085121" w:rsidRPr="00085121" w:rsidRDefault="00085121" w:rsidP="00085121">
            <w:pPr>
              <w:spacing w:after="0" w:line="240" w:lineRule="auto"/>
              <w:rPr>
                <w:rFonts w:ascii="Times New Roman" w:hAnsi="Times New Roman" w:cs="Times New Roman"/>
                <w:sz w:val="24"/>
                <w:szCs w:val="24"/>
              </w:rPr>
            </w:pPr>
            <w:r w:rsidRPr="00085121">
              <w:rPr>
                <w:rFonts w:ascii="Times New Roman" w:hAnsi="Times New Roman" w:cs="Times New Roman"/>
                <w:b/>
                <w:sz w:val="24"/>
                <w:szCs w:val="24"/>
              </w:rPr>
              <w:t>6. Требования к компетентности специалиста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6.1. Требования к универсальным компетенциям</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6.2. Требования к базовым профессиональным компетенциям</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6.3. Требования к разработке учреждением образования результатов освоения содержания образовательной программы по специальности</w:t>
            </w:r>
            <w:r w:rsidRPr="00085121">
              <w:rPr>
                <w:rFonts w:ascii="Times New Roman" w:hAnsi="Times New Roman" w:cs="Times New Roman"/>
                <w:bCs/>
                <w:caps/>
                <w:sz w:val="24"/>
                <w:szCs w:val="24"/>
              </w:rPr>
              <w:t>…………………………………….</w:t>
            </w:r>
          </w:p>
        </w:tc>
        <w:tc>
          <w:tcPr>
            <w:tcW w:w="674" w:type="dxa"/>
          </w:tcPr>
          <w:p w:rsidR="00085121" w:rsidRPr="00085121" w:rsidRDefault="00085121" w:rsidP="00085121">
            <w:pPr>
              <w:spacing w:after="0" w:line="240" w:lineRule="auto"/>
              <w:rPr>
                <w:rFonts w:ascii="Times New Roman" w:hAnsi="Times New Roman" w:cs="Times New Roman"/>
                <w:sz w:val="20"/>
                <w:szCs w:val="24"/>
              </w:rPr>
            </w:pPr>
          </w:p>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85121" w:rsidRPr="00085121" w:rsidTr="00B73D34">
        <w:tc>
          <w:tcPr>
            <w:tcW w:w="9747" w:type="dxa"/>
          </w:tcPr>
          <w:p w:rsidR="00085121" w:rsidRPr="00085121" w:rsidRDefault="00085121" w:rsidP="00085121">
            <w:pPr>
              <w:spacing w:after="0" w:line="240" w:lineRule="auto"/>
              <w:rPr>
                <w:rFonts w:ascii="Times New Roman" w:hAnsi="Times New Roman" w:cs="Times New Roman"/>
                <w:sz w:val="24"/>
                <w:szCs w:val="24"/>
              </w:rPr>
            </w:pPr>
            <w:r w:rsidRPr="00085121">
              <w:rPr>
                <w:rFonts w:ascii="Times New Roman" w:hAnsi="Times New Roman" w:cs="Times New Roman"/>
                <w:b/>
                <w:sz w:val="24"/>
                <w:szCs w:val="24"/>
              </w:rPr>
              <w:t>7. Требования к учебно-программной документации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7.1. Состав учебно-программной документации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7.2. Требования к разработке учебно-программной документации</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7.3. Требования к структуре учебного плана учреждения высшего образования по специальности</w:t>
            </w:r>
            <w:r w:rsidRPr="00085121">
              <w:rPr>
                <w:rFonts w:ascii="Times New Roman" w:hAnsi="Times New Roman" w:cs="Times New Roman"/>
                <w:bCs/>
                <w:caps/>
                <w:sz w:val="24"/>
                <w:szCs w:val="24"/>
              </w:rPr>
              <w:t>……………………………………………………………………………………….</w:t>
            </w:r>
          </w:p>
        </w:tc>
        <w:tc>
          <w:tcPr>
            <w:tcW w:w="674" w:type="dxa"/>
          </w:tcPr>
          <w:p w:rsidR="00085121" w:rsidRPr="00085121" w:rsidRDefault="00085121" w:rsidP="00085121">
            <w:pPr>
              <w:spacing w:after="0" w:line="240" w:lineRule="auto"/>
              <w:rPr>
                <w:rFonts w:ascii="Times New Roman" w:hAnsi="Times New Roman" w:cs="Times New Roman"/>
                <w:sz w:val="20"/>
                <w:szCs w:val="24"/>
              </w:rPr>
            </w:pPr>
          </w:p>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7.4. Требования к результатам обучения</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85121" w:rsidRPr="00085121" w:rsidTr="00B73D34">
        <w:tc>
          <w:tcPr>
            <w:tcW w:w="9747" w:type="dxa"/>
          </w:tcPr>
          <w:p w:rsidR="00085121" w:rsidRPr="00085121" w:rsidRDefault="00085121" w:rsidP="00085121">
            <w:pPr>
              <w:spacing w:after="0" w:line="240" w:lineRule="auto"/>
              <w:rPr>
                <w:rFonts w:ascii="Times New Roman" w:hAnsi="Times New Roman" w:cs="Times New Roman"/>
                <w:bCs/>
                <w:caps/>
                <w:sz w:val="24"/>
                <w:szCs w:val="24"/>
              </w:rPr>
            </w:pPr>
            <w:r w:rsidRPr="00085121">
              <w:rPr>
                <w:rFonts w:ascii="Times New Roman" w:hAnsi="Times New Roman" w:cs="Times New Roman"/>
                <w:b/>
                <w:bCs/>
                <w:sz w:val="24"/>
                <w:szCs w:val="24"/>
              </w:rPr>
              <w:t>8. Требования к организации образовательного процесса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8.1. Требования к кадровому обеспечению образовательного процесса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8.2. Требования к материально-техническому обеспечению образовательного процесса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8.3. Требования к научно-методическому обеспечению образовательного процесса</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8.4. Требования к организации самостоятельной работы студентов (курсантов, слушателей)</w:t>
            </w:r>
            <w:r w:rsidRPr="00085121">
              <w:rPr>
                <w:rFonts w:ascii="Times New Roman" w:hAnsi="Times New Roman" w:cs="Times New Roman"/>
                <w:bCs/>
                <w:caps/>
                <w:sz w:val="24"/>
                <w:szCs w:val="24"/>
              </w:rPr>
              <w:t>………………………………………………………………………………………….</w:t>
            </w:r>
          </w:p>
        </w:tc>
        <w:tc>
          <w:tcPr>
            <w:tcW w:w="674" w:type="dxa"/>
          </w:tcPr>
          <w:p w:rsidR="00085121" w:rsidRPr="00085121" w:rsidRDefault="00085121" w:rsidP="00085121">
            <w:pPr>
              <w:spacing w:after="0" w:line="240" w:lineRule="auto"/>
              <w:rPr>
                <w:rFonts w:ascii="Times New Roman" w:hAnsi="Times New Roman" w:cs="Times New Roman"/>
                <w:sz w:val="20"/>
                <w:szCs w:val="24"/>
              </w:rPr>
            </w:pPr>
          </w:p>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8.5. Требования к организации идеологической и воспитательной работы</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8.6. Общие требования к формам и средствам диагностики компетенций</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caps w:val="0"/>
                <w:sz w:val="24"/>
                <w:szCs w:val="24"/>
              </w:rPr>
            </w:pPr>
            <w:r w:rsidRPr="00085121">
              <w:rPr>
                <w:bCs w:val="0"/>
                <w:caps w:val="0"/>
                <w:sz w:val="24"/>
                <w:szCs w:val="24"/>
              </w:rPr>
              <w:t>9. Требования к итоговой аттестации</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caps w:val="0"/>
                <w:sz w:val="24"/>
                <w:szCs w:val="24"/>
              </w:rPr>
            </w:pPr>
            <w:r>
              <w:rPr>
                <w:b w:val="0"/>
                <w:bCs w:val="0"/>
                <w:caps w:val="0"/>
                <w:sz w:val="24"/>
                <w:szCs w:val="24"/>
              </w:rPr>
              <w:t>14</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9.1. Общие требования</w:t>
            </w:r>
            <w:r w:rsidRPr="00085121">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85121" w:rsidRPr="00085121" w:rsidTr="00B73D34">
        <w:tc>
          <w:tcPr>
            <w:tcW w:w="9747" w:type="dxa"/>
          </w:tcPr>
          <w:p w:rsidR="00085121" w:rsidRPr="00085121" w:rsidRDefault="00085121" w:rsidP="00085121">
            <w:pPr>
              <w:spacing w:after="0" w:line="240" w:lineRule="auto"/>
              <w:ind w:firstLine="284"/>
              <w:rPr>
                <w:rFonts w:ascii="Times New Roman" w:hAnsi="Times New Roman" w:cs="Times New Roman"/>
                <w:sz w:val="24"/>
                <w:szCs w:val="24"/>
              </w:rPr>
            </w:pPr>
            <w:r w:rsidRPr="00085121">
              <w:rPr>
                <w:rFonts w:ascii="Times New Roman" w:hAnsi="Times New Roman" w:cs="Times New Roman"/>
                <w:sz w:val="24"/>
                <w:szCs w:val="24"/>
              </w:rPr>
              <w:t>9.</w:t>
            </w:r>
            <w:r>
              <w:rPr>
                <w:rFonts w:ascii="Times New Roman" w:hAnsi="Times New Roman" w:cs="Times New Roman"/>
                <w:sz w:val="24"/>
                <w:szCs w:val="24"/>
              </w:rPr>
              <w:t>2</w:t>
            </w:r>
            <w:r w:rsidRPr="00085121">
              <w:rPr>
                <w:rFonts w:ascii="Times New Roman" w:hAnsi="Times New Roman" w:cs="Times New Roman"/>
                <w:sz w:val="24"/>
                <w:szCs w:val="24"/>
              </w:rPr>
              <w:t>. Требования к дипломному проекту</w:t>
            </w:r>
            <w:r w:rsidRPr="00085121">
              <w:rPr>
                <w:rFonts w:ascii="Times New Roman" w:hAnsi="Times New Roman" w:cs="Times New Roman"/>
                <w:bCs/>
                <w:caps/>
                <w:sz w:val="24"/>
                <w:szCs w:val="24"/>
              </w:rPr>
              <w:t>…………………………</w:t>
            </w:r>
            <w:r>
              <w:rPr>
                <w:rFonts w:ascii="Times New Roman" w:hAnsi="Times New Roman" w:cs="Times New Roman"/>
                <w:bCs/>
                <w:caps/>
                <w:sz w:val="24"/>
                <w:szCs w:val="24"/>
              </w:rPr>
              <w:t>……………………………...</w:t>
            </w:r>
          </w:p>
        </w:tc>
        <w:tc>
          <w:tcPr>
            <w:tcW w:w="674" w:type="dxa"/>
          </w:tcPr>
          <w:p w:rsidR="00085121" w:rsidRPr="00085121" w:rsidRDefault="000A6FD5" w:rsidP="0008512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85121" w:rsidRPr="00085121" w:rsidTr="00B73D34">
        <w:tc>
          <w:tcPr>
            <w:tcW w:w="9747" w:type="dxa"/>
          </w:tcPr>
          <w:p w:rsidR="00085121" w:rsidRPr="00085121" w:rsidRDefault="00085121" w:rsidP="00085121">
            <w:pPr>
              <w:pStyle w:val="14"/>
              <w:tabs>
                <w:tab w:val="right" w:leader="dot" w:pos="9344"/>
              </w:tabs>
              <w:spacing w:before="0" w:after="0"/>
              <w:rPr>
                <w:b w:val="0"/>
                <w:bCs w:val="0"/>
                <w:caps w:val="0"/>
                <w:sz w:val="24"/>
                <w:szCs w:val="24"/>
              </w:rPr>
            </w:pPr>
            <w:r w:rsidRPr="00085121">
              <w:rPr>
                <w:bCs w:val="0"/>
                <w:caps w:val="0"/>
                <w:sz w:val="24"/>
                <w:szCs w:val="24"/>
              </w:rPr>
              <w:t>Приложение  Библиография</w:t>
            </w:r>
            <w:r w:rsidRPr="00085121">
              <w:rPr>
                <w:b w:val="0"/>
                <w:bCs w:val="0"/>
                <w:caps w:val="0"/>
                <w:sz w:val="24"/>
                <w:szCs w:val="24"/>
              </w:rPr>
              <w:t>……………………………………………………………………...</w:t>
            </w:r>
          </w:p>
        </w:tc>
        <w:tc>
          <w:tcPr>
            <w:tcW w:w="674" w:type="dxa"/>
          </w:tcPr>
          <w:p w:rsidR="00085121" w:rsidRPr="00085121" w:rsidRDefault="000A6FD5" w:rsidP="00085121">
            <w:pPr>
              <w:pStyle w:val="14"/>
              <w:tabs>
                <w:tab w:val="right" w:leader="dot" w:pos="9344"/>
              </w:tabs>
              <w:spacing w:before="0" w:after="0"/>
              <w:rPr>
                <w:b w:val="0"/>
                <w:bCs w:val="0"/>
                <w:caps w:val="0"/>
                <w:sz w:val="24"/>
                <w:szCs w:val="24"/>
              </w:rPr>
            </w:pPr>
            <w:r>
              <w:rPr>
                <w:b w:val="0"/>
                <w:bCs w:val="0"/>
                <w:caps w:val="0"/>
                <w:sz w:val="24"/>
                <w:szCs w:val="24"/>
              </w:rPr>
              <w:t>15</w:t>
            </w:r>
          </w:p>
        </w:tc>
      </w:tr>
    </w:tbl>
    <w:p w:rsidR="00085121" w:rsidRPr="00085121" w:rsidRDefault="00085121" w:rsidP="00085121">
      <w:pPr>
        <w:spacing w:after="0" w:line="240" w:lineRule="auto"/>
        <w:rPr>
          <w:rFonts w:ascii="Times New Roman" w:eastAsia="Times New Roman" w:hAnsi="Times New Roman" w:cs="Times New Roman"/>
          <w:sz w:val="24"/>
          <w:szCs w:val="24"/>
          <w:lang w:eastAsia="ru-RU"/>
        </w:rPr>
      </w:pPr>
    </w:p>
    <w:p w:rsidR="00086DAB" w:rsidRPr="00085121" w:rsidRDefault="00086DAB" w:rsidP="00085121">
      <w:pPr>
        <w:spacing w:after="0" w:line="240" w:lineRule="auto"/>
        <w:rPr>
          <w:rFonts w:ascii="Times New Roman" w:eastAsia="Times New Roman" w:hAnsi="Times New Roman" w:cs="Times New Roman"/>
          <w:sz w:val="24"/>
          <w:szCs w:val="24"/>
          <w:lang w:eastAsia="ru-RU"/>
        </w:rPr>
      </w:pPr>
    </w:p>
    <w:p w:rsidR="00570401" w:rsidRPr="00085121" w:rsidRDefault="00570401" w:rsidP="00085121">
      <w:pPr>
        <w:spacing w:after="0" w:line="240" w:lineRule="auto"/>
        <w:jc w:val="center"/>
        <w:rPr>
          <w:rFonts w:ascii="Times New Roman" w:eastAsia="Times New Roman" w:hAnsi="Times New Roman" w:cs="Times New Roman"/>
          <w:b/>
          <w:bCs/>
          <w:caps/>
          <w:sz w:val="24"/>
          <w:szCs w:val="24"/>
          <w:lang w:eastAsia="ru-RU"/>
        </w:rPr>
      </w:pPr>
    </w:p>
    <w:p w:rsidR="00570401" w:rsidRPr="00085121" w:rsidRDefault="00570401" w:rsidP="00085121">
      <w:pPr>
        <w:spacing w:after="0" w:line="240" w:lineRule="auto"/>
        <w:jc w:val="center"/>
        <w:rPr>
          <w:rFonts w:ascii="Times New Roman" w:eastAsia="Times New Roman" w:hAnsi="Times New Roman" w:cs="Times New Roman"/>
          <w:b/>
          <w:bCs/>
          <w:caps/>
          <w:sz w:val="24"/>
          <w:szCs w:val="24"/>
          <w:lang w:eastAsia="ru-RU"/>
        </w:rPr>
        <w:sectPr w:rsidR="00570401" w:rsidRPr="00085121" w:rsidSect="006B7702">
          <w:headerReference w:type="default" r:id="rId8"/>
          <w:footerReference w:type="default" r:id="rId9"/>
          <w:headerReference w:type="first" r:id="rId10"/>
          <w:type w:val="continuous"/>
          <w:pgSz w:w="11906" w:h="16838"/>
          <w:pgMar w:top="851" w:right="567" w:bottom="851" w:left="1134" w:header="720" w:footer="720" w:gutter="0"/>
          <w:pgNumType w:fmt="upperRoman" w:start="1"/>
          <w:cols w:space="708"/>
          <w:titlePg/>
          <w:docGrid w:linePitch="360"/>
        </w:sectPr>
      </w:pPr>
    </w:p>
    <w:p w:rsidR="00D34B80" w:rsidRPr="00D34B80" w:rsidRDefault="00D34B80" w:rsidP="008223CB">
      <w:pPr>
        <w:spacing w:before="120" w:after="120" w:line="240" w:lineRule="auto"/>
        <w:jc w:val="center"/>
        <w:rPr>
          <w:rFonts w:ascii="Times New Roman" w:eastAsia="Times New Roman" w:hAnsi="Times New Roman" w:cs="Times New Roman"/>
          <w:b/>
          <w:bCs/>
          <w:caps/>
          <w:sz w:val="24"/>
          <w:szCs w:val="24"/>
          <w:lang w:eastAsia="ru-RU"/>
        </w:rPr>
      </w:pPr>
      <w:r w:rsidRPr="00D34B80">
        <w:rPr>
          <w:rFonts w:ascii="Times New Roman" w:eastAsia="Times New Roman" w:hAnsi="Times New Roman" w:cs="Times New Roman"/>
          <w:b/>
          <w:bCs/>
          <w:caps/>
          <w:sz w:val="24"/>
          <w:szCs w:val="24"/>
          <w:lang w:eastAsia="ru-RU"/>
        </w:rPr>
        <w:t>ОБРАЗОВАТЕЛЬНЫЙ СТАНДАРТ</w:t>
      </w:r>
    </w:p>
    <w:p w:rsidR="00D34B80" w:rsidRPr="00D34B80" w:rsidRDefault="00D34B80" w:rsidP="008223CB">
      <w:pPr>
        <w:tabs>
          <w:tab w:val="left" w:pos="709"/>
        </w:tabs>
        <w:spacing w:after="0" w:line="240" w:lineRule="auto"/>
        <w:ind w:firstLine="425"/>
        <w:jc w:val="center"/>
        <w:rPr>
          <w:rFonts w:ascii="Times New Roman" w:eastAsia="Times New Roman" w:hAnsi="Times New Roman" w:cs="Times New Roman"/>
          <w:b/>
          <w:bCs/>
          <w:caps/>
          <w:sz w:val="24"/>
          <w:szCs w:val="24"/>
          <w:lang w:eastAsia="ru-RU"/>
        </w:rPr>
      </w:pPr>
      <w:r w:rsidRPr="00D34B80">
        <w:rPr>
          <w:rFonts w:ascii="Times New Roman" w:eastAsia="Times New Roman" w:hAnsi="Times New Roman" w:cs="Times New Roman"/>
          <w:b/>
          <w:bCs/>
          <w:caps/>
          <w:sz w:val="24"/>
          <w:szCs w:val="24"/>
          <w:lang w:eastAsia="ru-RU"/>
        </w:rPr>
        <w:t>ВЫСШЕГО ОБРАЗОВАНИя</w:t>
      </w:r>
    </w:p>
    <w:p w:rsidR="00D34B80" w:rsidRPr="00D34B80" w:rsidRDefault="00D34B80" w:rsidP="004D7AC1">
      <w:pPr>
        <w:spacing w:after="0" w:line="240" w:lineRule="auto"/>
        <w:jc w:val="both"/>
        <w:rPr>
          <w:rFonts w:ascii="Times New Roman" w:eastAsia="Times New Roman" w:hAnsi="Times New Roman" w:cs="Times New Roman"/>
          <w:sz w:val="24"/>
          <w:szCs w:val="24"/>
          <w:lang w:eastAsia="ru-RU"/>
        </w:rPr>
      </w:pPr>
      <w:r w:rsidRPr="00D34B80">
        <w:rPr>
          <w:rFonts w:ascii="Times New Roman" w:eastAsia="Times New Roman" w:hAnsi="Times New Roman" w:cs="Times New Roman"/>
          <w:sz w:val="24"/>
          <w:szCs w:val="24"/>
          <w:lang w:eastAsia="ru-RU"/>
        </w:rPr>
        <w:t>___________</w:t>
      </w:r>
      <w:r w:rsidR="004D7AC1">
        <w:rPr>
          <w:rFonts w:ascii="Times New Roman" w:eastAsia="Times New Roman" w:hAnsi="Times New Roman" w:cs="Times New Roman"/>
          <w:sz w:val="24"/>
          <w:szCs w:val="24"/>
          <w:lang w:eastAsia="ru-RU"/>
        </w:rPr>
        <w:t>_____________</w:t>
      </w:r>
      <w:r w:rsidRPr="00D34B80">
        <w:rPr>
          <w:rFonts w:ascii="Times New Roman" w:eastAsia="Times New Roman" w:hAnsi="Times New Roman" w:cs="Times New Roman"/>
          <w:sz w:val="24"/>
          <w:szCs w:val="24"/>
          <w:lang w:eastAsia="ru-RU"/>
        </w:rPr>
        <w:t>_____________________________________________________________</w:t>
      </w:r>
    </w:p>
    <w:p w:rsidR="00D34B80" w:rsidRPr="00D34B80" w:rsidRDefault="00D34B80" w:rsidP="008223CB">
      <w:pPr>
        <w:spacing w:after="0" w:line="240" w:lineRule="auto"/>
        <w:ind w:firstLine="425"/>
        <w:jc w:val="both"/>
        <w:rPr>
          <w:rFonts w:ascii="Times New Roman" w:eastAsia="Times New Roman" w:hAnsi="Times New Roman" w:cs="Times New Roman"/>
          <w:sz w:val="16"/>
          <w:szCs w:val="16"/>
          <w:lang w:eastAsia="ru-RU"/>
        </w:rPr>
      </w:pPr>
    </w:p>
    <w:p w:rsidR="00D34B80" w:rsidRDefault="00D34B80" w:rsidP="008223CB">
      <w:pPr>
        <w:spacing w:after="0" w:line="240" w:lineRule="auto"/>
        <w:jc w:val="center"/>
        <w:rPr>
          <w:rFonts w:ascii="Times New Roman" w:eastAsia="Times New Roman" w:hAnsi="Times New Roman" w:cs="Times New Roman"/>
          <w:sz w:val="24"/>
          <w:szCs w:val="24"/>
          <w:lang w:eastAsia="ru-RU"/>
        </w:rPr>
      </w:pPr>
      <w:bookmarkStart w:id="6" w:name="_Toc495224276"/>
      <w:bookmarkStart w:id="7" w:name="_Toc495287436"/>
      <w:bookmarkStart w:id="8" w:name="_Toc495743124"/>
      <w:bookmarkStart w:id="9" w:name="_Toc495743400"/>
      <w:r w:rsidRPr="00D34B80">
        <w:rPr>
          <w:rFonts w:ascii="Times New Roman" w:eastAsia="Times New Roman" w:hAnsi="Times New Roman" w:cs="Times New Roman"/>
          <w:sz w:val="24"/>
          <w:szCs w:val="24"/>
          <w:lang w:eastAsia="ru-RU"/>
        </w:rPr>
        <w:t>ВЫСШЕЕ ОБРАЗОВАНИЕ. ПЕРВАЯ СТУПЕНЬ</w:t>
      </w:r>
    </w:p>
    <w:p w:rsidR="00D34B80" w:rsidRPr="00C867FF" w:rsidRDefault="00D34B80" w:rsidP="008223CB">
      <w:pPr>
        <w:spacing w:after="0" w:line="240" w:lineRule="auto"/>
        <w:ind w:firstLine="425"/>
        <w:jc w:val="center"/>
        <w:rPr>
          <w:rFonts w:ascii="Times New Roman" w:eastAsia="Times New Roman" w:hAnsi="Times New Roman" w:cs="Times New Roman"/>
          <w:sz w:val="24"/>
          <w:szCs w:val="24"/>
          <w:lang w:eastAsia="ru-RU"/>
        </w:rPr>
      </w:pPr>
      <w:r w:rsidRPr="00D34B80">
        <w:rPr>
          <w:rFonts w:ascii="Times New Roman" w:eastAsia="Times New Roman" w:hAnsi="Times New Roman" w:cs="Times New Roman"/>
          <w:b/>
          <w:sz w:val="24"/>
          <w:szCs w:val="24"/>
          <w:lang w:eastAsia="ru-RU"/>
        </w:rPr>
        <w:t>Специальность</w:t>
      </w:r>
      <w:r w:rsidRPr="00D34B80">
        <w:rPr>
          <w:rFonts w:ascii="Times New Roman" w:eastAsia="Times New Roman" w:hAnsi="Times New Roman" w:cs="Times New Roman"/>
          <w:sz w:val="24"/>
          <w:szCs w:val="24"/>
          <w:lang w:eastAsia="ru-RU"/>
        </w:rPr>
        <w:t xml:space="preserve"> </w:t>
      </w:r>
      <w:r w:rsidR="005D1CDB" w:rsidRPr="00C867FF">
        <w:rPr>
          <w:rFonts w:ascii="Times New Roman" w:eastAsia="Times New Roman" w:hAnsi="Times New Roman" w:cs="Times New Roman"/>
          <w:bCs/>
          <w:sz w:val="24"/>
          <w:szCs w:val="24"/>
          <w:lang w:eastAsia="ru-RU"/>
        </w:rPr>
        <w:t xml:space="preserve">1-27 03 02 Управление </w:t>
      </w:r>
      <w:proofErr w:type="spellStart"/>
      <w:proofErr w:type="gramStart"/>
      <w:r w:rsidR="005D1CDB" w:rsidRPr="00C867FF">
        <w:rPr>
          <w:rFonts w:ascii="Times New Roman" w:eastAsia="Times New Roman" w:hAnsi="Times New Roman" w:cs="Times New Roman"/>
          <w:bCs/>
          <w:sz w:val="24"/>
          <w:szCs w:val="24"/>
          <w:lang w:eastAsia="ru-RU"/>
        </w:rPr>
        <w:t>дизайн-проектами</w:t>
      </w:r>
      <w:proofErr w:type="spellEnd"/>
      <w:proofErr w:type="gramEnd"/>
      <w:r w:rsidR="005D1CDB" w:rsidRPr="00C867FF">
        <w:rPr>
          <w:rFonts w:ascii="Times New Roman" w:eastAsia="Times New Roman" w:hAnsi="Times New Roman" w:cs="Times New Roman"/>
          <w:bCs/>
          <w:sz w:val="24"/>
          <w:szCs w:val="24"/>
          <w:lang w:eastAsia="ru-RU"/>
        </w:rPr>
        <w:t xml:space="preserve"> на промышленном предприятии</w:t>
      </w:r>
    </w:p>
    <w:p w:rsidR="00D34B80" w:rsidRPr="00D34B80" w:rsidRDefault="00D34B80" w:rsidP="008223CB">
      <w:pPr>
        <w:spacing w:after="0" w:line="240" w:lineRule="auto"/>
        <w:ind w:firstLine="425"/>
        <w:jc w:val="center"/>
        <w:rPr>
          <w:rFonts w:ascii="Times New Roman" w:eastAsia="Times New Roman" w:hAnsi="Times New Roman" w:cs="Times New Roman"/>
          <w:sz w:val="24"/>
          <w:szCs w:val="24"/>
          <w:lang w:val="be-BY"/>
        </w:rPr>
      </w:pPr>
      <w:r w:rsidRPr="00D34B80">
        <w:rPr>
          <w:rFonts w:ascii="Times New Roman" w:eastAsia="Times New Roman" w:hAnsi="Times New Roman" w:cs="Times New Roman"/>
          <w:b/>
          <w:sz w:val="24"/>
          <w:szCs w:val="24"/>
          <w:lang w:val="be-BY"/>
        </w:rPr>
        <w:t>Квалификация</w:t>
      </w:r>
      <w:r w:rsidRPr="00D34B80">
        <w:rPr>
          <w:rFonts w:ascii="Times New Roman" w:eastAsia="Times New Roman" w:hAnsi="Times New Roman" w:cs="Times New Roman"/>
          <w:sz w:val="24"/>
          <w:szCs w:val="24"/>
          <w:lang w:val="be-BY"/>
        </w:rPr>
        <w:t xml:space="preserve"> </w:t>
      </w:r>
      <w:r w:rsidR="005D1CDB" w:rsidRPr="00C867FF">
        <w:rPr>
          <w:rFonts w:ascii="Times New Roman" w:eastAsia="Times New Roman" w:hAnsi="Times New Roman" w:cs="Times New Roman"/>
          <w:bCs/>
          <w:sz w:val="24"/>
          <w:szCs w:val="24"/>
        </w:rPr>
        <w:t>Менеджер-дизайнер</w:t>
      </w:r>
    </w:p>
    <w:p w:rsidR="00D34B80" w:rsidRPr="00C14C14" w:rsidRDefault="00D34B80" w:rsidP="008223CB">
      <w:pPr>
        <w:spacing w:after="0" w:line="240" w:lineRule="auto"/>
        <w:jc w:val="center"/>
        <w:rPr>
          <w:rFonts w:ascii="Times New Roman" w:eastAsia="Times New Roman" w:hAnsi="Times New Roman" w:cs="Times New Roman"/>
          <w:sz w:val="24"/>
          <w:szCs w:val="16"/>
          <w:lang w:eastAsia="ru-RU"/>
        </w:rPr>
      </w:pPr>
    </w:p>
    <w:p w:rsidR="00D34B80" w:rsidRPr="00D34B80" w:rsidRDefault="00D34B80" w:rsidP="008223CB">
      <w:pPr>
        <w:spacing w:after="0" w:line="240" w:lineRule="auto"/>
        <w:jc w:val="center"/>
        <w:rPr>
          <w:rFonts w:ascii="Times New Roman" w:eastAsia="Times New Roman" w:hAnsi="Times New Roman" w:cs="Times New Roman"/>
          <w:sz w:val="24"/>
          <w:szCs w:val="24"/>
          <w:lang w:val="be-BY" w:eastAsia="ru-RU"/>
        </w:rPr>
      </w:pPr>
      <w:r w:rsidRPr="00D34B80">
        <w:rPr>
          <w:rFonts w:ascii="Times New Roman" w:eastAsia="Times New Roman" w:hAnsi="Times New Roman" w:cs="Times New Roman"/>
          <w:sz w:val="24"/>
          <w:szCs w:val="24"/>
          <w:lang w:eastAsia="ru-RU"/>
        </w:rPr>
        <w:t>В</w:t>
      </w:r>
      <w:r w:rsidRPr="00D34B80">
        <w:rPr>
          <w:rFonts w:ascii="Times New Roman" w:eastAsia="Times New Roman" w:hAnsi="Times New Roman" w:cs="Times New Roman"/>
          <w:sz w:val="24"/>
          <w:szCs w:val="24"/>
          <w:lang w:val="be-BY" w:eastAsia="ru-RU"/>
        </w:rPr>
        <w:t>ЫШЭЙШАЯ АДУКАЦЫЯ. ПЕРШАЯ СТУПЕНЬ</w:t>
      </w:r>
    </w:p>
    <w:p w:rsidR="00D34B80" w:rsidRPr="00C867FF" w:rsidRDefault="00D34B80" w:rsidP="008223CB">
      <w:pPr>
        <w:spacing w:after="0" w:line="240" w:lineRule="auto"/>
        <w:jc w:val="center"/>
        <w:rPr>
          <w:rFonts w:ascii="Times New Roman" w:eastAsia="Times New Roman" w:hAnsi="Times New Roman" w:cs="Times New Roman"/>
          <w:sz w:val="24"/>
          <w:szCs w:val="24"/>
          <w:lang w:val="be-BY" w:eastAsia="ru-RU"/>
        </w:rPr>
      </w:pPr>
      <w:r w:rsidRPr="00D34B80">
        <w:rPr>
          <w:rFonts w:ascii="Times New Roman" w:eastAsia="Times New Roman" w:hAnsi="Times New Roman" w:cs="Times New Roman"/>
          <w:b/>
          <w:sz w:val="24"/>
          <w:szCs w:val="24"/>
          <w:lang w:val="be-BY" w:eastAsia="ru-RU"/>
        </w:rPr>
        <w:t>Спецыяльнасць</w:t>
      </w:r>
      <w:r w:rsidRPr="00D34B80">
        <w:rPr>
          <w:rFonts w:ascii="Times New Roman" w:eastAsia="Times New Roman" w:hAnsi="Times New Roman" w:cs="Times New Roman"/>
          <w:sz w:val="24"/>
          <w:szCs w:val="24"/>
          <w:lang w:val="be-BY" w:eastAsia="ru-RU"/>
        </w:rPr>
        <w:t xml:space="preserve"> </w:t>
      </w:r>
      <w:r w:rsidR="005D1CDB" w:rsidRPr="00C867FF">
        <w:rPr>
          <w:rFonts w:ascii="Times New Roman" w:eastAsia="Times New Roman" w:hAnsi="Times New Roman" w:cs="Times New Roman"/>
          <w:bCs/>
          <w:sz w:val="24"/>
          <w:szCs w:val="24"/>
          <w:lang w:eastAsia="ru-RU"/>
        </w:rPr>
        <w:t xml:space="preserve">1-27 03 02 </w:t>
      </w:r>
      <w:proofErr w:type="spellStart"/>
      <w:r w:rsidR="005D1CDB" w:rsidRPr="00C867FF">
        <w:rPr>
          <w:rFonts w:ascii="Times New Roman" w:eastAsia="Times New Roman" w:hAnsi="Times New Roman" w:cs="Times New Roman"/>
          <w:bCs/>
          <w:sz w:val="24"/>
          <w:szCs w:val="24"/>
          <w:lang w:eastAsia="ru-RU"/>
        </w:rPr>
        <w:t>Кiраванне</w:t>
      </w:r>
      <w:proofErr w:type="spellEnd"/>
      <w:r w:rsidR="005D1CDB" w:rsidRPr="00C867FF">
        <w:rPr>
          <w:rFonts w:ascii="Times New Roman" w:eastAsia="Times New Roman" w:hAnsi="Times New Roman" w:cs="Times New Roman"/>
          <w:bCs/>
          <w:sz w:val="24"/>
          <w:szCs w:val="24"/>
          <w:lang w:eastAsia="ru-RU"/>
        </w:rPr>
        <w:t xml:space="preserve"> </w:t>
      </w:r>
      <w:proofErr w:type="spellStart"/>
      <w:r w:rsidR="005D1CDB" w:rsidRPr="00C867FF">
        <w:rPr>
          <w:rFonts w:ascii="Times New Roman" w:eastAsia="Times New Roman" w:hAnsi="Times New Roman" w:cs="Times New Roman"/>
          <w:bCs/>
          <w:sz w:val="24"/>
          <w:szCs w:val="24"/>
          <w:lang w:eastAsia="ru-RU"/>
        </w:rPr>
        <w:t>дызайн-праектамi</w:t>
      </w:r>
      <w:proofErr w:type="spellEnd"/>
      <w:r w:rsidR="005D1CDB" w:rsidRPr="00C867FF">
        <w:rPr>
          <w:rFonts w:ascii="Times New Roman" w:eastAsia="Times New Roman" w:hAnsi="Times New Roman" w:cs="Times New Roman"/>
          <w:bCs/>
          <w:sz w:val="24"/>
          <w:szCs w:val="24"/>
          <w:lang w:eastAsia="ru-RU"/>
        </w:rPr>
        <w:t xml:space="preserve"> на </w:t>
      </w:r>
      <w:proofErr w:type="spellStart"/>
      <w:r w:rsidR="005D1CDB" w:rsidRPr="00C867FF">
        <w:rPr>
          <w:rFonts w:ascii="Times New Roman" w:eastAsia="Times New Roman" w:hAnsi="Times New Roman" w:cs="Times New Roman"/>
          <w:bCs/>
          <w:sz w:val="24"/>
          <w:szCs w:val="24"/>
          <w:lang w:eastAsia="ru-RU"/>
        </w:rPr>
        <w:t>прамысловым</w:t>
      </w:r>
      <w:proofErr w:type="spellEnd"/>
      <w:r w:rsidR="00C14C14">
        <w:rPr>
          <w:rFonts w:ascii="Times New Roman" w:eastAsia="Times New Roman" w:hAnsi="Times New Roman" w:cs="Times New Roman"/>
          <w:bCs/>
          <w:sz w:val="24"/>
          <w:szCs w:val="24"/>
          <w:lang w:eastAsia="ru-RU"/>
        </w:rPr>
        <w:t xml:space="preserve"> </w:t>
      </w:r>
      <w:proofErr w:type="spellStart"/>
      <w:r w:rsidR="005D1CDB" w:rsidRPr="00C867FF">
        <w:rPr>
          <w:rFonts w:ascii="Times New Roman" w:eastAsia="Times New Roman" w:hAnsi="Times New Roman" w:cs="Times New Roman"/>
          <w:bCs/>
          <w:sz w:val="24"/>
          <w:szCs w:val="24"/>
          <w:lang w:eastAsia="ru-RU"/>
        </w:rPr>
        <w:t>прадпрыемстве</w:t>
      </w:r>
      <w:proofErr w:type="spellEnd"/>
    </w:p>
    <w:p w:rsidR="00D34B80" w:rsidRPr="00D34B80" w:rsidRDefault="00D34B80" w:rsidP="008223CB">
      <w:pPr>
        <w:spacing w:after="0" w:line="240" w:lineRule="auto"/>
        <w:jc w:val="center"/>
        <w:rPr>
          <w:rFonts w:ascii="Times New Roman" w:eastAsia="Times New Roman" w:hAnsi="Times New Roman" w:cs="Times New Roman"/>
          <w:sz w:val="24"/>
          <w:szCs w:val="24"/>
          <w:lang w:val="be-BY"/>
        </w:rPr>
      </w:pPr>
      <w:r w:rsidRPr="00D34B80">
        <w:rPr>
          <w:rFonts w:ascii="Times New Roman" w:eastAsia="Times New Roman" w:hAnsi="Times New Roman" w:cs="Times New Roman"/>
          <w:b/>
          <w:sz w:val="24"/>
          <w:szCs w:val="24"/>
          <w:lang w:val="be-BY"/>
        </w:rPr>
        <w:t>Кваліфікацыя</w:t>
      </w:r>
      <w:r w:rsidRPr="00D34B80">
        <w:rPr>
          <w:rFonts w:ascii="Times New Roman" w:eastAsia="Times New Roman" w:hAnsi="Times New Roman" w:cs="Times New Roman"/>
          <w:sz w:val="24"/>
          <w:szCs w:val="24"/>
          <w:lang w:val="be-BY"/>
        </w:rPr>
        <w:t xml:space="preserve"> </w:t>
      </w:r>
      <w:r w:rsidR="005D1CDB" w:rsidRPr="00C867FF">
        <w:rPr>
          <w:rFonts w:ascii="Times New Roman" w:eastAsia="Times New Roman" w:hAnsi="Times New Roman" w:cs="Times New Roman"/>
          <w:bCs/>
          <w:sz w:val="24"/>
          <w:szCs w:val="24"/>
          <w:lang w:val="be-BY"/>
        </w:rPr>
        <w:t>Менедж</w:t>
      </w:r>
      <w:r w:rsidR="00C867FF" w:rsidRPr="00C867FF">
        <w:rPr>
          <w:rFonts w:ascii="Times New Roman" w:eastAsia="Times New Roman" w:hAnsi="Times New Roman" w:cs="Times New Roman"/>
          <w:bCs/>
          <w:sz w:val="24"/>
          <w:szCs w:val="24"/>
          <w:lang w:val="be-BY"/>
        </w:rPr>
        <w:t>э</w:t>
      </w:r>
      <w:r w:rsidR="005D1CDB" w:rsidRPr="00C867FF">
        <w:rPr>
          <w:rFonts w:ascii="Times New Roman" w:eastAsia="Times New Roman" w:hAnsi="Times New Roman" w:cs="Times New Roman"/>
          <w:bCs/>
          <w:sz w:val="24"/>
          <w:szCs w:val="24"/>
          <w:lang w:val="be-BY"/>
        </w:rPr>
        <w:t>р-дызайнер</w:t>
      </w:r>
    </w:p>
    <w:p w:rsidR="00D34B80" w:rsidRPr="00C14C14" w:rsidRDefault="00D34B80" w:rsidP="008223CB">
      <w:pPr>
        <w:spacing w:after="0" w:line="240" w:lineRule="auto"/>
        <w:jc w:val="center"/>
        <w:rPr>
          <w:rFonts w:ascii="Times New Roman" w:eastAsia="Times New Roman" w:hAnsi="Times New Roman" w:cs="Times New Roman"/>
          <w:sz w:val="24"/>
          <w:szCs w:val="16"/>
          <w:lang w:val="be-BY" w:eastAsia="ru-RU"/>
        </w:rPr>
      </w:pPr>
    </w:p>
    <w:p w:rsidR="00D34B80" w:rsidRPr="00D34B80" w:rsidRDefault="00D34B80" w:rsidP="008223CB">
      <w:pPr>
        <w:spacing w:after="0" w:line="240" w:lineRule="auto"/>
        <w:jc w:val="center"/>
        <w:rPr>
          <w:rFonts w:ascii="Times New Roman" w:eastAsia="Times New Roman" w:hAnsi="Times New Roman" w:cs="Times New Roman"/>
          <w:sz w:val="24"/>
          <w:szCs w:val="24"/>
          <w:lang w:val="be-BY" w:eastAsia="ru-RU"/>
        </w:rPr>
      </w:pPr>
      <w:proofErr w:type="gramStart"/>
      <w:r w:rsidRPr="00D34B80">
        <w:rPr>
          <w:rFonts w:ascii="Times New Roman" w:eastAsia="Times New Roman" w:hAnsi="Times New Roman" w:cs="Times New Roman"/>
          <w:sz w:val="24"/>
          <w:szCs w:val="24"/>
          <w:lang w:val="en-US" w:eastAsia="ru-RU"/>
        </w:rPr>
        <w:t>HIGHER</w:t>
      </w:r>
      <w:r w:rsidRPr="00D34B80">
        <w:rPr>
          <w:rFonts w:ascii="Times New Roman" w:eastAsia="Times New Roman" w:hAnsi="Times New Roman" w:cs="Times New Roman"/>
          <w:sz w:val="24"/>
          <w:szCs w:val="24"/>
          <w:lang w:val="be-BY" w:eastAsia="ru-RU"/>
        </w:rPr>
        <w:t xml:space="preserve"> </w:t>
      </w:r>
      <w:r w:rsidRPr="00D34B80">
        <w:rPr>
          <w:rFonts w:ascii="Times New Roman" w:eastAsia="Times New Roman" w:hAnsi="Times New Roman" w:cs="Times New Roman"/>
          <w:sz w:val="24"/>
          <w:szCs w:val="24"/>
          <w:lang w:val="en-US" w:eastAsia="ru-RU"/>
        </w:rPr>
        <w:t>EDUCATION</w:t>
      </w:r>
      <w:r w:rsidRPr="00D34B80">
        <w:rPr>
          <w:rFonts w:ascii="Times New Roman" w:eastAsia="Times New Roman" w:hAnsi="Times New Roman" w:cs="Times New Roman"/>
          <w:sz w:val="24"/>
          <w:szCs w:val="24"/>
          <w:lang w:val="be-BY" w:eastAsia="ru-RU"/>
        </w:rPr>
        <w:t>.</w:t>
      </w:r>
      <w:proofErr w:type="gramEnd"/>
      <w:r w:rsidRPr="00D34B80">
        <w:rPr>
          <w:rFonts w:ascii="Times New Roman" w:eastAsia="Times New Roman" w:hAnsi="Times New Roman" w:cs="Times New Roman"/>
          <w:sz w:val="24"/>
          <w:szCs w:val="24"/>
          <w:lang w:val="be-BY" w:eastAsia="ru-RU"/>
        </w:rPr>
        <w:t xml:space="preserve"> </w:t>
      </w:r>
      <w:r w:rsidRPr="00D34B80">
        <w:rPr>
          <w:rFonts w:ascii="Times New Roman" w:eastAsia="Times New Roman" w:hAnsi="Times New Roman" w:cs="Times New Roman"/>
          <w:sz w:val="24"/>
          <w:szCs w:val="24"/>
          <w:lang w:val="en-US" w:eastAsia="ru-RU"/>
        </w:rPr>
        <w:t>FIRST</w:t>
      </w:r>
      <w:r w:rsidRPr="00D34B80">
        <w:rPr>
          <w:rFonts w:ascii="Times New Roman" w:eastAsia="Times New Roman" w:hAnsi="Times New Roman" w:cs="Times New Roman"/>
          <w:sz w:val="24"/>
          <w:szCs w:val="24"/>
          <w:lang w:val="be-BY" w:eastAsia="ru-RU"/>
        </w:rPr>
        <w:t xml:space="preserve"> </w:t>
      </w:r>
      <w:r w:rsidRPr="00D34B80">
        <w:rPr>
          <w:rFonts w:ascii="Times New Roman" w:eastAsia="Times New Roman" w:hAnsi="Times New Roman" w:cs="Times New Roman"/>
          <w:sz w:val="24"/>
          <w:szCs w:val="24"/>
          <w:lang w:val="en-US" w:eastAsia="ru-RU"/>
        </w:rPr>
        <w:t>STAGE</w:t>
      </w:r>
    </w:p>
    <w:p w:rsidR="00D34B80" w:rsidRPr="00D34B80" w:rsidRDefault="00D34B80" w:rsidP="008223CB">
      <w:pPr>
        <w:spacing w:after="0" w:line="240" w:lineRule="auto"/>
        <w:jc w:val="center"/>
        <w:rPr>
          <w:rFonts w:ascii="Times New Roman" w:eastAsia="Times New Roman" w:hAnsi="Times New Roman" w:cs="Times New Roman"/>
          <w:sz w:val="24"/>
          <w:szCs w:val="24"/>
          <w:lang w:val="en-US" w:eastAsia="ru-RU"/>
        </w:rPr>
      </w:pPr>
      <w:proofErr w:type="spellStart"/>
      <w:r w:rsidRPr="00D34B80">
        <w:rPr>
          <w:rFonts w:ascii="Times New Roman" w:eastAsia="Times New Roman" w:hAnsi="Times New Roman" w:cs="Times New Roman"/>
          <w:b/>
          <w:sz w:val="24"/>
          <w:szCs w:val="24"/>
          <w:lang w:val="en-US" w:eastAsia="ru-RU"/>
        </w:rPr>
        <w:t>Speciality</w:t>
      </w:r>
      <w:proofErr w:type="spellEnd"/>
      <w:r w:rsidRPr="00D34B80">
        <w:rPr>
          <w:rFonts w:ascii="Times New Roman" w:eastAsia="Times New Roman" w:hAnsi="Times New Roman" w:cs="Times New Roman"/>
          <w:sz w:val="24"/>
          <w:szCs w:val="24"/>
          <w:lang w:val="en-US" w:eastAsia="ru-RU"/>
        </w:rPr>
        <w:t xml:space="preserve"> </w:t>
      </w:r>
      <w:r w:rsidR="005D1CDB" w:rsidRPr="00C867FF">
        <w:rPr>
          <w:rFonts w:ascii="Times New Roman" w:eastAsia="Times New Roman" w:hAnsi="Times New Roman" w:cs="Times New Roman"/>
          <w:bCs/>
          <w:sz w:val="24"/>
          <w:szCs w:val="24"/>
          <w:lang w:val="en-US" w:eastAsia="ru-RU"/>
        </w:rPr>
        <w:t>1-27 03 02 Design Project Management at Industrial Enterprise</w:t>
      </w:r>
    </w:p>
    <w:p w:rsidR="00D34B80" w:rsidRPr="005D1CDB" w:rsidRDefault="00D34B80" w:rsidP="008223CB">
      <w:pPr>
        <w:spacing w:after="0" w:line="240" w:lineRule="auto"/>
        <w:jc w:val="center"/>
        <w:rPr>
          <w:rFonts w:ascii="Times New Roman" w:eastAsia="Times New Roman" w:hAnsi="Times New Roman" w:cs="Times New Roman"/>
          <w:sz w:val="24"/>
          <w:szCs w:val="24"/>
          <w:lang w:val="en-US" w:eastAsia="ru-RU"/>
        </w:rPr>
      </w:pPr>
      <w:r w:rsidRPr="00D34B80">
        <w:rPr>
          <w:rFonts w:ascii="Times New Roman" w:eastAsia="Times New Roman" w:hAnsi="Times New Roman" w:cs="Times New Roman"/>
          <w:b/>
          <w:sz w:val="24"/>
          <w:szCs w:val="24"/>
          <w:lang w:val="en-US" w:eastAsia="ru-RU"/>
        </w:rPr>
        <w:t>Qualification</w:t>
      </w:r>
      <w:r w:rsidRPr="00D34B80">
        <w:rPr>
          <w:rFonts w:ascii="Times New Roman" w:eastAsia="Times New Roman" w:hAnsi="Times New Roman" w:cs="Times New Roman"/>
          <w:sz w:val="24"/>
          <w:szCs w:val="24"/>
          <w:lang w:val="en-US" w:eastAsia="ru-RU"/>
        </w:rPr>
        <w:t xml:space="preserve"> </w:t>
      </w:r>
      <w:r w:rsidR="005D1CDB" w:rsidRPr="00C867FF">
        <w:rPr>
          <w:rFonts w:ascii="Times New Roman" w:eastAsia="Times New Roman" w:hAnsi="Times New Roman" w:cs="Times New Roman"/>
          <w:bCs/>
          <w:sz w:val="24"/>
          <w:szCs w:val="24"/>
          <w:lang w:val="en-US" w:eastAsia="ru-RU"/>
        </w:rPr>
        <w:t>Manager-Designer</w:t>
      </w:r>
    </w:p>
    <w:p w:rsidR="00D34B80" w:rsidRPr="004F74AF" w:rsidRDefault="004D7AC1" w:rsidP="008223CB">
      <w:pPr>
        <w:spacing w:after="0" w:line="240" w:lineRule="auto"/>
        <w:jc w:val="both"/>
        <w:rPr>
          <w:rFonts w:ascii="Times New Roman" w:eastAsia="Times New Roman" w:hAnsi="Times New Roman" w:cs="Times New Roman"/>
          <w:sz w:val="24"/>
          <w:szCs w:val="24"/>
          <w:lang w:val="en-US" w:eastAsia="ru-RU"/>
        </w:rPr>
      </w:pPr>
      <w:r w:rsidRPr="004F74AF">
        <w:rPr>
          <w:rFonts w:ascii="Times New Roman" w:eastAsia="Times New Roman" w:hAnsi="Times New Roman" w:cs="Times New Roman"/>
          <w:sz w:val="24"/>
          <w:szCs w:val="24"/>
          <w:lang w:val="en-US" w:eastAsia="ru-RU"/>
        </w:rPr>
        <w:t>___________</w:t>
      </w:r>
      <w:r w:rsidR="00D34B80" w:rsidRPr="003E1736">
        <w:rPr>
          <w:rFonts w:ascii="Times New Roman" w:eastAsia="Times New Roman" w:hAnsi="Times New Roman" w:cs="Times New Roman"/>
          <w:sz w:val="24"/>
          <w:szCs w:val="24"/>
          <w:lang w:val="en-US" w:eastAsia="ru-RU"/>
        </w:rPr>
        <w:t>__________________________________________________________________________</w:t>
      </w:r>
    </w:p>
    <w:p w:rsidR="00C14C14" w:rsidRPr="004F74AF" w:rsidRDefault="00C14C14" w:rsidP="008223CB">
      <w:pPr>
        <w:spacing w:after="0" w:line="240" w:lineRule="auto"/>
        <w:jc w:val="both"/>
        <w:rPr>
          <w:rFonts w:ascii="Times New Roman" w:eastAsia="Times New Roman" w:hAnsi="Times New Roman" w:cs="Times New Roman"/>
          <w:sz w:val="12"/>
          <w:szCs w:val="24"/>
          <w:lang w:val="en-US" w:eastAsia="ru-RU"/>
        </w:rPr>
      </w:pPr>
    </w:p>
    <w:p w:rsidR="00C14C14" w:rsidRPr="004F74AF" w:rsidRDefault="00C14C14" w:rsidP="00C14C14">
      <w:pPr>
        <w:spacing w:after="0" w:line="240" w:lineRule="auto"/>
        <w:jc w:val="right"/>
        <w:rPr>
          <w:rFonts w:ascii="Times New Roman" w:eastAsia="Times New Roman" w:hAnsi="Times New Roman" w:cs="Times New Roman"/>
          <w:b/>
          <w:bCs/>
          <w:sz w:val="24"/>
          <w:szCs w:val="24"/>
          <w:lang w:val="en-US" w:eastAsia="ru-RU"/>
        </w:rPr>
      </w:pPr>
      <w:bookmarkStart w:id="10" w:name="_Toc61858654"/>
      <w:r w:rsidRPr="006B7702">
        <w:rPr>
          <w:rFonts w:ascii="Times New Roman" w:eastAsia="Times New Roman" w:hAnsi="Times New Roman" w:cs="Times New Roman"/>
          <w:b/>
          <w:bCs/>
          <w:sz w:val="24"/>
          <w:szCs w:val="24"/>
          <w:lang w:eastAsia="ru-RU"/>
        </w:rPr>
        <w:t>Дата</w:t>
      </w:r>
      <w:r w:rsidRPr="006B7702">
        <w:rPr>
          <w:rFonts w:ascii="Times New Roman" w:eastAsia="Times New Roman" w:hAnsi="Times New Roman" w:cs="Times New Roman"/>
          <w:b/>
          <w:bCs/>
          <w:sz w:val="24"/>
          <w:szCs w:val="24"/>
          <w:lang w:val="en-US" w:eastAsia="ru-RU"/>
        </w:rPr>
        <w:t xml:space="preserve"> </w:t>
      </w:r>
      <w:r w:rsidRPr="006B7702">
        <w:rPr>
          <w:rFonts w:ascii="Times New Roman" w:eastAsia="Times New Roman" w:hAnsi="Times New Roman" w:cs="Times New Roman"/>
          <w:b/>
          <w:bCs/>
          <w:sz w:val="24"/>
          <w:szCs w:val="24"/>
          <w:lang w:eastAsia="ru-RU"/>
        </w:rPr>
        <w:t>введения</w:t>
      </w:r>
      <w:r w:rsidRPr="006B7702">
        <w:rPr>
          <w:rFonts w:ascii="Times New Roman" w:eastAsia="Times New Roman" w:hAnsi="Times New Roman" w:cs="Times New Roman"/>
          <w:b/>
          <w:bCs/>
          <w:sz w:val="24"/>
          <w:szCs w:val="24"/>
          <w:lang w:val="en-US" w:eastAsia="ru-RU"/>
        </w:rPr>
        <w:t xml:space="preserve"> 2018-__-__</w:t>
      </w:r>
    </w:p>
    <w:p w:rsidR="00D34B80" w:rsidRPr="00D34B80" w:rsidRDefault="00D34B80" w:rsidP="00C14C14">
      <w:pPr>
        <w:suppressAutoHyphens/>
        <w:spacing w:after="0" w:line="240" w:lineRule="auto"/>
        <w:ind w:firstLine="709"/>
        <w:jc w:val="both"/>
        <w:outlineLvl w:val="0"/>
        <w:rPr>
          <w:rFonts w:ascii="Times New Roman" w:eastAsia="Times New Roman" w:hAnsi="Times New Roman" w:cs="Times New Roman"/>
          <w:b/>
          <w:sz w:val="28"/>
          <w:szCs w:val="20"/>
          <w:lang w:eastAsia="ru-RU"/>
        </w:rPr>
      </w:pPr>
      <w:r w:rsidRPr="00D34B80">
        <w:rPr>
          <w:rFonts w:ascii="Times New Roman" w:eastAsia="Times New Roman" w:hAnsi="Times New Roman" w:cs="Times New Roman"/>
          <w:b/>
          <w:sz w:val="28"/>
          <w:szCs w:val="20"/>
          <w:lang w:eastAsia="ru-RU"/>
        </w:rPr>
        <w:t>1. Область применения</w:t>
      </w:r>
      <w:bookmarkEnd w:id="6"/>
      <w:bookmarkEnd w:id="7"/>
      <w:bookmarkEnd w:id="8"/>
      <w:bookmarkEnd w:id="9"/>
      <w:bookmarkEnd w:id="10"/>
    </w:p>
    <w:p w:rsidR="00D34B80" w:rsidRPr="00C14C14" w:rsidRDefault="00D34B80" w:rsidP="00C14C14">
      <w:pPr>
        <w:spacing w:after="0" w:line="240" w:lineRule="auto"/>
        <w:ind w:firstLine="709"/>
        <w:rPr>
          <w:rFonts w:ascii="Times New Roman" w:eastAsia="Times New Roman" w:hAnsi="Times New Roman" w:cs="Times New Roman"/>
          <w:sz w:val="12"/>
          <w:szCs w:val="16"/>
          <w:lang w:eastAsia="ru-RU"/>
        </w:rPr>
      </w:pPr>
    </w:p>
    <w:p w:rsidR="00D22626" w:rsidRPr="006B7702" w:rsidRDefault="00D22626" w:rsidP="00C14C14">
      <w:pPr>
        <w:spacing w:after="0" w:line="240" w:lineRule="auto"/>
        <w:ind w:firstLine="709"/>
        <w:jc w:val="both"/>
        <w:rPr>
          <w:rFonts w:ascii="Times New Roman" w:eastAsia="Times New Roman" w:hAnsi="Times New Roman" w:cs="Times New Roman"/>
          <w:sz w:val="24"/>
          <w:szCs w:val="24"/>
          <w:lang w:eastAsia="ru-RU"/>
        </w:rPr>
      </w:pPr>
      <w:proofErr w:type="gramStart"/>
      <w:r w:rsidRPr="00D22626">
        <w:rPr>
          <w:rFonts w:ascii="Times New Roman" w:eastAsia="Times New Roman" w:hAnsi="Times New Roman" w:cs="Times New Roman"/>
          <w:sz w:val="24"/>
          <w:szCs w:val="24"/>
          <w:lang w:eastAsia="ru-RU"/>
        </w:rPr>
        <w:t xml:space="preserve">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w:t>
      </w:r>
      <w:r w:rsidRPr="006B7702">
        <w:rPr>
          <w:rFonts w:ascii="Times New Roman" w:eastAsia="Times New Roman" w:hAnsi="Times New Roman" w:cs="Times New Roman"/>
          <w:sz w:val="24"/>
          <w:szCs w:val="24"/>
          <w:lang w:eastAsia="ru-RU"/>
        </w:rPr>
        <w:t xml:space="preserve">интегрированной с образовательными программами среднего специального образования, по специальности 1-27 03 02 </w:t>
      </w:r>
      <w:r w:rsidR="00C14C14" w:rsidRPr="006B7702">
        <w:rPr>
          <w:rFonts w:ascii="Times New Roman" w:eastAsia="Times New Roman" w:hAnsi="Times New Roman" w:cs="Times New Roman"/>
          <w:sz w:val="24"/>
          <w:szCs w:val="24"/>
          <w:lang w:eastAsia="ru-RU"/>
        </w:rPr>
        <w:t>«</w:t>
      </w:r>
      <w:r w:rsidRPr="006B7702">
        <w:rPr>
          <w:rFonts w:ascii="Times New Roman" w:eastAsia="Times New Roman" w:hAnsi="Times New Roman" w:cs="Times New Roman"/>
          <w:sz w:val="24"/>
          <w:szCs w:val="24"/>
          <w:lang w:eastAsia="ru-RU"/>
        </w:rPr>
        <w:t xml:space="preserve">Управление </w:t>
      </w:r>
      <w:proofErr w:type="spellStart"/>
      <w:r w:rsidRPr="006B7702">
        <w:rPr>
          <w:rFonts w:ascii="Times New Roman" w:eastAsia="Times New Roman" w:hAnsi="Times New Roman" w:cs="Times New Roman"/>
          <w:sz w:val="24"/>
          <w:szCs w:val="24"/>
          <w:lang w:eastAsia="ru-RU"/>
        </w:rPr>
        <w:t>дизайн-проектами</w:t>
      </w:r>
      <w:proofErr w:type="spellEnd"/>
      <w:r w:rsidRPr="006B7702">
        <w:rPr>
          <w:rFonts w:ascii="Times New Roman" w:eastAsia="Times New Roman" w:hAnsi="Times New Roman" w:cs="Times New Roman"/>
          <w:sz w:val="24"/>
          <w:szCs w:val="24"/>
          <w:lang w:eastAsia="ru-RU"/>
        </w:rPr>
        <w:t xml:space="preserve"> на промышленном предприятии</w:t>
      </w:r>
      <w:r w:rsidR="00C14C14" w:rsidRPr="006B7702">
        <w:rPr>
          <w:rFonts w:ascii="Times New Roman" w:eastAsia="Times New Roman" w:hAnsi="Times New Roman" w:cs="Times New Roman"/>
          <w:sz w:val="24"/>
          <w:szCs w:val="24"/>
          <w:lang w:eastAsia="ru-RU"/>
        </w:rPr>
        <w:t>»</w:t>
      </w:r>
      <w:r w:rsidRPr="006B7702">
        <w:rPr>
          <w:rFonts w:ascii="Times New Roman" w:eastAsia="Times New Roman" w:hAnsi="Times New Roman" w:cs="Times New Roman"/>
          <w:sz w:val="24"/>
          <w:szCs w:val="24"/>
          <w:lang w:eastAsia="ru-RU"/>
        </w:rPr>
        <w:t xml:space="preserve"> (далее, если не установлено иное, </w:t>
      </w:r>
      <w:r w:rsidR="001909B6" w:rsidRPr="006B7702">
        <w:rPr>
          <w:rFonts w:ascii="Times New Roman" w:eastAsia="Times New Roman" w:hAnsi="Times New Roman" w:cs="Times New Roman"/>
          <w:sz w:val="24"/>
          <w:szCs w:val="24"/>
          <w:lang w:eastAsia="ru-RU"/>
        </w:rPr>
        <w:t>–</w:t>
      </w:r>
      <w:r w:rsidRPr="006B7702">
        <w:rPr>
          <w:rFonts w:ascii="Times New Roman" w:eastAsia="Times New Roman" w:hAnsi="Times New Roman" w:cs="Times New Roman"/>
          <w:sz w:val="24"/>
          <w:szCs w:val="24"/>
          <w:lang w:eastAsia="ru-RU"/>
        </w:rPr>
        <w:t xml:space="preserve"> образовательн</w:t>
      </w:r>
      <w:r w:rsidR="001909B6" w:rsidRPr="006B7702">
        <w:rPr>
          <w:rFonts w:ascii="Times New Roman" w:eastAsia="Times New Roman" w:hAnsi="Times New Roman" w:cs="Times New Roman"/>
          <w:sz w:val="24"/>
          <w:szCs w:val="24"/>
          <w:lang w:eastAsia="ru-RU"/>
        </w:rPr>
        <w:t>ая</w:t>
      </w:r>
      <w:r w:rsidRPr="006B7702">
        <w:rPr>
          <w:rFonts w:ascii="Times New Roman" w:eastAsia="Times New Roman" w:hAnsi="Times New Roman" w:cs="Times New Roman"/>
          <w:sz w:val="24"/>
          <w:szCs w:val="24"/>
          <w:lang w:eastAsia="ru-RU"/>
        </w:rPr>
        <w:t xml:space="preserve"> программ</w:t>
      </w:r>
      <w:r w:rsidR="001909B6" w:rsidRPr="006B7702">
        <w:rPr>
          <w:rFonts w:ascii="Times New Roman" w:eastAsia="Times New Roman" w:hAnsi="Times New Roman" w:cs="Times New Roman"/>
          <w:sz w:val="24"/>
          <w:szCs w:val="24"/>
          <w:lang w:eastAsia="ru-RU"/>
        </w:rPr>
        <w:t xml:space="preserve">а </w:t>
      </w:r>
      <w:r w:rsidRPr="006B7702">
        <w:rPr>
          <w:rFonts w:ascii="Times New Roman" w:eastAsia="Times New Roman" w:hAnsi="Times New Roman" w:cs="Times New Roman"/>
          <w:sz w:val="24"/>
          <w:szCs w:val="24"/>
          <w:lang w:eastAsia="ru-RU"/>
        </w:rPr>
        <w:t>по специальности</w:t>
      </w:r>
      <w:proofErr w:type="gramEnd"/>
      <w:r w:rsidRPr="006B7702">
        <w:rPr>
          <w:rFonts w:ascii="Times New Roman" w:eastAsia="Times New Roman" w:hAnsi="Times New Roman" w:cs="Times New Roman"/>
          <w:sz w:val="24"/>
          <w:szCs w:val="24"/>
          <w:lang w:eastAsia="ru-RU"/>
        </w:rPr>
        <w:t>), учебно-методической документации, учебных изданий, информационно-аналитических материалов.</w:t>
      </w:r>
    </w:p>
    <w:p w:rsidR="00D34B80" w:rsidRDefault="00D22626" w:rsidP="00C14C14">
      <w:pPr>
        <w:spacing w:after="0" w:line="240" w:lineRule="auto"/>
        <w:ind w:firstLine="709"/>
        <w:jc w:val="both"/>
        <w:rPr>
          <w:rFonts w:ascii="Times New Roman" w:eastAsia="Times New Roman" w:hAnsi="Times New Roman" w:cs="Times New Roman"/>
          <w:sz w:val="24"/>
          <w:szCs w:val="24"/>
          <w:lang w:eastAsia="ru-RU"/>
        </w:rPr>
      </w:pPr>
      <w:r w:rsidRPr="006B7702">
        <w:rPr>
          <w:rFonts w:ascii="Times New Roman" w:eastAsia="Times New Roman" w:hAnsi="Times New Roman" w:cs="Times New Roman"/>
          <w:sz w:val="24"/>
          <w:szCs w:val="24"/>
          <w:lang w:eastAsia="ru-RU"/>
        </w:rPr>
        <w:t xml:space="preserve">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w:t>
      </w:r>
      <w:r w:rsidR="001909B6" w:rsidRPr="006B7702">
        <w:rPr>
          <w:rFonts w:ascii="Times New Roman" w:eastAsia="Times New Roman" w:hAnsi="Times New Roman" w:cs="Times New Roman"/>
          <w:sz w:val="24"/>
          <w:szCs w:val="24"/>
          <w:lang w:eastAsia="ru-RU"/>
        </w:rPr>
        <w:t xml:space="preserve">1-27 03 02 «Управление </w:t>
      </w:r>
      <w:proofErr w:type="spellStart"/>
      <w:proofErr w:type="gramStart"/>
      <w:r w:rsidR="001909B6" w:rsidRPr="006B7702">
        <w:rPr>
          <w:rFonts w:ascii="Times New Roman" w:eastAsia="Times New Roman" w:hAnsi="Times New Roman" w:cs="Times New Roman"/>
          <w:sz w:val="24"/>
          <w:szCs w:val="24"/>
          <w:lang w:eastAsia="ru-RU"/>
        </w:rPr>
        <w:t>дизайн-проектами</w:t>
      </w:r>
      <w:proofErr w:type="spellEnd"/>
      <w:proofErr w:type="gramEnd"/>
      <w:r w:rsidR="001909B6" w:rsidRPr="006B7702">
        <w:rPr>
          <w:rFonts w:ascii="Times New Roman" w:eastAsia="Times New Roman" w:hAnsi="Times New Roman" w:cs="Times New Roman"/>
          <w:sz w:val="24"/>
          <w:szCs w:val="24"/>
          <w:lang w:eastAsia="ru-RU"/>
        </w:rPr>
        <w:t xml:space="preserve"> на промышленном предприятии»</w:t>
      </w:r>
      <w:r w:rsidRPr="006B7702">
        <w:rPr>
          <w:rFonts w:ascii="Times New Roman" w:eastAsia="Times New Roman" w:hAnsi="Times New Roman" w:cs="Times New Roman"/>
          <w:sz w:val="24"/>
          <w:szCs w:val="24"/>
          <w:lang w:eastAsia="ru-RU"/>
        </w:rPr>
        <w:t>.</w:t>
      </w:r>
    </w:p>
    <w:p w:rsidR="00670D09" w:rsidRPr="00D34B80" w:rsidRDefault="00670D09" w:rsidP="00C14C14">
      <w:pPr>
        <w:spacing w:after="0" w:line="240" w:lineRule="auto"/>
        <w:ind w:firstLine="709"/>
        <w:jc w:val="both"/>
        <w:rPr>
          <w:rFonts w:ascii="Times New Roman" w:eastAsia="Times New Roman" w:hAnsi="Times New Roman" w:cs="Times New Roman"/>
          <w:sz w:val="20"/>
          <w:szCs w:val="20"/>
          <w:u w:val="single"/>
          <w:lang w:eastAsia="ru-RU"/>
        </w:rPr>
      </w:pPr>
    </w:p>
    <w:p w:rsidR="00D34B80" w:rsidRPr="00D34B80" w:rsidRDefault="00D34B80" w:rsidP="00C14C14">
      <w:pPr>
        <w:suppressAutoHyphens/>
        <w:spacing w:after="0" w:line="240" w:lineRule="auto"/>
        <w:ind w:firstLine="709"/>
        <w:jc w:val="both"/>
        <w:outlineLvl w:val="0"/>
        <w:rPr>
          <w:rFonts w:ascii="Times New Roman" w:eastAsia="Times New Roman" w:hAnsi="Times New Roman" w:cs="Times New Roman"/>
          <w:b/>
          <w:sz w:val="28"/>
          <w:szCs w:val="20"/>
          <w:lang w:eastAsia="ru-RU"/>
        </w:rPr>
      </w:pPr>
      <w:bookmarkStart w:id="11" w:name="_Toc495224277"/>
      <w:bookmarkStart w:id="12" w:name="_Toc495287437"/>
      <w:bookmarkStart w:id="13" w:name="_Toc495743125"/>
      <w:bookmarkStart w:id="14" w:name="_Toc495743401"/>
      <w:bookmarkStart w:id="15" w:name="_Toc61858655"/>
      <w:r w:rsidRPr="00D34B80">
        <w:rPr>
          <w:rFonts w:ascii="Times New Roman" w:eastAsia="Times New Roman" w:hAnsi="Times New Roman" w:cs="Times New Roman"/>
          <w:b/>
          <w:sz w:val="28"/>
          <w:szCs w:val="20"/>
          <w:lang w:eastAsia="ru-RU"/>
        </w:rPr>
        <w:t>2. Нормативные ссылки</w:t>
      </w:r>
      <w:bookmarkEnd w:id="11"/>
      <w:bookmarkEnd w:id="12"/>
      <w:bookmarkEnd w:id="13"/>
      <w:bookmarkEnd w:id="14"/>
      <w:bookmarkEnd w:id="15"/>
    </w:p>
    <w:p w:rsidR="00D34B80" w:rsidRPr="003E1736" w:rsidRDefault="00D34B80" w:rsidP="00C14C14">
      <w:pPr>
        <w:spacing w:after="0" w:line="240" w:lineRule="auto"/>
        <w:ind w:firstLine="709"/>
        <w:rPr>
          <w:rFonts w:ascii="Times New Roman" w:eastAsia="Times New Roman" w:hAnsi="Times New Roman" w:cs="Times New Roman"/>
          <w:sz w:val="12"/>
          <w:szCs w:val="16"/>
          <w:lang w:eastAsia="ru-RU"/>
        </w:rPr>
      </w:pPr>
    </w:p>
    <w:p w:rsidR="00D34B80" w:rsidRPr="006B7702" w:rsidRDefault="00D34B80" w:rsidP="003E1736">
      <w:pPr>
        <w:spacing w:after="0" w:line="240" w:lineRule="auto"/>
        <w:ind w:firstLine="709"/>
        <w:jc w:val="both"/>
        <w:rPr>
          <w:rFonts w:ascii="Times New Roman" w:eastAsia="Times New Roman" w:hAnsi="Times New Roman" w:cs="Times New Roman"/>
          <w:spacing w:val="-4"/>
          <w:sz w:val="24"/>
          <w:szCs w:val="24"/>
        </w:rPr>
      </w:pPr>
      <w:r w:rsidRPr="006B7702">
        <w:rPr>
          <w:rFonts w:ascii="Times New Roman" w:eastAsia="Times New Roman" w:hAnsi="Times New Roman" w:cs="Times New Roman"/>
          <w:spacing w:val="-4"/>
          <w:sz w:val="24"/>
          <w:szCs w:val="24"/>
        </w:rPr>
        <w:t>В настоящем образовательном стандарте использованы ссылки на следующие правовые акты:</w:t>
      </w:r>
    </w:p>
    <w:p w:rsidR="00D34B80" w:rsidRPr="00D34B80" w:rsidRDefault="00D34B80" w:rsidP="00C14C14">
      <w:pPr>
        <w:spacing w:after="0" w:line="240" w:lineRule="auto"/>
        <w:ind w:firstLine="709"/>
        <w:jc w:val="both"/>
        <w:rPr>
          <w:rFonts w:ascii="Times New Roman" w:eastAsia="Times New Roman" w:hAnsi="Times New Roman" w:cs="Times New Roman"/>
          <w:sz w:val="24"/>
          <w:szCs w:val="24"/>
          <w:lang w:eastAsia="ru-RU"/>
        </w:rPr>
      </w:pPr>
      <w:r w:rsidRPr="00D34B80">
        <w:rPr>
          <w:rFonts w:ascii="Times New Roman" w:eastAsia="Times New Roman" w:hAnsi="Times New Roman" w:cs="Times New Roman"/>
          <w:sz w:val="24"/>
          <w:szCs w:val="24"/>
          <w:lang w:eastAsia="ru-RU"/>
        </w:rPr>
        <w:t>СТБ 22.0.1-96 Система стандартов в сфере образования. Основные положения (далее – СТБ 22.0.1-96)</w:t>
      </w:r>
    </w:p>
    <w:p w:rsidR="00D34B80" w:rsidRPr="00D34B80" w:rsidRDefault="00D34B80" w:rsidP="00C14C14">
      <w:pPr>
        <w:spacing w:after="0" w:line="240" w:lineRule="auto"/>
        <w:ind w:firstLine="709"/>
        <w:jc w:val="both"/>
        <w:rPr>
          <w:rFonts w:ascii="Times New Roman" w:eastAsia="Times New Roman" w:hAnsi="Times New Roman" w:cs="Times New Roman"/>
          <w:sz w:val="24"/>
          <w:szCs w:val="24"/>
          <w:lang w:eastAsia="ru-RU"/>
        </w:rPr>
      </w:pPr>
      <w:r w:rsidRPr="00D34B80">
        <w:rPr>
          <w:rFonts w:ascii="Times New Roman" w:eastAsia="Times New Roman" w:hAnsi="Times New Roman" w:cs="Times New Roman"/>
          <w:sz w:val="24"/>
          <w:szCs w:val="24"/>
          <w:lang w:eastAsia="ru-RU"/>
        </w:rPr>
        <w:t>СТБ ИСО 9000-2015 Система менеджмента качества. Основные положения и словарь (далее –</w:t>
      </w:r>
      <w:r w:rsidR="003E1736">
        <w:rPr>
          <w:rFonts w:ascii="Times New Roman" w:eastAsia="Times New Roman" w:hAnsi="Times New Roman" w:cs="Times New Roman"/>
          <w:sz w:val="24"/>
          <w:szCs w:val="24"/>
          <w:lang w:eastAsia="ru-RU"/>
        </w:rPr>
        <w:t xml:space="preserve"> </w:t>
      </w:r>
      <w:r w:rsidRPr="00D34B80">
        <w:rPr>
          <w:rFonts w:ascii="Times New Roman" w:eastAsia="Times New Roman" w:hAnsi="Times New Roman" w:cs="Times New Roman"/>
          <w:sz w:val="24"/>
          <w:szCs w:val="24"/>
          <w:lang w:eastAsia="ru-RU"/>
        </w:rPr>
        <w:t>СТБ ИСО 9000-2015)</w:t>
      </w:r>
    </w:p>
    <w:p w:rsidR="00D34B80" w:rsidRPr="003E1736" w:rsidRDefault="00D34B80" w:rsidP="00C14C14">
      <w:pPr>
        <w:spacing w:after="0" w:line="240" w:lineRule="auto"/>
        <w:ind w:firstLine="709"/>
        <w:jc w:val="both"/>
        <w:rPr>
          <w:rFonts w:ascii="Times New Roman" w:eastAsia="Times New Roman" w:hAnsi="Times New Roman" w:cs="Times New Roman"/>
          <w:sz w:val="24"/>
          <w:szCs w:val="24"/>
        </w:rPr>
      </w:pPr>
      <w:r w:rsidRPr="003E1736">
        <w:rPr>
          <w:rFonts w:ascii="Times New Roman" w:eastAsia="Times New Roman" w:hAnsi="Times New Roman" w:cs="Times New Roman"/>
          <w:sz w:val="24"/>
          <w:szCs w:val="24"/>
        </w:rPr>
        <w:t>ОКРБ 011-2009 Общегосударственный классификатор Республики Беларусь «Специальности и квалификации» (далее – ОКРБ 011-2009)</w:t>
      </w:r>
    </w:p>
    <w:p w:rsidR="00D34B80" w:rsidRPr="003E1736" w:rsidRDefault="00D34B80" w:rsidP="00C14C14">
      <w:pPr>
        <w:spacing w:after="0" w:line="240" w:lineRule="auto"/>
        <w:ind w:firstLine="709"/>
        <w:jc w:val="both"/>
        <w:rPr>
          <w:rFonts w:ascii="Times New Roman" w:eastAsia="Times New Roman" w:hAnsi="Times New Roman" w:cs="Times New Roman"/>
          <w:sz w:val="24"/>
          <w:szCs w:val="24"/>
        </w:rPr>
      </w:pPr>
      <w:r w:rsidRPr="003E1736">
        <w:rPr>
          <w:rFonts w:ascii="Times New Roman" w:eastAsia="Times New Roman" w:hAnsi="Times New Roman" w:cs="Times New Roman"/>
          <w:sz w:val="24"/>
          <w:szCs w:val="24"/>
        </w:rPr>
        <w:t xml:space="preserve">ОКРБ 005-2011 Общегосударственный </w:t>
      </w:r>
      <w:hyperlink r:id="rId11" w:history="1">
        <w:r w:rsidRPr="003E1736">
          <w:rPr>
            <w:rFonts w:ascii="Times New Roman" w:eastAsia="Times New Roman" w:hAnsi="Times New Roman" w:cs="Times New Roman"/>
            <w:sz w:val="24"/>
            <w:szCs w:val="24"/>
          </w:rPr>
          <w:t>классификатор</w:t>
        </w:r>
      </w:hyperlink>
      <w:r w:rsidRPr="003E1736">
        <w:rPr>
          <w:rFonts w:ascii="Times New Roman" w:eastAsia="Times New Roman" w:hAnsi="Times New Roman" w:cs="Times New Roman"/>
          <w:sz w:val="24"/>
          <w:szCs w:val="24"/>
        </w:rPr>
        <w:t xml:space="preserve"> Республики Беларусь «Виды экономической деятельности» (далее – ОКРБ 005-2011)</w:t>
      </w:r>
    </w:p>
    <w:p w:rsidR="00D34B80" w:rsidRPr="00226C11" w:rsidRDefault="00D34B80" w:rsidP="00226C11">
      <w:pPr>
        <w:spacing w:after="0" w:line="240" w:lineRule="auto"/>
        <w:ind w:firstLine="709"/>
        <w:jc w:val="both"/>
        <w:rPr>
          <w:rFonts w:ascii="Times New Roman" w:eastAsia="Times New Roman" w:hAnsi="Times New Roman" w:cs="Times New Roman"/>
          <w:sz w:val="24"/>
          <w:szCs w:val="24"/>
        </w:rPr>
      </w:pPr>
      <w:r w:rsidRPr="003E1736">
        <w:rPr>
          <w:rFonts w:ascii="Times New Roman" w:eastAsia="Times New Roman" w:hAnsi="Times New Roman" w:cs="Times New Roman"/>
          <w:sz w:val="24"/>
          <w:szCs w:val="24"/>
        </w:rPr>
        <w:t xml:space="preserve">Кодекс Республики Беларусь об образовании (Национальный реестр правовых актов </w:t>
      </w:r>
      <w:r w:rsidRPr="00226C11">
        <w:rPr>
          <w:rFonts w:ascii="Times New Roman" w:eastAsia="Times New Roman" w:hAnsi="Times New Roman" w:cs="Times New Roman"/>
          <w:sz w:val="24"/>
          <w:szCs w:val="24"/>
        </w:rPr>
        <w:t>Республики Беларусь, 2011, № 13, 2/1795) (далее – Кодекс Республики Беларусь об образовании)</w:t>
      </w:r>
    </w:p>
    <w:p w:rsidR="00C867FF" w:rsidRPr="00226C11" w:rsidRDefault="00C867FF" w:rsidP="00226C11">
      <w:pPr>
        <w:pStyle w:val="aff1"/>
        <w:spacing w:before="0" w:after="0"/>
        <w:ind w:firstLine="709"/>
        <w:rPr>
          <w:b/>
        </w:rPr>
      </w:pPr>
      <w:r w:rsidRPr="00226C11">
        <w:rPr>
          <w:rStyle w:val="aff2"/>
          <w:b w:val="0"/>
        </w:rPr>
        <w:t xml:space="preserve">ГОСТ 31279-2004 Инновационная деятельность. Термины и определения (далее </w:t>
      </w:r>
      <w:r w:rsidR="003E1736" w:rsidRPr="00226C11">
        <w:rPr>
          <w:rStyle w:val="aff2"/>
          <w:b w:val="0"/>
        </w:rPr>
        <w:t>–</w:t>
      </w:r>
      <w:r w:rsidRPr="00226C11">
        <w:rPr>
          <w:rStyle w:val="aff2"/>
          <w:b w:val="0"/>
        </w:rPr>
        <w:t xml:space="preserve"> ГОСТ 31279-2004)</w:t>
      </w:r>
    </w:p>
    <w:p w:rsidR="00C867FF" w:rsidRPr="00226C11" w:rsidRDefault="00C867FF" w:rsidP="00226C11">
      <w:pPr>
        <w:suppressAutoHyphens/>
        <w:spacing w:after="0" w:line="240" w:lineRule="auto"/>
        <w:ind w:firstLine="709"/>
        <w:jc w:val="both"/>
        <w:outlineLvl w:val="0"/>
        <w:rPr>
          <w:rFonts w:ascii="Times New Roman" w:eastAsia="Times New Roman" w:hAnsi="Times New Roman" w:cs="Times New Roman"/>
          <w:sz w:val="20"/>
          <w:szCs w:val="24"/>
          <w:lang w:eastAsia="ru-RU"/>
        </w:rPr>
      </w:pPr>
    </w:p>
    <w:p w:rsidR="00226C11" w:rsidRPr="00226C11" w:rsidRDefault="00226C11" w:rsidP="00226C11">
      <w:pPr>
        <w:autoSpaceDE w:val="0"/>
        <w:autoSpaceDN w:val="0"/>
        <w:adjustRightInd w:val="0"/>
        <w:spacing w:after="0" w:line="240" w:lineRule="auto"/>
        <w:ind w:firstLine="709"/>
        <w:jc w:val="both"/>
        <w:rPr>
          <w:rFonts w:ascii="Times New Roman" w:hAnsi="Times New Roman" w:cs="Times New Roman"/>
          <w:b/>
          <w:bCs/>
          <w:sz w:val="28"/>
        </w:rPr>
      </w:pPr>
      <w:r w:rsidRPr="00226C11">
        <w:rPr>
          <w:rFonts w:ascii="Times New Roman" w:hAnsi="Times New Roman" w:cs="Times New Roman"/>
          <w:b/>
          <w:bCs/>
          <w:sz w:val="28"/>
        </w:rPr>
        <w:t>3. Основные термины и определения</w:t>
      </w:r>
    </w:p>
    <w:p w:rsidR="00226C11" w:rsidRPr="00226C11" w:rsidRDefault="00226C11" w:rsidP="00226C11">
      <w:pPr>
        <w:spacing w:after="0" w:line="240" w:lineRule="auto"/>
        <w:ind w:firstLine="709"/>
        <w:jc w:val="both"/>
        <w:rPr>
          <w:rFonts w:ascii="Times New Roman" w:hAnsi="Times New Roman" w:cs="Times New Roman"/>
          <w:sz w:val="12"/>
        </w:rPr>
      </w:pPr>
    </w:p>
    <w:p w:rsidR="00226C11" w:rsidRDefault="00226C11" w:rsidP="00226C11">
      <w:pPr>
        <w:pStyle w:val="a3"/>
        <w:spacing w:after="0"/>
        <w:ind w:firstLine="709"/>
        <w:jc w:val="both"/>
      </w:pPr>
      <w:r w:rsidRPr="00226C11">
        <w:t>В настоящем образовательном стандарте применяются термины, определенные в Кодексе Республики Беларусь об образовании, а также следующие термины с соответствующими определениями:</w:t>
      </w:r>
    </w:p>
    <w:p w:rsidR="009D2BEF" w:rsidRPr="006B7702" w:rsidRDefault="009D2BEF" w:rsidP="009D2BEF">
      <w:pPr>
        <w:spacing w:after="0" w:line="240" w:lineRule="auto"/>
        <w:ind w:firstLine="709"/>
        <w:jc w:val="both"/>
        <w:rPr>
          <w:rFonts w:ascii="Times New Roman" w:eastAsia="Times New Roman" w:hAnsi="Times New Roman" w:cs="Times New Roman"/>
          <w:sz w:val="24"/>
          <w:szCs w:val="24"/>
        </w:rPr>
      </w:pPr>
      <w:proofErr w:type="spellStart"/>
      <w:r w:rsidRPr="006B7702">
        <w:rPr>
          <w:rFonts w:ascii="Times New Roman" w:eastAsia="Times New Roman" w:hAnsi="Times New Roman" w:cs="Times New Roman"/>
          <w:b/>
          <w:bCs/>
          <w:sz w:val="24"/>
          <w:szCs w:val="24"/>
        </w:rPr>
        <w:t>Дизайн-менеджмет</w:t>
      </w:r>
      <w:proofErr w:type="spellEnd"/>
      <w:r w:rsidRPr="006B7702">
        <w:rPr>
          <w:rFonts w:ascii="Times New Roman" w:eastAsia="Times New Roman" w:hAnsi="Times New Roman" w:cs="Times New Roman"/>
          <w:sz w:val="24"/>
          <w:szCs w:val="24"/>
        </w:rPr>
        <w:t xml:space="preserve"> – совокупность видов деятельности в области дизайна, их администрирование и интегрирование в деятельность организации.</w:t>
      </w:r>
    </w:p>
    <w:p w:rsidR="00226C11" w:rsidRPr="006B7702" w:rsidRDefault="00226C11" w:rsidP="00226C11">
      <w:pPr>
        <w:pStyle w:val="a5"/>
        <w:tabs>
          <w:tab w:val="num" w:pos="0"/>
          <w:tab w:val="left" w:pos="709"/>
        </w:tabs>
        <w:spacing w:after="0"/>
        <w:ind w:left="0" w:firstLine="709"/>
        <w:jc w:val="both"/>
        <w:rPr>
          <w:iCs/>
        </w:rPr>
      </w:pPr>
      <w:r w:rsidRPr="006B7702">
        <w:rPr>
          <w:b/>
          <w:iCs/>
        </w:rPr>
        <w:t>Зачетная единица</w:t>
      </w:r>
      <w:r w:rsidRPr="006B7702">
        <w:rPr>
          <w:iCs/>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69592E" w:rsidRPr="006B7702" w:rsidRDefault="0069592E" w:rsidP="0069592E">
      <w:pPr>
        <w:spacing w:after="0" w:line="240" w:lineRule="auto"/>
        <w:ind w:firstLine="709"/>
        <w:jc w:val="both"/>
        <w:rPr>
          <w:rFonts w:ascii="Times New Roman" w:eastAsia="Times New Roman" w:hAnsi="Times New Roman" w:cs="Times New Roman"/>
          <w:sz w:val="24"/>
          <w:szCs w:val="24"/>
        </w:rPr>
      </w:pPr>
      <w:r w:rsidRPr="006B7702">
        <w:rPr>
          <w:rFonts w:ascii="Times New Roman" w:eastAsia="Times New Roman" w:hAnsi="Times New Roman" w:cs="Times New Roman"/>
          <w:b/>
          <w:bCs/>
          <w:sz w:val="24"/>
          <w:szCs w:val="24"/>
        </w:rPr>
        <w:t>Инновации</w:t>
      </w:r>
      <w:r w:rsidRPr="006B7702">
        <w:rPr>
          <w:rFonts w:ascii="Times New Roman" w:eastAsia="Times New Roman" w:hAnsi="Times New Roman" w:cs="Times New Roman"/>
          <w:sz w:val="24"/>
          <w:szCs w:val="24"/>
        </w:rPr>
        <w:t xml:space="preserve"> </w:t>
      </w:r>
      <w:r w:rsidRPr="006B7702">
        <w:rPr>
          <w:rFonts w:ascii="Times New Roman" w:hAnsi="Times New Roman" w:cs="Times New Roman"/>
          <w:iCs/>
          <w:sz w:val="24"/>
          <w:szCs w:val="24"/>
        </w:rPr>
        <w:t>–</w:t>
      </w:r>
      <w:r w:rsidRPr="006B7702">
        <w:rPr>
          <w:rFonts w:ascii="Times New Roman" w:eastAsia="Times New Roman" w:hAnsi="Times New Roman" w:cs="Times New Roman"/>
          <w:sz w:val="24"/>
          <w:szCs w:val="24"/>
        </w:rPr>
        <w:t xml:space="preserve">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226C11" w:rsidRPr="00226C11" w:rsidRDefault="00226C11" w:rsidP="00226C11">
      <w:pPr>
        <w:pStyle w:val="a5"/>
        <w:tabs>
          <w:tab w:val="num" w:pos="0"/>
          <w:tab w:val="left" w:pos="709"/>
        </w:tabs>
        <w:spacing w:after="0"/>
        <w:ind w:left="0" w:firstLine="709"/>
        <w:jc w:val="both"/>
      </w:pPr>
      <w:r w:rsidRPr="006B7702">
        <w:rPr>
          <w:b/>
          <w:bCs/>
        </w:rPr>
        <w:t>Квалификация</w:t>
      </w:r>
      <w:r w:rsidRPr="006B7702">
        <w:t xml:space="preserve"> – знания, умения и навыки, необходимые для той или иной профессии на</w:t>
      </w:r>
      <w:r w:rsidRPr="00226C11">
        <w:t xml:space="preserve"> рынках труда, подтвержденные документом об образовании (СТБ 22.0.1-96).</w:t>
      </w:r>
    </w:p>
    <w:p w:rsidR="00226C11" w:rsidRPr="00226C11" w:rsidRDefault="00226C11" w:rsidP="00226C11">
      <w:pPr>
        <w:pStyle w:val="a3"/>
        <w:spacing w:after="0"/>
        <w:ind w:firstLine="709"/>
        <w:jc w:val="both"/>
        <w:rPr>
          <w:spacing w:val="-2"/>
        </w:rPr>
      </w:pPr>
      <w:r w:rsidRPr="00226C11">
        <w:rPr>
          <w:b/>
          <w:spacing w:val="-2"/>
        </w:rPr>
        <w:t>Компетентность</w:t>
      </w:r>
      <w:r w:rsidRPr="006B7702">
        <w:rPr>
          <w:spacing w:val="-2"/>
        </w:rPr>
        <w:t xml:space="preserve"> </w:t>
      </w:r>
      <w:r w:rsidRPr="00226C11">
        <w:rPr>
          <w:spacing w:val="-2"/>
        </w:rPr>
        <w:t>– способность применять знания и навыки для достижения намеченных результатов (СТБ ИСО 9000-2015).</w:t>
      </w:r>
    </w:p>
    <w:p w:rsidR="00226C11" w:rsidRPr="00226C11" w:rsidRDefault="00226C11" w:rsidP="00226C11">
      <w:pPr>
        <w:spacing w:after="0" w:line="240" w:lineRule="auto"/>
        <w:ind w:firstLine="709"/>
        <w:jc w:val="both"/>
        <w:rPr>
          <w:rFonts w:ascii="Times New Roman" w:hAnsi="Times New Roman" w:cs="Times New Roman"/>
          <w:bCs/>
          <w:sz w:val="24"/>
          <w:szCs w:val="24"/>
        </w:rPr>
      </w:pPr>
      <w:r w:rsidRPr="00226C11">
        <w:rPr>
          <w:rFonts w:ascii="Times New Roman" w:hAnsi="Times New Roman" w:cs="Times New Roman"/>
          <w:b/>
          <w:sz w:val="24"/>
          <w:szCs w:val="24"/>
        </w:rPr>
        <w:t>Компетенция</w:t>
      </w:r>
      <w:r w:rsidRPr="00226C11">
        <w:rPr>
          <w:rFonts w:ascii="Times New Roman" w:hAnsi="Times New Roman" w:cs="Times New Roman"/>
          <w:bCs/>
          <w:sz w:val="24"/>
          <w:szCs w:val="24"/>
        </w:rPr>
        <w:t xml:space="preserve"> – знания, умения, опыт и личностные качества, необходимые для решения теоретических и практических задач.</w:t>
      </w:r>
    </w:p>
    <w:p w:rsidR="00226C11" w:rsidRPr="00226C11" w:rsidRDefault="00226C11" w:rsidP="00226C11">
      <w:pPr>
        <w:spacing w:after="0" w:line="240" w:lineRule="auto"/>
        <w:ind w:firstLine="709"/>
        <w:jc w:val="both"/>
        <w:rPr>
          <w:rFonts w:ascii="Times New Roman" w:hAnsi="Times New Roman" w:cs="Times New Roman"/>
          <w:bCs/>
          <w:spacing w:val="-6"/>
          <w:sz w:val="24"/>
          <w:szCs w:val="24"/>
        </w:rPr>
      </w:pPr>
      <w:r w:rsidRPr="00226C11">
        <w:rPr>
          <w:rFonts w:ascii="Times New Roman" w:hAnsi="Times New Roman" w:cs="Times New Roman"/>
          <w:b/>
          <w:spacing w:val="-4"/>
          <w:sz w:val="24"/>
          <w:szCs w:val="24"/>
        </w:rPr>
        <w:t xml:space="preserve">Модуль </w:t>
      </w:r>
      <w:r w:rsidRPr="00226C11">
        <w:rPr>
          <w:rFonts w:ascii="Times New Roman" w:hAnsi="Times New Roman" w:cs="Times New Roman"/>
          <w:spacing w:val="-4"/>
          <w:sz w:val="24"/>
          <w:szCs w:val="24"/>
        </w:rPr>
        <w:t xml:space="preserve">– </w:t>
      </w:r>
      <w:r w:rsidRPr="00226C11">
        <w:rPr>
          <w:rFonts w:ascii="Times New Roman" w:hAnsi="Times New Roman" w:cs="Times New Roman"/>
          <w:bCs/>
          <w:spacing w:val="-4"/>
          <w:sz w:val="24"/>
          <w:szCs w:val="24"/>
          <w:lang w:eastAsia="be-BY"/>
        </w:rPr>
        <w:t>относительно обособленная, логически завершенная часть образовательной программы</w:t>
      </w:r>
      <w:r w:rsidRPr="00226C11">
        <w:rPr>
          <w:rFonts w:ascii="Times New Roman" w:hAnsi="Times New Roman" w:cs="Times New Roman"/>
          <w:bCs/>
          <w:sz w:val="24"/>
          <w:szCs w:val="24"/>
          <w:lang w:eastAsia="be-BY"/>
        </w:rPr>
        <w:t xml:space="preserve"> </w:t>
      </w:r>
      <w:r w:rsidRPr="00226C11">
        <w:rPr>
          <w:rFonts w:ascii="Times New Roman" w:hAnsi="Times New Roman" w:cs="Times New Roman"/>
          <w:bCs/>
          <w:spacing w:val="-6"/>
          <w:sz w:val="24"/>
          <w:szCs w:val="24"/>
          <w:lang w:eastAsia="be-BY"/>
        </w:rPr>
        <w:t>по специальности, обеспечивающая формирование определенной компетенции (группы компетенций).</w:t>
      </w:r>
    </w:p>
    <w:p w:rsidR="00226C11" w:rsidRDefault="00226C11" w:rsidP="00226C11">
      <w:pPr>
        <w:spacing w:after="0" w:line="240" w:lineRule="auto"/>
        <w:ind w:firstLine="709"/>
        <w:jc w:val="both"/>
        <w:rPr>
          <w:rFonts w:ascii="Times New Roman" w:hAnsi="Times New Roman" w:cs="Times New Roman"/>
          <w:bCs/>
          <w:sz w:val="24"/>
          <w:szCs w:val="24"/>
        </w:rPr>
      </w:pPr>
      <w:r w:rsidRPr="00226C11">
        <w:rPr>
          <w:rFonts w:ascii="Times New Roman" w:hAnsi="Times New Roman" w:cs="Times New Roman"/>
          <w:b/>
          <w:sz w:val="24"/>
          <w:szCs w:val="24"/>
        </w:rPr>
        <w:t>Обеспечение качества</w:t>
      </w:r>
      <w:r w:rsidRPr="00226C11">
        <w:rPr>
          <w:rFonts w:ascii="Times New Roman" w:hAnsi="Times New Roman" w:cs="Times New Roman"/>
          <w:bCs/>
          <w:sz w:val="24"/>
          <w:szCs w:val="24"/>
        </w:rPr>
        <w:t xml:space="preserve"> – часть менеджмента качества, направленная на обеспечение уверенности, что требования к качеству будут выполнены (СТБ ИСО 9000-2015).</w:t>
      </w:r>
    </w:p>
    <w:p w:rsidR="008841F7" w:rsidRPr="008841F7" w:rsidRDefault="0069592E" w:rsidP="008841F7">
      <w:pPr>
        <w:spacing w:after="0" w:line="240" w:lineRule="auto"/>
        <w:ind w:firstLine="709"/>
        <w:jc w:val="both"/>
        <w:rPr>
          <w:rFonts w:ascii="Times New Roman" w:hAnsi="Times New Roman" w:cs="Times New Roman"/>
          <w:sz w:val="24"/>
          <w:szCs w:val="24"/>
        </w:rPr>
      </w:pPr>
      <w:r w:rsidRPr="008841F7">
        <w:rPr>
          <w:rFonts w:ascii="Times New Roman" w:hAnsi="Times New Roman" w:cs="Times New Roman"/>
          <w:b/>
          <w:sz w:val="24"/>
          <w:szCs w:val="24"/>
        </w:rPr>
        <w:t>Промышленный дизайн</w:t>
      </w:r>
      <w:r w:rsidRPr="008841F7">
        <w:rPr>
          <w:rFonts w:ascii="Times New Roman" w:hAnsi="Times New Roman" w:cs="Times New Roman"/>
          <w:sz w:val="24"/>
          <w:szCs w:val="24"/>
        </w:rPr>
        <w:t xml:space="preserve"> – </w:t>
      </w:r>
      <w:r w:rsidR="008841F7" w:rsidRPr="008841F7">
        <w:rPr>
          <w:rFonts w:ascii="Times New Roman" w:hAnsi="Times New Roman" w:cs="Times New Roman"/>
          <w:sz w:val="24"/>
          <w:szCs w:val="24"/>
        </w:rPr>
        <w:t xml:space="preserve">вид деятельности, направленный на создание оптимального взаимодействия в системе </w:t>
      </w:r>
      <w:r w:rsidR="008841F7">
        <w:rPr>
          <w:rFonts w:ascii="Times New Roman" w:hAnsi="Times New Roman" w:cs="Times New Roman"/>
          <w:sz w:val="24"/>
          <w:szCs w:val="24"/>
        </w:rPr>
        <w:t>«</w:t>
      </w:r>
      <w:r w:rsidR="008841F7" w:rsidRPr="008841F7">
        <w:rPr>
          <w:rFonts w:ascii="Times New Roman" w:hAnsi="Times New Roman" w:cs="Times New Roman"/>
          <w:sz w:val="24"/>
          <w:szCs w:val="24"/>
        </w:rPr>
        <w:t xml:space="preserve">человек </w:t>
      </w:r>
      <w:r w:rsidR="008841F7">
        <w:rPr>
          <w:rFonts w:ascii="Times New Roman" w:hAnsi="Times New Roman" w:cs="Times New Roman"/>
          <w:sz w:val="24"/>
          <w:szCs w:val="24"/>
        </w:rPr>
        <w:t>–</w:t>
      </w:r>
      <w:r w:rsidR="008841F7" w:rsidRPr="008841F7">
        <w:rPr>
          <w:rFonts w:ascii="Times New Roman" w:hAnsi="Times New Roman" w:cs="Times New Roman"/>
          <w:sz w:val="24"/>
          <w:szCs w:val="24"/>
        </w:rPr>
        <w:t xml:space="preserve"> объект</w:t>
      </w:r>
      <w:r w:rsidR="008841F7">
        <w:rPr>
          <w:rFonts w:ascii="Times New Roman" w:hAnsi="Times New Roman" w:cs="Times New Roman"/>
          <w:sz w:val="24"/>
          <w:szCs w:val="24"/>
        </w:rPr>
        <w:t>»</w:t>
      </w:r>
      <w:r w:rsidR="008841F7" w:rsidRPr="008841F7">
        <w:rPr>
          <w:rFonts w:ascii="Times New Roman" w:hAnsi="Times New Roman" w:cs="Times New Roman"/>
          <w:sz w:val="24"/>
          <w:szCs w:val="24"/>
        </w:rPr>
        <w:t>.</w:t>
      </w:r>
    </w:p>
    <w:p w:rsidR="00226C11" w:rsidRDefault="00226C11" w:rsidP="00226C11">
      <w:pPr>
        <w:shd w:val="clear" w:color="auto" w:fill="FFFFFF"/>
        <w:spacing w:after="0" w:line="240" w:lineRule="auto"/>
        <w:ind w:firstLine="709"/>
        <w:jc w:val="both"/>
        <w:rPr>
          <w:rFonts w:ascii="Times New Roman" w:hAnsi="Times New Roman" w:cs="Times New Roman"/>
          <w:bCs/>
          <w:sz w:val="24"/>
          <w:szCs w:val="24"/>
        </w:rPr>
      </w:pPr>
      <w:r w:rsidRPr="00226C11">
        <w:rPr>
          <w:rFonts w:ascii="Times New Roman" w:hAnsi="Times New Roman" w:cs="Times New Roman"/>
          <w:b/>
          <w:sz w:val="24"/>
          <w:szCs w:val="24"/>
        </w:rPr>
        <w:t xml:space="preserve">Специальность </w:t>
      </w:r>
      <w:r w:rsidRPr="00226C11">
        <w:rPr>
          <w:rFonts w:ascii="Times New Roman" w:hAnsi="Times New Roman" w:cs="Times New Roman"/>
          <w:sz w:val="24"/>
          <w:szCs w:val="24"/>
        </w:rPr>
        <w:t xml:space="preserve">– </w:t>
      </w:r>
      <w:r w:rsidRPr="00226C11">
        <w:rPr>
          <w:rFonts w:ascii="Times New Roman" w:hAnsi="Times New Roman" w:cs="Times New Roman"/>
          <w:bCs/>
          <w:sz w:val="24"/>
          <w:szCs w:val="24"/>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226C11" w:rsidRPr="0061483A" w:rsidRDefault="00226C11" w:rsidP="00226C11">
      <w:pPr>
        <w:shd w:val="clear" w:color="auto" w:fill="FFFFFF"/>
        <w:spacing w:after="0" w:line="240" w:lineRule="auto"/>
        <w:ind w:firstLine="709"/>
        <w:jc w:val="both"/>
        <w:rPr>
          <w:rFonts w:ascii="Times New Roman" w:hAnsi="Times New Roman" w:cs="Times New Roman"/>
          <w:bCs/>
          <w:sz w:val="24"/>
          <w:szCs w:val="24"/>
        </w:rPr>
      </w:pPr>
      <w:r w:rsidRPr="0061483A">
        <w:rPr>
          <w:rFonts w:ascii="Times New Roman" w:hAnsi="Times New Roman" w:cs="Times New Roman"/>
          <w:b/>
          <w:bCs/>
          <w:sz w:val="24"/>
          <w:szCs w:val="24"/>
        </w:rPr>
        <w:t>Экономика</w:t>
      </w:r>
      <w:r w:rsidRPr="0061483A">
        <w:rPr>
          <w:rFonts w:ascii="Times New Roman" w:hAnsi="Times New Roman" w:cs="Times New Roman"/>
          <w:bCs/>
          <w:sz w:val="24"/>
          <w:szCs w:val="24"/>
        </w:rPr>
        <w:t xml:space="preserve"> </w:t>
      </w:r>
      <w:r w:rsidRPr="0061483A">
        <w:rPr>
          <w:rFonts w:ascii="Times New Roman" w:hAnsi="Times New Roman" w:cs="Times New Roman"/>
          <w:sz w:val="24"/>
          <w:szCs w:val="24"/>
        </w:rPr>
        <w:t>–</w:t>
      </w:r>
      <w:r w:rsidRPr="0061483A">
        <w:rPr>
          <w:rFonts w:ascii="Times New Roman" w:hAnsi="Times New Roman" w:cs="Times New Roman"/>
          <w:bCs/>
          <w:sz w:val="24"/>
          <w:szCs w:val="24"/>
        </w:rPr>
        <w:t xml:space="preserve"> наука о хозяйстве, способах его ведения людьми, отношениях между людьми в процессе производства и обмена товаров, закономерностях протекания хозяйственных процессов.</w:t>
      </w:r>
    </w:p>
    <w:p w:rsidR="00F77124" w:rsidRPr="0069592E" w:rsidRDefault="00F77124" w:rsidP="0069592E">
      <w:pPr>
        <w:shd w:val="clear" w:color="auto" w:fill="FFFFFF"/>
        <w:spacing w:after="0" w:line="240" w:lineRule="auto"/>
        <w:ind w:firstLine="709"/>
        <w:jc w:val="both"/>
        <w:rPr>
          <w:rFonts w:ascii="Times New Roman" w:eastAsia="Times New Roman" w:hAnsi="Times New Roman" w:cs="Times New Roman"/>
          <w:sz w:val="20"/>
          <w:szCs w:val="20"/>
          <w:lang w:eastAsia="ru-RU"/>
        </w:rPr>
      </w:pPr>
      <w:bookmarkStart w:id="16" w:name="_Toc495224279"/>
      <w:bookmarkStart w:id="17" w:name="_Toc495287439"/>
      <w:bookmarkStart w:id="18" w:name="_Toc495743127"/>
      <w:bookmarkStart w:id="19" w:name="_Toc495743403"/>
      <w:bookmarkStart w:id="20" w:name="_Toc61858657"/>
    </w:p>
    <w:p w:rsidR="00D34B80" w:rsidRPr="00D34B80" w:rsidRDefault="00D34B80" w:rsidP="00C14C14">
      <w:pPr>
        <w:suppressAutoHyphens/>
        <w:spacing w:after="0" w:line="240" w:lineRule="auto"/>
        <w:ind w:firstLine="709"/>
        <w:jc w:val="both"/>
        <w:outlineLvl w:val="0"/>
        <w:rPr>
          <w:rFonts w:ascii="Times New Roman" w:eastAsia="Times New Roman" w:hAnsi="Times New Roman" w:cs="Times New Roman"/>
          <w:sz w:val="28"/>
          <w:szCs w:val="20"/>
          <w:lang w:eastAsia="ru-RU"/>
        </w:rPr>
      </w:pPr>
      <w:r w:rsidRPr="00D34B80">
        <w:rPr>
          <w:rFonts w:ascii="Times New Roman" w:eastAsia="Times New Roman" w:hAnsi="Times New Roman" w:cs="Times New Roman"/>
          <w:b/>
          <w:sz w:val="28"/>
          <w:szCs w:val="20"/>
          <w:lang w:eastAsia="ru-RU"/>
        </w:rPr>
        <w:t>4. Общие положения</w:t>
      </w:r>
      <w:bookmarkEnd w:id="16"/>
      <w:bookmarkEnd w:id="17"/>
      <w:bookmarkEnd w:id="18"/>
      <w:bookmarkEnd w:id="19"/>
      <w:bookmarkEnd w:id="20"/>
    </w:p>
    <w:p w:rsidR="00D34B80" w:rsidRPr="00A64D0F" w:rsidRDefault="00D34B80" w:rsidP="00C14C14">
      <w:pPr>
        <w:spacing w:after="0" w:line="240" w:lineRule="auto"/>
        <w:ind w:firstLine="709"/>
        <w:rPr>
          <w:rFonts w:ascii="Times New Roman" w:eastAsia="Times New Roman" w:hAnsi="Times New Roman" w:cs="Times New Roman"/>
          <w:sz w:val="16"/>
          <w:szCs w:val="12"/>
          <w:lang w:eastAsia="ru-RU"/>
        </w:rPr>
      </w:pPr>
    </w:p>
    <w:p w:rsidR="00D34B80" w:rsidRPr="00D34B80" w:rsidRDefault="00D34B80" w:rsidP="00C14C14">
      <w:pPr>
        <w:spacing w:after="0" w:line="240" w:lineRule="auto"/>
        <w:ind w:firstLine="709"/>
        <w:rPr>
          <w:rFonts w:ascii="Times New Roman" w:eastAsia="Times New Roman" w:hAnsi="Times New Roman" w:cs="Times New Roman"/>
          <w:b/>
          <w:bCs/>
          <w:sz w:val="24"/>
          <w:szCs w:val="24"/>
          <w:lang w:eastAsia="ru-RU"/>
        </w:rPr>
      </w:pPr>
      <w:r w:rsidRPr="00D34B80">
        <w:rPr>
          <w:rFonts w:ascii="Times New Roman" w:eastAsia="Times New Roman" w:hAnsi="Times New Roman" w:cs="Times New Roman"/>
          <w:b/>
          <w:bCs/>
          <w:sz w:val="24"/>
          <w:szCs w:val="24"/>
          <w:lang w:eastAsia="ru-RU"/>
        </w:rPr>
        <w:t>4.1. Общая характеристика специальности</w:t>
      </w:r>
    </w:p>
    <w:p w:rsidR="00D34B80" w:rsidRPr="00D34B80" w:rsidRDefault="00D34B80" w:rsidP="00C14C14">
      <w:pPr>
        <w:spacing w:after="0" w:line="240" w:lineRule="auto"/>
        <w:ind w:firstLine="709"/>
        <w:jc w:val="both"/>
        <w:rPr>
          <w:rFonts w:ascii="Times New Roman" w:eastAsia="Times New Roman" w:hAnsi="Times New Roman" w:cs="Times New Roman"/>
          <w:sz w:val="12"/>
          <w:szCs w:val="12"/>
        </w:rPr>
      </w:pPr>
    </w:p>
    <w:p w:rsidR="007D4C0E" w:rsidRPr="007D4C0E" w:rsidRDefault="007D4C0E" w:rsidP="00C14C14">
      <w:pPr>
        <w:spacing w:after="0" w:line="240" w:lineRule="auto"/>
        <w:ind w:firstLine="709"/>
        <w:jc w:val="both"/>
        <w:rPr>
          <w:rFonts w:ascii="Times New Roman" w:eastAsia="Times New Roman" w:hAnsi="Times New Roman" w:cs="Times New Roman"/>
          <w:bCs/>
          <w:sz w:val="24"/>
          <w:szCs w:val="24"/>
        </w:rPr>
      </w:pPr>
      <w:r w:rsidRPr="006B7702">
        <w:rPr>
          <w:rFonts w:ascii="Times New Roman" w:eastAsia="Times New Roman" w:hAnsi="Times New Roman" w:cs="Times New Roman"/>
          <w:bCs/>
          <w:sz w:val="24"/>
          <w:szCs w:val="24"/>
        </w:rPr>
        <w:t xml:space="preserve">4.1 Специальность 1-27 03 02 </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 xml:space="preserve">Управление </w:t>
      </w:r>
      <w:proofErr w:type="spellStart"/>
      <w:r w:rsidRPr="006B7702">
        <w:rPr>
          <w:rFonts w:ascii="Times New Roman" w:eastAsia="Times New Roman" w:hAnsi="Times New Roman" w:cs="Times New Roman"/>
          <w:bCs/>
          <w:sz w:val="24"/>
          <w:szCs w:val="24"/>
        </w:rPr>
        <w:t>дизайн-проектами</w:t>
      </w:r>
      <w:proofErr w:type="spellEnd"/>
      <w:r w:rsidRPr="006B7702">
        <w:rPr>
          <w:rFonts w:ascii="Times New Roman" w:eastAsia="Times New Roman" w:hAnsi="Times New Roman" w:cs="Times New Roman"/>
          <w:bCs/>
          <w:sz w:val="24"/>
          <w:szCs w:val="24"/>
        </w:rPr>
        <w:t xml:space="preserve"> на промышленном предприятии</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 xml:space="preserve"> относится к профилю образования</w:t>
      </w:r>
      <w:proofErr w:type="gramStart"/>
      <w:r w:rsidRPr="006B7702">
        <w:rPr>
          <w:rFonts w:ascii="Times New Roman" w:eastAsia="Times New Roman" w:hAnsi="Times New Roman" w:cs="Times New Roman"/>
          <w:bCs/>
          <w:sz w:val="24"/>
          <w:szCs w:val="24"/>
        </w:rPr>
        <w:t xml:space="preserve"> Е</w:t>
      </w:r>
      <w:proofErr w:type="gramEnd"/>
      <w:r w:rsidRPr="006B7702">
        <w:rPr>
          <w:rFonts w:ascii="Times New Roman" w:eastAsia="Times New Roman" w:hAnsi="Times New Roman" w:cs="Times New Roman"/>
          <w:bCs/>
          <w:sz w:val="24"/>
          <w:szCs w:val="24"/>
        </w:rPr>
        <w:t xml:space="preserve"> </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Коммуникации. Право. Экономика. Управление. Экономика и организация производства</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 xml:space="preserve">, направлению образования 27 </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Экономика и организация производства</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 xml:space="preserve"> и обеспечивает получение квалификации </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Менеджер</w:t>
      </w:r>
      <w:r w:rsidR="006B7702" w:rsidRPr="006B7702">
        <w:rPr>
          <w:rFonts w:ascii="Times New Roman" w:eastAsia="Times New Roman" w:hAnsi="Times New Roman" w:cs="Times New Roman"/>
          <w:bCs/>
          <w:sz w:val="24"/>
          <w:szCs w:val="24"/>
        </w:rPr>
        <w:t>-д</w:t>
      </w:r>
      <w:r w:rsidRPr="006B7702">
        <w:rPr>
          <w:rFonts w:ascii="Times New Roman" w:eastAsia="Times New Roman" w:hAnsi="Times New Roman" w:cs="Times New Roman"/>
          <w:bCs/>
          <w:sz w:val="24"/>
          <w:szCs w:val="24"/>
        </w:rPr>
        <w:t>изайнер</w:t>
      </w:r>
      <w:r w:rsidR="00A64D0F" w:rsidRPr="006B7702">
        <w:rPr>
          <w:rFonts w:ascii="Times New Roman" w:eastAsia="Times New Roman" w:hAnsi="Times New Roman" w:cs="Times New Roman"/>
          <w:bCs/>
          <w:sz w:val="24"/>
          <w:szCs w:val="24"/>
        </w:rPr>
        <w:t>»</w:t>
      </w:r>
      <w:r w:rsidRPr="006B7702">
        <w:rPr>
          <w:rFonts w:ascii="Times New Roman" w:eastAsia="Times New Roman" w:hAnsi="Times New Roman" w:cs="Times New Roman"/>
          <w:bCs/>
          <w:sz w:val="24"/>
          <w:szCs w:val="24"/>
        </w:rPr>
        <w:t>.</w:t>
      </w:r>
    </w:p>
    <w:p w:rsidR="007F3B75" w:rsidRPr="000454CC" w:rsidRDefault="007F3B75" w:rsidP="007F3B75">
      <w:pPr>
        <w:spacing w:after="0" w:line="240" w:lineRule="auto"/>
        <w:ind w:firstLine="709"/>
        <w:jc w:val="both"/>
        <w:rPr>
          <w:rFonts w:ascii="Times New Roman" w:eastAsia="Times New Roman" w:hAnsi="Times New Roman" w:cs="Times New Roman"/>
          <w:sz w:val="16"/>
          <w:szCs w:val="24"/>
        </w:rPr>
      </w:pPr>
    </w:p>
    <w:p w:rsidR="007F3B75" w:rsidRPr="00D1709A" w:rsidRDefault="007F3B75" w:rsidP="007F3B75">
      <w:pPr>
        <w:spacing w:after="0" w:line="240" w:lineRule="auto"/>
        <w:ind w:firstLine="709"/>
        <w:jc w:val="both"/>
        <w:rPr>
          <w:rFonts w:ascii="Times New Roman" w:eastAsia="Times New Roman" w:hAnsi="Times New Roman" w:cs="Times New Roman"/>
          <w:b/>
          <w:sz w:val="24"/>
          <w:szCs w:val="24"/>
        </w:rPr>
      </w:pPr>
      <w:r w:rsidRPr="0061483A">
        <w:rPr>
          <w:rFonts w:ascii="Times New Roman" w:eastAsia="Times New Roman" w:hAnsi="Times New Roman" w:cs="Times New Roman"/>
          <w:b/>
          <w:sz w:val="24"/>
          <w:szCs w:val="24"/>
        </w:rPr>
        <w:t>4.2. Требования к уровню образования</w:t>
      </w:r>
      <w:r w:rsidRPr="00D1709A">
        <w:rPr>
          <w:rFonts w:ascii="Times New Roman" w:eastAsia="Times New Roman" w:hAnsi="Times New Roman" w:cs="Times New Roman"/>
          <w:b/>
          <w:sz w:val="24"/>
          <w:szCs w:val="24"/>
        </w:rPr>
        <w:t xml:space="preserve"> лиц, поступающих для получения высшего образования </w:t>
      </w:r>
      <w:r w:rsidRPr="00D1709A">
        <w:rPr>
          <w:rFonts w:ascii="Times New Roman" w:eastAsia="Times New Roman" w:hAnsi="Times New Roman" w:cs="Times New Roman"/>
          <w:b/>
          <w:sz w:val="24"/>
          <w:szCs w:val="24"/>
          <w:lang w:val="en-US"/>
        </w:rPr>
        <w:t>I</w:t>
      </w:r>
      <w:r w:rsidRPr="00D1709A">
        <w:rPr>
          <w:rFonts w:ascii="Times New Roman" w:eastAsia="Times New Roman" w:hAnsi="Times New Roman" w:cs="Times New Roman"/>
          <w:b/>
          <w:sz w:val="24"/>
          <w:szCs w:val="24"/>
        </w:rPr>
        <w:t xml:space="preserve"> ступени</w:t>
      </w:r>
    </w:p>
    <w:p w:rsidR="007F3B75" w:rsidRPr="000454CC" w:rsidRDefault="007F3B75" w:rsidP="007F3B75">
      <w:pPr>
        <w:spacing w:after="0" w:line="240" w:lineRule="auto"/>
        <w:ind w:firstLine="709"/>
        <w:jc w:val="both"/>
        <w:rPr>
          <w:rFonts w:ascii="Times New Roman" w:eastAsia="Times New Roman" w:hAnsi="Times New Roman" w:cs="Times New Roman"/>
          <w:sz w:val="12"/>
          <w:szCs w:val="24"/>
          <w:lang w:eastAsia="ru-RU"/>
        </w:rPr>
      </w:pPr>
    </w:p>
    <w:p w:rsidR="007F3B75" w:rsidRPr="00D1709A" w:rsidRDefault="007F3B75" w:rsidP="007F3B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7F3B75" w:rsidRDefault="007F3B75" w:rsidP="007F3B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4213A">
        <w:rPr>
          <w:rFonts w:ascii="Times New Roman" w:eastAsia="Times New Roman" w:hAnsi="Times New Roman" w:cs="Times New Roman"/>
          <w:sz w:val="24"/>
          <w:szCs w:val="24"/>
          <w:lang w:eastAsia="ru-RU"/>
        </w:rPr>
        <w:t xml:space="preserve">4.2.2. Прием лиц для получения высшего образования </w:t>
      </w:r>
      <w:r w:rsidRPr="0054213A">
        <w:rPr>
          <w:rFonts w:ascii="Times New Roman" w:eastAsia="Times New Roman" w:hAnsi="Times New Roman" w:cs="Times New Roman"/>
          <w:sz w:val="24"/>
          <w:szCs w:val="24"/>
          <w:lang w:val="en-US" w:eastAsia="ru-RU"/>
        </w:rPr>
        <w:t>I</w:t>
      </w:r>
      <w:r w:rsidRPr="0054213A">
        <w:rPr>
          <w:rFonts w:ascii="Times New Roman" w:eastAsia="Times New Roman" w:hAnsi="Times New Roman" w:cs="Times New Roman"/>
          <w:sz w:val="24"/>
          <w:szCs w:val="24"/>
          <w:lang w:eastAsia="ru-RU"/>
        </w:rPr>
        <w:t xml:space="preserve"> ступени</w:t>
      </w:r>
      <w:r w:rsidRPr="0054213A">
        <w:rPr>
          <w:rFonts w:ascii="Times New Roman" w:eastAsia="Times New Roman" w:hAnsi="Times New Roman" w:cs="Times New Roman"/>
          <w:bCs/>
          <w:sz w:val="24"/>
          <w:szCs w:val="24"/>
          <w:lang w:eastAsia="ru-RU"/>
        </w:rPr>
        <w:t xml:space="preserve"> осуществляется в соответствии с пунктом 9 статьи 57 Кодекса Республики Беларусь об образовании.</w:t>
      </w:r>
    </w:p>
    <w:p w:rsidR="007F3B75" w:rsidRDefault="007F3B75" w:rsidP="007F3B75">
      <w:pPr>
        <w:autoSpaceDE w:val="0"/>
        <w:autoSpaceDN w:val="0"/>
        <w:adjustRightInd w:val="0"/>
        <w:spacing w:after="0" w:line="240" w:lineRule="auto"/>
        <w:ind w:firstLine="709"/>
        <w:jc w:val="both"/>
        <w:rPr>
          <w:rFonts w:ascii="Times New Roman" w:eastAsia="Times New Roman" w:hAnsi="Times New Roman" w:cs="Times New Roman"/>
          <w:bCs/>
          <w:sz w:val="16"/>
          <w:szCs w:val="24"/>
          <w:lang w:eastAsia="ru-RU"/>
        </w:rPr>
      </w:pPr>
    </w:p>
    <w:p w:rsidR="007F3B75" w:rsidRPr="0054213A" w:rsidRDefault="007F3B75" w:rsidP="007F3B75">
      <w:pPr>
        <w:autoSpaceDE w:val="0"/>
        <w:autoSpaceDN w:val="0"/>
        <w:adjustRightInd w:val="0"/>
        <w:spacing w:after="0" w:line="240" w:lineRule="auto"/>
        <w:ind w:firstLine="709"/>
        <w:jc w:val="both"/>
        <w:rPr>
          <w:rFonts w:ascii="Times New Roman" w:hAnsi="Times New Roman" w:cs="Times New Roman"/>
          <w:b/>
          <w:bCs/>
          <w:sz w:val="24"/>
          <w:szCs w:val="24"/>
        </w:rPr>
      </w:pPr>
      <w:r w:rsidRPr="0054213A">
        <w:rPr>
          <w:rFonts w:ascii="Times New Roman" w:hAnsi="Times New Roman" w:cs="Times New Roman"/>
          <w:b/>
          <w:bCs/>
          <w:sz w:val="24"/>
          <w:szCs w:val="24"/>
        </w:rPr>
        <w:t xml:space="preserve">4.3. Общие цели подготовки специалиста </w:t>
      </w:r>
    </w:p>
    <w:p w:rsidR="007F3B75" w:rsidRPr="0054213A" w:rsidRDefault="007F3B75" w:rsidP="007F3B75">
      <w:pPr>
        <w:autoSpaceDE w:val="0"/>
        <w:autoSpaceDN w:val="0"/>
        <w:adjustRightInd w:val="0"/>
        <w:spacing w:after="0" w:line="240" w:lineRule="auto"/>
        <w:ind w:firstLine="709"/>
        <w:jc w:val="both"/>
        <w:rPr>
          <w:rFonts w:ascii="Times New Roman" w:hAnsi="Times New Roman" w:cs="Times New Roman"/>
          <w:bCs/>
          <w:sz w:val="12"/>
          <w:szCs w:val="24"/>
        </w:rPr>
      </w:pPr>
    </w:p>
    <w:p w:rsidR="007F3B75" w:rsidRPr="0054213A" w:rsidRDefault="007F3B75" w:rsidP="007F3B75">
      <w:pPr>
        <w:spacing w:after="0" w:line="240" w:lineRule="auto"/>
        <w:ind w:firstLine="709"/>
        <w:jc w:val="both"/>
        <w:rPr>
          <w:rFonts w:ascii="Times New Roman" w:hAnsi="Times New Roman" w:cs="Times New Roman"/>
          <w:sz w:val="24"/>
          <w:szCs w:val="24"/>
        </w:rPr>
      </w:pPr>
      <w:r w:rsidRPr="0054213A">
        <w:rPr>
          <w:rFonts w:ascii="Times New Roman" w:hAnsi="Times New Roman" w:cs="Times New Roman"/>
          <w:sz w:val="24"/>
          <w:szCs w:val="24"/>
        </w:rPr>
        <w:t>Общие цели подготовки специалиста:</w:t>
      </w:r>
    </w:p>
    <w:p w:rsidR="007F3B75" w:rsidRDefault="007F3B75" w:rsidP="007F3B75">
      <w:pPr>
        <w:spacing w:after="0" w:line="240" w:lineRule="auto"/>
        <w:ind w:firstLine="709"/>
        <w:jc w:val="both"/>
        <w:rPr>
          <w:rFonts w:ascii="Times New Roman" w:hAnsi="Times New Roman" w:cs="Times New Roman"/>
          <w:sz w:val="24"/>
          <w:szCs w:val="24"/>
        </w:rPr>
      </w:pPr>
      <w:r w:rsidRPr="006B7702">
        <w:rPr>
          <w:rFonts w:ascii="Times New Roman" w:hAnsi="Times New Roman" w:cs="Times New Roman"/>
          <w:sz w:val="24"/>
          <w:szCs w:val="24"/>
        </w:rPr>
        <w:t>– формирование и развитие социально-профессиональной, практико-ориентированной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w:t>
      </w:r>
      <w:r w:rsidRPr="0054213A">
        <w:rPr>
          <w:rFonts w:ascii="Times New Roman" w:hAnsi="Times New Roman" w:cs="Times New Roman"/>
          <w:sz w:val="24"/>
          <w:szCs w:val="24"/>
        </w:rPr>
        <w:t xml:space="preserve"> деятельности;</w:t>
      </w:r>
    </w:p>
    <w:p w:rsidR="007F3B75" w:rsidRPr="00A85C28" w:rsidRDefault="007F3B75" w:rsidP="007F3B75">
      <w:pPr>
        <w:spacing w:after="0" w:line="240" w:lineRule="auto"/>
        <w:ind w:firstLine="709"/>
        <w:jc w:val="both"/>
        <w:rPr>
          <w:rFonts w:ascii="Times New Roman" w:eastAsia="Times New Roman" w:hAnsi="Times New Roman" w:cs="Times New Roman"/>
          <w:sz w:val="24"/>
          <w:szCs w:val="24"/>
          <w:lang w:eastAsia="ru-RU"/>
        </w:rPr>
      </w:pPr>
      <w:r w:rsidRPr="0054213A">
        <w:rPr>
          <w:rFonts w:ascii="Times New Roman" w:hAnsi="Times New Roman" w:cs="Times New Roman"/>
          <w:sz w:val="24"/>
          <w:szCs w:val="24"/>
        </w:rPr>
        <w:t>– </w:t>
      </w:r>
      <w:r w:rsidRPr="00A85C28">
        <w:rPr>
          <w:rFonts w:ascii="Times New Roman" w:eastAsia="Times New Roman" w:hAnsi="Times New Roman" w:cs="Times New Roman"/>
          <w:sz w:val="24"/>
          <w:szCs w:val="24"/>
          <w:lang w:eastAsia="ru-RU"/>
        </w:rPr>
        <w:t>формирование специалиста-управленца XXI века, высокоразвитой и гибкой личности, способной ориентироваться в сложных реалиях современного мира бизнеса, умеющей творчески подходить к выработке управленческих решений и обладающей методологией их реализации;</w:t>
      </w:r>
    </w:p>
    <w:p w:rsidR="007F3B75" w:rsidRPr="00A85C28" w:rsidRDefault="007F3B75" w:rsidP="007F3B75">
      <w:pPr>
        <w:spacing w:after="0" w:line="240" w:lineRule="auto"/>
        <w:ind w:firstLine="709"/>
        <w:jc w:val="both"/>
        <w:rPr>
          <w:rFonts w:ascii="Times New Roman" w:eastAsia="Times New Roman" w:hAnsi="Times New Roman" w:cs="Times New Roman"/>
          <w:sz w:val="24"/>
          <w:szCs w:val="24"/>
          <w:lang w:eastAsia="ru-RU"/>
        </w:rPr>
      </w:pPr>
      <w:r w:rsidRPr="0054213A">
        <w:rPr>
          <w:rFonts w:ascii="Times New Roman" w:hAnsi="Times New Roman" w:cs="Times New Roman"/>
          <w:sz w:val="24"/>
          <w:szCs w:val="24"/>
        </w:rPr>
        <w:t>– </w:t>
      </w:r>
      <w:r w:rsidRPr="00A85C28">
        <w:rPr>
          <w:rFonts w:ascii="Times New Roman" w:eastAsia="Times New Roman" w:hAnsi="Times New Roman" w:cs="Times New Roman"/>
          <w:sz w:val="24"/>
          <w:szCs w:val="24"/>
          <w:lang w:eastAsia="ru-RU"/>
        </w:rPr>
        <w:t>выработка инновационного стиля мышления, умения обобщать факты с предоставлением законченных итогов;</w:t>
      </w:r>
    </w:p>
    <w:p w:rsidR="007F3B75" w:rsidRPr="00A85C28" w:rsidRDefault="007F3B75" w:rsidP="007F3B75">
      <w:pPr>
        <w:spacing w:after="0" w:line="240" w:lineRule="auto"/>
        <w:ind w:firstLine="709"/>
        <w:jc w:val="both"/>
        <w:rPr>
          <w:rFonts w:ascii="Times New Roman" w:eastAsia="Times New Roman" w:hAnsi="Times New Roman" w:cs="Times New Roman"/>
          <w:sz w:val="24"/>
          <w:szCs w:val="24"/>
          <w:lang w:eastAsia="ru-RU"/>
        </w:rPr>
      </w:pPr>
      <w:r w:rsidRPr="0054213A">
        <w:rPr>
          <w:rFonts w:ascii="Times New Roman" w:hAnsi="Times New Roman" w:cs="Times New Roman"/>
          <w:sz w:val="24"/>
          <w:szCs w:val="24"/>
        </w:rPr>
        <w:t>– </w:t>
      </w:r>
      <w:r w:rsidRPr="00A85C28">
        <w:rPr>
          <w:rFonts w:ascii="Times New Roman" w:eastAsia="Times New Roman" w:hAnsi="Times New Roman" w:cs="Times New Roman"/>
          <w:sz w:val="24"/>
          <w:szCs w:val="24"/>
          <w:lang w:eastAsia="ru-RU"/>
        </w:rPr>
        <w:t>формирование и развитие способности вырабатывать и принимать решения по оценке дизайнерской деятельности предприятия, ее планированию, организации и продвижению готового продукта на рынке.</w:t>
      </w:r>
    </w:p>
    <w:p w:rsidR="00D34B80" w:rsidRPr="007F3B75" w:rsidRDefault="00D34B80" w:rsidP="00C14C14">
      <w:pPr>
        <w:spacing w:after="0" w:line="240" w:lineRule="auto"/>
        <w:ind w:firstLine="709"/>
        <w:jc w:val="both"/>
        <w:rPr>
          <w:rFonts w:ascii="Times New Roman" w:eastAsia="Times New Roman" w:hAnsi="Times New Roman" w:cs="Times New Roman"/>
          <w:sz w:val="16"/>
          <w:szCs w:val="24"/>
        </w:rPr>
      </w:pPr>
    </w:p>
    <w:p w:rsidR="007F3B75" w:rsidRPr="00D35244" w:rsidRDefault="007F3B75" w:rsidP="007F3B75">
      <w:pPr>
        <w:autoSpaceDE w:val="0"/>
        <w:autoSpaceDN w:val="0"/>
        <w:adjustRightInd w:val="0"/>
        <w:spacing w:after="0" w:line="240" w:lineRule="auto"/>
        <w:ind w:firstLine="709"/>
        <w:jc w:val="both"/>
        <w:rPr>
          <w:rFonts w:ascii="Times New Roman" w:hAnsi="Times New Roman" w:cs="Times New Roman"/>
          <w:b/>
          <w:bCs/>
          <w:sz w:val="24"/>
          <w:szCs w:val="24"/>
        </w:rPr>
      </w:pPr>
      <w:r w:rsidRPr="00D35244">
        <w:rPr>
          <w:rFonts w:ascii="Times New Roman" w:hAnsi="Times New Roman" w:cs="Times New Roman"/>
          <w:b/>
          <w:bCs/>
          <w:sz w:val="24"/>
          <w:szCs w:val="24"/>
        </w:rPr>
        <w:t>4.4. Формы получения высшего образования I ступени</w:t>
      </w:r>
    </w:p>
    <w:p w:rsidR="007F3B75" w:rsidRPr="00D35244" w:rsidRDefault="007F3B75" w:rsidP="007F3B75">
      <w:pPr>
        <w:spacing w:after="0" w:line="240" w:lineRule="auto"/>
        <w:ind w:firstLine="709"/>
        <w:jc w:val="both"/>
        <w:rPr>
          <w:rFonts w:ascii="Times New Roman" w:eastAsia="Times New Roman" w:hAnsi="Times New Roman" w:cs="Times New Roman"/>
          <w:b/>
          <w:sz w:val="12"/>
          <w:szCs w:val="24"/>
        </w:rPr>
      </w:pPr>
    </w:p>
    <w:p w:rsidR="007F3B75" w:rsidRPr="00D35244" w:rsidRDefault="007F3B75" w:rsidP="007F3B75">
      <w:pPr>
        <w:pStyle w:val="a5"/>
        <w:spacing w:after="0"/>
        <w:ind w:left="0" w:firstLine="709"/>
        <w:jc w:val="both"/>
      </w:pPr>
      <w:proofErr w:type="gramStart"/>
      <w:r w:rsidRPr="00D35244">
        <w:t>Обучение по специальности</w:t>
      </w:r>
      <w:proofErr w:type="gramEnd"/>
      <w:r w:rsidRPr="00D35244">
        <w:t xml:space="preserve"> предусматривает следующие формы:</w:t>
      </w:r>
    </w:p>
    <w:p w:rsidR="007F3B75" w:rsidRPr="00D35244" w:rsidRDefault="007F3B75" w:rsidP="007F3B75">
      <w:pPr>
        <w:pStyle w:val="a5"/>
        <w:tabs>
          <w:tab w:val="left" w:pos="851"/>
        </w:tabs>
        <w:spacing w:after="0"/>
        <w:ind w:left="0" w:firstLine="709"/>
        <w:jc w:val="both"/>
      </w:pPr>
      <w:r w:rsidRPr="006B7702">
        <w:t>– очная (дневная, вечерняя);</w:t>
      </w:r>
    </w:p>
    <w:p w:rsidR="007F3B75" w:rsidRPr="003D7DD2" w:rsidRDefault="007F3B75" w:rsidP="007F3B75">
      <w:pPr>
        <w:pStyle w:val="a5"/>
        <w:tabs>
          <w:tab w:val="left" w:pos="851"/>
        </w:tabs>
        <w:spacing w:after="0"/>
        <w:ind w:left="0" w:firstLine="709"/>
        <w:jc w:val="both"/>
      </w:pPr>
      <w:r w:rsidRPr="00D35244">
        <w:t>– заочная (в т.ч. дистанционная).</w:t>
      </w:r>
    </w:p>
    <w:p w:rsidR="007F3B75" w:rsidRPr="007F3B75" w:rsidRDefault="007F3B75" w:rsidP="00C14C14">
      <w:pPr>
        <w:spacing w:after="0" w:line="240" w:lineRule="auto"/>
        <w:ind w:firstLine="709"/>
        <w:rPr>
          <w:rFonts w:ascii="Times New Roman" w:eastAsia="Times New Roman" w:hAnsi="Times New Roman" w:cs="Times New Roman"/>
          <w:bCs/>
          <w:sz w:val="16"/>
          <w:szCs w:val="24"/>
          <w:lang w:eastAsia="ru-RU"/>
        </w:rPr>
      </w:pPr>
    </w:p>
    <w:p w:rsidR="00D34B80" w:rsidRPr="00D34B80" w:rsidRDefault="00D34B80" w:rsidP="00C14C14">
      <w:pPr>
        <w:spacing w:after="0" w:line="240" w:lineRule="auto"/>
        <w:ind w:firstLine="709"/>
        <w:rPr>
          <w:rFonts w:ascii="Times New Roman" w:eastAsia="Times New Roman" w:hAnsi="Times New Roman" w:cs="Times New Roman"/>
          <w:b/>
          <w:bCs/>
          <w:sz w:val="24"/>
          <w:szCs w:val="24"/>
          <w:lang w:eastAsia="ru-RU"/>
        </w:rPr>
      </w:pPr>
      <w:r w:rsidRPr="00D34B80">
        <w:rPr>
          <w:rFonts w:ascii="Times New Roman" w:eastAsia="Times New Roman" w:hAnsi="Times New Roman" w:cs="Times New Roman"/>
          <w:b/>
          <w:bCs/>
          <w:sz w:val="24"/>
          <w:szCs w:val="24"/>
          <w:lang w:eastAsia="ru-RU"/>
        </w:rPr>
        <w:t xml:space="preserve">4.5. Сроки получения высшего образования </w:t>
      </w:r>
      <w:r w:rsidRPr="00D34B80">
        <w:rPr>
          <w:rFonts w:ascii="Times New Roman" w:eastAsia="Times New Roman" w:hAnsi="Times New Roman" w:cs="Times New Roman"/>
          <w:b/>
          <w:sz w:val="24"/>
          <w:szCs w:val="24"/>
          <w:lang w:val="en-US" w:eastAsia="ru-RU"/>
        </w:rPr>
        <w:t>I</w:t>
      </w:r>
      <w:r w:rsidRPr="00D34B80">
        <w:rPr>
          <w:rFonts w:ascii="Times New Roman" w:eastAsia="Times New Roman" w:hAnsi="Times New Roman" w:cs="Times New Roman"/>
          <w:b/>
          <w:sz w:val="24"/>
          <w:szCs w:val="24"/>
          <w:lang w:eastAsia="ru-RU"/>
        </w:rPr>
        <w:t xml:space="preserve"> ступени</w:t>
      </w:r>
    </w:p>
    <w:p w:rsidR="00D34B80" w:rsidRPr="007F3B75" w:rsidRDefault="00D34B80" w:rsidP="00C14C14">
      <w:pPr>
        <w:spacing w:after="0" w:line="240" w:lineRule="auto"/>
        <w:ind w:firstLine="709"/>
        <w:jc w:val="both"/>
        <w:rPr>
          <w:rFonts w:ascii="Times New Roman" w:eastAsia="Times New Roman" w:hAnsi="Times New Roman" w:cs="Times New Roman"/>
          <w:sz w:val="12"/>
          <w:szCs w:val="16"/>
        </w:rPr>
      </w:pPr>
      <w:bookmarkStart w:id="21" w:name="_Toc495224281"/>
      <w:bookmarkStart w:id="22" w:name="_Toc495287441"/>
      <w:bookmarkStart w:id="23" w:name="_Toc495743129"/>
      <w:bookmarkStart w:id="24" w:name="_Toc495743405"/>
      <w:bookmarkStart w:id="25" w:name="_Toc61858659"/>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xml:space="preserve">Срок получения высшего образования в дневной форме получения образования по специальности 1-27 03 02 </w:t>
      </w:r>
      <w:r w:rsidR="007F3B75" w:rsidRPr="003832F9">
        <w:rPr>
          <w:rFonts w:ascii="Times New Roman" w:eastAsia="Times New Roman" w:hAnsi="Times New Roman" w:cs="Times New Roman"/>
          <w:spacing w:val="-2"/>
          <w:sz w:val="24"/>
          <w:szCs w:val="24"/>
        </w:rPr>
        <w:t>«</w:t>
      </w:r>
      <w:r w:rsidRPr="003832F9">
        <w:rPr>
          <w:rFonts w:ascii="Times New Roman" w:eastAsia="Times New Roman" w:hAnsi="Times New Roman" w:cs="Times New Roman"/>
          <w:spacing w:val="-2"/>
          <w:sz w:val="24"/>
          <w:szCs w:val="24"/>
        </w:rPr>
        <w:t xml:space="preserve">Управление </w:t>
      </w:r>
      <w:proofErr w:type="spellStart"/>
      <w:proofErr w:type="gramStart"/>
      <w:r w:rsidRPr="003832F9">
        <w:rPr>
          <w:rFonts w:ascii="Times New Roman" w:eastAsia="Times New Roman" w:hAnsi="Times New Roman" w:cs="Times New Roman"/>
          <w:spacing w:val="-2"/>
          <w:sz w:val="24"/>
          <w:szCs w:val="24"/>
        </w:rPr>
        <w:t>дизайн-проектами</w:t>
      </w:r>
      <w:proofErr w:type="spellEnd"/>
      <w:proofErr w:type="gramEnd"/>
      <w:r w:rsidRPr="003832F9">
        <w:rPr>
          <w:rFonts w:ascii="Times New Roman" w:eastAsia="Times New Roman" w:hAnsi="Times New Roman" w:cs="Times New Roman"/>
          <w:spacing w:val="-2"/>
          <w:sz w:val="24"/>
          <w:szCs w:val="24"/>
        </w:rPr>
        <w:t xml:space="preserve"> на промышленном предприятии</w:t>
      </w:r>
      <w:r w:rsidR="007F3B75" w:rsidRPr="003832F9">
        <w:rPr>
          <w:rFonts w:ascii="Times New Roman" w:eastAsia="Times New Roman" w:hAnsi="Times New Roman" w:cs="Times New Roman"/>
          <w:spacing w:val="-2"/>
          <w:sz w:val="24"/>
          <w:szCs w:val="24"/>
        </w:rPr>
        <w:t>»</w:t>
      </w:r>
      <w:r w:rsidRPr="003832F9">
        <w:rPr>
          <w:rFonts w:ascii="Times New Roman" w:eastAsia="Times New Roman" w:hAnsi="Times New Roman" w:cs="Times New Roman"/>
          <w:spacing w:val="-2"/>
          <w:sz w:val="24"/>
          <w:szCs w:val="24"/>
        </w:rPr>
        <w:t xml:space="preserve"> составляет </w:t>
      </w:r>
      <w:r w:rsidR="00F77124" w:rsidRPr="003832F9">
        <w:rPr>
          <w:rFonts w:ascii="Times New Roman" w:eastAsia="Times New Roman" w:hAnsi="Times New Roman" w:cs="Times New Roman"/>
          <w:spacing w:val="-2"/>
          <w:sz w:val="24"/>
          <w:szCs w:val="24"/>
        </w:rPr>
        <w:t>4</w:t>
      </w:r>
      <w:r w:rsidRPr="003832F9">
        <w:rPr>
          <w:rFonts w:ascii="Times New Roman" w:eastAsia="Times New Roman" w:hAnsi="Times New Roman" w:cs="Times New Roman"/>
          <w:spacing w:val="-2"/>
          <w:sz w:val="24"/>
          <w:szCs w:val="24"/>
        </w:rPr>
        <w:t xml:space="preserve"> </w:t>
      </w:r>
      <w:r w:rsidR="00F77124" w:rsidRPr="003832F9">
        <w:rPr>
          <w:rFonts w:ascii="Times New Roman" w:eastAsia="Times New Roman" w:hAnsi="Times New Roman" w:cs="Times New Roman"/>
          <w:spacing w:val="-2"/>
          <w:sz w:val="24"/>
          <w:szCs w:val="24"/>
        </w:rPr>
        <w:t>года</w:t>
      </w:r>
      <w:r w:rsidRPr="003832F9">
        <w:rPr>
          <w:rFonts w:ascii="Times New Roman" w:eastAsia="Times New Roman" w:hAnsi="Times New Roman" w:cs="Times New Roman"/>
          <w:spacing w:val="-2"/>
          <w:sz w:val="24"/>
          <w:szCs w:val="24"/>
        </w:rPr>
        <w:t>.</w:t>
      </w:r>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xml:space="preserve">Срок получения высшего образования в вечерней форме составляет </w:t>
      </w:r>
      <w:r w:rsidR="00C867FF" w:rsidRPr="003832F9">
        <w:rPr>
          <w:rFonts w:ascii="Times New Roman" w:eastAsia="Times New Roman" w:hAnsi="Times New Roman" w:cs="Times New Roman"/>
          <w:spacing w:val="-2"/>
          <w:sz w:val="24"/>
          <w:szCs w:val="24"/>
        </w:rPr>
        <w:t>5</w:t>
      </w:r>
      <w:r w:rsidRPr="003832F9">
        <w:rPr>
          <w:rFonts w:ascii="Times New Roman" w:eastAsia="Times New Roman" w:hAnsi="Times New Roman" w:cs="Times New Roman"/>
          <w:spacing w:val="-2"/>
          <w:sz w:val="24"/>
          <w:szCs w:val="24"/>
        </w:rPr>
        <w:t xml:space="preserve"> лет.</w:t>
      </w:r>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xml:space="preserve">Срок получения высшего образования в заочной форме составляет </w:t>
      </w:r>
      <w:r w:rsidR="00C867FF" w:rsidRPr="003832F9">
        <w:rPr>
          <w:rFonts w:ascii="Times New Roman" w:eastAsia="Times New Roman" w:hAnsi="Times New Roman" w:cs="Times New Roman"/>
          <w:spacing w:val="-2"/>
          <w:sz w:val="24"/>
          <w:szCs w:val="24"/>
        </w:rPr>
        <w:t>5</w:t>
      </w:r>
      <w:r w:rsidRPr="003832F9">
        <w:rPr>
          <w:rFonts w:ascii="Times New Roman" w:eastAsia="Times New Roman" w:hAnsi="Times New Roman" w:cs="Times New Roman"/>
          <w:spacing w:val="-2"/>
          <w:sz w:val="24"/>
          <w:szCs w:val="24"/>
        </w:rPr>
        <w:t xml:space="preserve"> лет.</w:t>
      </w:r>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xml:space="preserve">Срок получения высшего образования в дистанционной форме составляет </w:t>
      </w:r>
      <w:r w:rsidR="000B4A17" w:rsidRPr="003832F9">
        <w:rPr>
          <w:rFonts w:ascii="Times New Roman" w:eastAsia="Times New Roman" w:hAnsi="Times New Roman" w:cs="Times New Roman"/>
          <w:spacing w:val="-2"/>
          <w:sz w:val="24"/>
          <w:szCs w:val="24"/>
        </w:rPr>
        <w:t>5</w:t>
      </w:r>
      <w:r w:rsidRPr="003832F9">
        <w:rPr>
          <w:rFonts w:ascii="Times New Roman" w:eastAsia="Times New Roman" w:hAnsi="Times New Roman" w:cs="Times New Roman"/>
          <w:spacing w:val="-2"/>
          <w:sz w:val="24"/>
          <w:szCs w:val="24"/>
        </w:rPr>
        <w:t>лет.</w:t>
      </w:r>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proofErr w:type="gramStart"/>
      <w:r w:rsidRPr="003832F9">
        <w:rPr>
          <w:rFonts w:ascii="Times New Roman" w:eastAsia="Times New Roman" w:hAnsi="Times New Roman" w:cs="Times New Roman"/>
          <w:spacing w:val="-2"/>
          <w:sz w:val="24"/>
          <w:szCs w:val="24"/>
        </w:rPr>
        <w:t xml:space="preserve">Срок получения высшего образования по специальности 1-27 03 02 </w:t>
      </w:r>
      <w:r w:rsidR="000B4A17" w:rsidRPr="003832F9">
        <w:rPr>
          <w:rFonts w:ascii="Times New Roman" w:eastAsia="Times New Roman" w:hAnsi="Times New Roman" w:cs="Times New Roman"/>
          <w:spacing w:val="-2"/>
          <w:sz w:val="24"/>
          <w:szCs w:val="24"/>
        </w:rPr>
        <w:t>«</w:t>
      </w:r>
      <w:r w:rsidRPr="003832F9">
        <w:rPr>
          <w:rFonts w:ascii="Times New Roman" w:eastAsia="Times New Roman" w:hAnsi="Times New Roman" w:cs="Times New Roman"/>
          <w:spacing w:val="-2"/>
          <w:sz w:val="24"/>
          <w:szCs w:val="24"/>
        </w:rPr>
        <w:t xml:space="preserve">Управление </w:t>
      </w:r>
      <w:proofErr w:type="spellStart"/>
      <w:r w:rsidRPr="003832F9">
        <w:rPr>
          <w:rFonts w:ascii="Times New Roman" w:eastAsia="Times New Roman" w:hAnsi="Times New Roman" w:cs="Times New Roman"/>
          <w:spacing w:val="-2"/>
          <w:sz w:val="24"/>
          <w:szCs w:val="24"/>
        </w:rPr>
        <w:t>дизайн-проектами</w:t>
      </w:r>
      <w:proofErr w:type="spellEnd"/>
      <w:r w:rsidRPr="003832F9">
        <w:rPr>
          <w:rFonts w:ascii="Times New Roman" w:eastAsia="Times New Roman" w:hAnsi="Times New Roman" w:cs="Times New Roman"/>
          <w:spacing w:val="-2"/>
          <w:sz w:val="24"/>
          <w:szCs w:val="24"/>
        </w:rPr>
        <w:t xml:space="preserve"> на промышленном предприятии</w:t>
      </w:r>
      <w:r w:rsidR="000B4A17" w:rsidRPr="003832F9">
        <w:rPr>
          <w:rFonts w:ascii="Times New Roman" w:eastAsia="Times New Roman" w:hAnsi="Times New Roman" w:cs="Times New Roman"/>
          <w:spacing w:val="-2"/>
          <w:sz w:val="24"/>
          <w:szCs w:val="24"/>
        </w:rPr>
        <w:t>»</w:t>
      </w:r>
      <w:r w:rsidRPr="003832F9">
        <w:rPr>
          <w:rFonts w:ascii="Times New Roman" w:eastAsia="Times New Roman" w:hAnsi="Times New Roman" w:cs="Times New Roman"/>
          <w:spacing w:val="-2"/>
          <w:sz w:val="24"/>
          <w:szCs w:val="24"/>
        </w:rPr>
        <w:t xml:space="preserve">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roofErr w:type="gramEnd"/>
    </w:p>
    <w:p w:rsidR="00E6660F" w:rsidRPr="003832F9" w:rsidRDefault="00E6660F" w:rsidP="00C14C14">
      <w:pPr>
        <w:spacing w:after="0" w:line="240" w:lineRule="auto"/>
        <w:ind w:firstLine="709"/>
        <w:jc w:val="both"/>
        <w:rPr>
          <w:rFonts w:ascii="Times New Roman" w:eastAsia="Times New Roman" w:hAnsi="Times New Roman" w:cs="Times New Roman"/>
          <w:spacing w:val="-2"/>
          <w:sz w:val="24"/>
          <w:szCs w:val="24"/>
        </w:rPr>
      </w:pPr>
      <w:proofErr w:type="gramStart"/>
      <w:r w:rsidRPr="003832F9">
        <w:rPr>
          <w:rFonts w:ascii="Times New Roman" w:eastAsia="Times New Roman" w:hAnsi="Times New Roman" w:cs="Times New Roman"/>
          <w:spacing w:val="-2"/>
          <w:sz w:val="24"/>
          <w:szCs w:val="24"/>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w:t>
      </w:r>
      <w:r w:rsidR="000B4A17" w:rsidRPr="003832F9">
        <w:rPr>
          <w:rFonts w:ascii="Times New Roman" w:eastAsia="Times New Roman" w:hAnsi="Times New Roman" w:cs="Times New Roman"/>
          <w:spacing w:val="-2"/>
          <w:sz w:val="24"/>
          <w:szCs w:val="24"/>
        </w:rPr>
        <w:t>–</w:t>
      </w:r>
      <w:r w:rsidRPr="003832F9">
        <w:rPr>
          <w:rFonts w:ascii="Times New Roman" w:eastAsia="Times New Roman" w:hAnsi="Times New Roman" w:cs="Times New Roman"/>
          <w:spacing w:val="-2"/>
          <w:sz w:val="24"/>
          <w:szCs w:val="24"/>
        </w:rPr>
        <w:t xml:space="preserve"> 1 год относительно срока обучения по данной образовательной программе в дневной форме.</w:t>
      </w:r>
      <w:proofErr w:type="gramEnd"/>
    </w:p>
    <w:p w:rsidR="00D34B80" w:rsidRPr="003832F9" w:rsidRDefault="00D34B80" w:rsidP="009266BE">
      <w:pPr>
        <w:spacing w:after="0" w:line="240" w:lineRule="auto"/>
        <w:ind w:firstLine="709"/>
        <w:jc w:val="both"/>
        <w:rPr>
          <w:rFonts w:ascii="Times New Roman" w:eastAsia="Times New Roman" w:hAnsi="Times New Roman" w:cs="Times New Roman"/>
          <w:sz w:val="20"/>
          <w:szCs w:val="20"/>
          <w:lang w:eastAsia="ru-RU"/>
        </w:rPr>
      </w:pPr>
    </w:p>
    <w:p w:rsidR="00D34B80" w:rsidRPr="00D34B80" w:rsidRDefault="00D34B80" w:rsidP="00C14C14">
      <w:pPr>
        <w:suppressAutoHyphens/>
        <w:spacing w:after="0" w:line="240" w:lineRule="auto"/>
        <w:ind w:firstLine="709"/>
        <w:jc w:val="both"/>
        <w:outlineLvl w:val="0"/>
        <w:rPr>
          <w:rFonts w:ascii="Times New Roman" w:eastAsia="Times New Roman" w:hAnsi="Times New Roman" w:cs="Times New Roman"/>
          <w:b/>
          <w:sz w:val="28"/>
          <w:szCs w:val="20"/>
          <w:lang w:eastAsia="ru-RU"/>
        </w:rPr>
      </w:pPr>
      <w:r w:rsidRPr="00D34B80">
        <w:rPr>
          <w:rFonts w:ascii="Times New Roman" w:eastAsia="Times New Roman" w:hAnsi="Times New Roman" w:cs="Times New Roman"/>
          <w:b/>
          <w:sz w:val="28"/>
          <w:szCs w:val="20"/>
          <w:lang w:eastAsia="ru-RU"/>
        </w:rPr>
        <w:t>5. </w:t>
      </w:r>
      <w:bookmarkEnd w:id="21"/>
      <w:bookmarkEnd w:id="22"/>
      <w:bookmarkEnd w:id="23"/>
      <w:bookmarkEnd w:id="24"/>
      <w:r w:rsidRPr="00D34B80">
        <w:rPr>
          <w:rFonts w:ascii="Times New Roman" w:eastAsia="Times New Roman" w:hAnsi="Times New Roman" w:cs="Times New Roman"/>
          <w:b/>
          <w:sz w:val="28"/>
          <w:szCs w:val="20"/>
          <w:lang w:eastAsia="ru-RU"/>
        </w:rPr>
        <w:t xml:space="preserve">Характеристика профессиональной деятельности </w:t>
      </w:r>
      <w:bookmarkEnd w:id="25"/>
      <w:r w:rsidRPr="00D34B80">
        <w:rPr>
          <w:rFonts w:ascii="Times New Roman" w:eastAsia="Times New Roman" w:hAnsi="Times New Roman" w:cs="Times New Roman"/>
          <w:b/>
          <w:sz w:val="28"/>
          <w:szCs w:val="20"/>
          <w:lang w:eastAsia="ru-RU"/>
        </w:rPr>
        <w:t>специалиста</w:t>
      </w:r>
    </w:p>
    <w:p w:rsidR="00D34B80" w:rsidRDefault="00D34B80" w:rsidP="00C14C14">
      <w:pPr>
        <w:spacing w:after="0" w:line="240" w:lineRule="auto"/>
        <w:ind w:firstLine="709"/>
        <w:rPr>
          <w:rFonts w:ascii="Times New Roman" w:eastAsia="Times New Roman" w:hAnsi="Times New Roman" w:cs="Times New Roman"/>
          <w:sz w:val="16"/>
          <w:szCs w:val="20"/>
        </w:rPr>
      </w:pPr>
    </w:p>
    <w:p w:rsidR="009266BE" w:rsidRPr="00502A7B" w:rsidRDefault="009266BE" w:rsidP="009266BE">
      <w:pPr>
        <w:pStyle w:val="2"/>
        <w:spacing w:before="0" w:after="0"/>
        <w:ind w:firstLine="709"/>
        <w:rPr>
          <w:sz w:val="24"/>
          <w:szCs w:val="24"/>
        </w:rPr>
      </w:pPr>
      <w:bookmarkStart w:id="26" w:name="_Toc520798682"/>
      <w:bookmarkStart w:id="27" w:name="_Toc520798949"/>
      <w:r w:rsidRPr="00502A7B">
        <w:rPr>
          <w:sz w:val="24"/>
          <w:szCs w:val="24"/>
        </w:rPr>
        <w:t>5.1. Сфера профессиональной деятельности специалиста</w:t>
      </w:r>
      <w:bookmarkEnd w:id="26"/>
      <w:bookmarkEnd w:id="27"/>
    </w:p>
    <w:p w:rsidR="009266BE" w:rsidRPr="00502A7B" w:rsidRDefault="009266BE" w:rsidP="009266BE">
      <w:pPr>
        <w:pStyle w:val="a5"/>
        <w:spacing w:after="0"/>
        <w:ind w:left="0" w:firstLine="709"/>
        <w:jc w:val="both"/>
        <w:rPr>
          <w:sz w:val="12"/>
        </w:rPr>
      </w:pPr>
    </w:p>
    <w:p w:rsidR="009266BE" w:rsidRPr="00502A7B" w:rsidRDefault="009266BE" w:rsidP="009266BE">
      <w:pPr>
        <w:pStyle w:val="a5"/>
        <w:spacing w:after="0"/>
        <w:ind w:left="0" w:firstLine="709"/>
        <w:jc w:val="both"/>
      </w:pPr>
      <w:r w:rsidRPr="006B7702">
        <w:t>Основными сферами профессиональной деятельности специалиста являются:</w:t>
      </w:r>
    </w:p>
    <w:p w:rsidR="003606BD" w:rsidRPr="006B7702" w:rsidRDefault="003606BD" w:rsidP="003606BD">
      <w:pPr>
        <w:spacing w:after="0" w:line="240" w:lineRule="auto"/>
        <w:ind w:firstLine="709"/>
        <w:rPr>
          <w:rFonts w:ascii="Times New Roman" w:hAnsi="Times New Roman" w:cs="Times New Roman"/>
          <w:sz w:val="24"/>
          <w:szCs w:val="24"/>
        </w:rPr>
      </w:pPr>
      <w:r w:rsidRPr="006B7702">
        <w:rPr>
          <w:rFonts w:ascii="Times New Roman" w:eastAsia="Calibri" w:hAnsi="Times New Roman" w:cs="Times New Roman"/>
          <w:sz w:val="24"/>
          <w:szCs w:val="24"/>
        </w:rPr>
        <w:t>– </w:t>
      </w:r>
      <w:r w:rsidRPr="006B7702">
        <w:rPr>
          <w:rFonts w:ascii="Times New Roman" w:hAnsi="Times New Roman" w:cs="Times New Roman"/>
          <w:sz w:val="24"/>
          <w:szCs w:val="24"/>
        </w:rPr>
        <w:t>1512 Производство дорожных принадлежностей и других изделий из кожи;</w:t>
      </w:r>
    </w:p>
    <w:p w:rsidR="003606BD" w:rsidRPr="006B7702" w:rsidRDefault="003606BD"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1623 Производство деревянных строительных конструкций и столярных изделий;</w:t>
      </w:r>
    </w:p>
    <w:p w:rsidR="003606BD" w:rsidRPr="006B7702" w:rsidRDefault="003606BD" w:rsidP="003606BD">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172 Производство изделий их бумаги и картона;</w:t>
      </w:r>
    </w:p>
    <w:p w:rsidR="003606BD" w:rsidRPr="006B7702" w:rsidRDefault="003606BD" w:rsidP="003606BD">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18 Полиграфическая деятельность и тиражирование записанных носителей информации;</w:t>
      </w:r>
    </w:p>
    <w:p w:rsidR="003606BD" w:rsidRPr="006B7702" w:rsidRDefault="003606BD" w:rsidP="003606BD">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222 Производство пластмассовых изделий;</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23 Производство прочих неметаллических минеральных продуктов;</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25 Производство готовых металлических изделий, кроме машин и оборудования;</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274 Производство электроосветительного оборудования;</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275 Производство бытовой техники;</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279 Производство прочего электрооборудования;</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28 Производство машин и оборудования, не включенных в другие группировки;</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29 Производство автомобилей, прицепов и полуприцепов;</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310 Производство мебели;</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32 Производство прочих готовых изделий;</w:t>
      </w:r>
    </w:p>
    <w:p w:rsidR="00B84B41" w:rsidRPr="006B7702" w:rsidRDefault="00B84B41" w:rsidP="00B84B41">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58 Издательская деятельность;</w:t>
      </w:r>
    </w:p>
    <w:p w:rsidR="009266BE" w:rsidRPr="006B7702" w:rsidRDefault="009266BE"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xml:space="preserve">– 70 Деятельность головных организаций; консультирование по вопросам управления; </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721 Научные исследования и разработки в области естественных и технических наук;</w:t>
      </w:r>
    </w:p>
    <w:p w:rsidR="009266BE" w:rsidRPr="006B7702" w:rsidRDefault="009266BE" w:rsidP="009266BE">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722 Научные исследования и разработки в области общественных и гуманитарных наук;</w:t>
      </w:r>
    </w:p>
    <w:p w:rsidR="00B84B41" w:rsidRPr="006B7702" w:rsidRDefault="00B84B41"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xml:space="preserve">– 73 Рекламная деятельность и изучение конъюнктуры рынка; </w:t>
      </w:r>
    </w:p>
    <w:p w:rsidR="00B84B41" w:rsidRPr="006B7702" w:rsidRDefault="008269BE"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741</w:t>
      </w:r>
      <w:r w:rsidR="006B7702" w:rsidRPr="006B7702">
        <w:rPr>
          <w:rFonts w:ascii="Times New Roman" w:eastAsia="Calibri" w:hAnsi="Times New Roman" w:cs="Times New Roman"/>
          <w:sz w:val="24"/>
          <w:szCs w:val="24"/>
        </w:rPr>
        <w:t xml:space="preserve"> </w:t>
      </w:r>
      <w:r w:rsidRPr="006B7702">
        <w:rPr>
          <w:rFonts w:ascii="Times New Roman" w:eastAsia="Calibri" w:hAnsi="Times New Roman" w:cs="Times New Roman"/>
          <w:sz w:val="24"/>
          <w:szCs w:val="24"/>
        </w:rPr>
        <w:t>Специализированные работы по дизайну;</w:t>
      </w:r>
    </w:p>
    <w:p w:rsidR="00B84B41" w:rsidRPr="006B7702" w:rsidRDefault="00B84B41" w:rsidP="006B7702">
      <w:pPr>
        <w:spacing w:after="0" w:line="240" w:lineRule="auto"/>
        <w:ind w:firstLine="709"/>
        <w:jc w:val="both"/>
        <w:rPr>
          <w:rFonts w:ascii="Times New Roman" w:eastAsia="Calibri" w:hAnsi="Times New Roman" w:cs="Times New Roman"/>
          <w:spacing w:val="-4"/>
          <w:sz w:val="24"/>
          <w:szCs w:val="24"/>
        </w:rPr>
      </w:pPr>
      <w:r w:rsidRPr="006B7702">
        <w:rPr>
          <w:rFonts w:ascii="Times New Roman" w:eastAsia="Calibri" w:hAnsi="Times New Roman" w:cs="Times New Roman"/>
          <w:spacing w:val="-4"/>
          <w:sz w:val="24"/>
          <w:szCs w:val="24"/>
        </w:rPr>
        <w:t>– 82 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951435" w:rsidRPr="006B7702" w:rsidRDefault="009266BE"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xml:space="preserve">– 854 Высшее и </w:t>
      </w:r>
      <w:proofErr w:type="spellStart"/>
      <w:r w:rsidRPr="006B7702">
        <w:rPr>
          <w:rFonts w:ascii="Times New Roman" w:eastAsia="Calibri" w:hAnsi="Times New Roman" w:cs="Times New Roman"/>
          <w:sz w:val="24"/>
          <w:szCs w:val="24"/>
        </w:rPr>
        <w:t>послесреднее</w:t>
      </w:r>
      <w:proofErr w:type="spellEnd"/>
      <w:r w:rsidRPr="006B7702">
        <w:rPr>
          <w:rFonts w:ascii="Times New Roman" w:eastAsia="Calibri" w:hAnsi="Times New Roman" w:cs="Times New Roman"/>
          <w:sz w:val="24"/>
          <w:szCs w:val="24"/>
        </w:rPr>
        <w:t xml:space="preserve"> образование</w:t>
      </w:r>
      <w:r w:rsidR="00951435" w:rsidRPr="006B7702">
        <w:rPr>
          <w:rFonts w:ascii="Times New Roman" w:eastAsia="Calibri" w:hAnsi="Times New Roman" w:cs="Times New Roman"/>
          <w:sz w:val="24"/>
          <w:szCs w:val="24"/>
        </w:rPr>
        <w:t>;</w:t>
      </w:r>
    </w:p>
    <w:p w:rsidR="00B84B41" w:rsidRPr="006B7702" w:rsidRDefault="00B84B41" w:rsidP="006B7702">
      <w:pPr>
        <w:spacing w:after="0" w:line="240" w:lineRule="auto"/>
        <w:ind w:firstLine="709"/>
        <w:rPr>
          <w:rFonts w:ascii="Times New Roman" w:eastAsia="Calibri" w:hAnsi="Times New Roman" w:cs="Times New Roman"/>
          <w:sz w:val="24"/>
          <w:szCs w:val="24"/>
        </w:rPr>
      </w:pPr>
      <w:r w:rsidRPr="006B7702">
        <w:rPr>
          <w:rFonts w:ascii="Times New Roman" w:eastAsia="Calibri" w:hAnsi="Times New Roman" w:cs="Times New Roman"/>
          <w:sz w:val="24"/>
          <w:szCs w:val="24"/>
        </w:rPr>
        <w:t>– 8552 Образование в области культуры.</w:t>
      </w:r>
    </w:p>
    <w:p w:rsidR="00951435" w:rsidRPr="00951435" w:rsidRDefault="00951435" w:rsidP="00C14C14">
      <w:pPr>
        <w:suppressAutoHyphens/>
        <w:spacing w:after="0" w:line="240" w:lineRule="auto"/>
        <w:ind w:firstLine="709"/>
        <w:jc w:val="both"/>
        <w:rPr>
          <w:rFonts w:ascii="Times New Roman" w:eastAsia="Times New Roman" w:hAnsi="Times New Roman" w:cs="Times New Roman"/>
          <w:sz w:val="16"/>
          <w:szCs w:val="20"/>
          <w:lang w:eastAsia="ru-RU"/>
        </w:rPr>
      </w:pPr>
    </w:p>
    <w:p w:rsidR="00D34B80" w:rsidRPr="00D34B80" w:rsidRDefault="00D34B80" w:rsidP="00C14C14">
      <w:pPr>
        <w:suppressAutoHyphens/>
        <w:spacing w:after="0" w:line="240" w:lineRule="auto"/>
        <w:ind w:firstLine="709"/>
        <w:jc w:val="both"/>
        <w:rPr>
          <w:rFonts w:ascii="Times New Roman" w:eastAsia="Times New Roman" w:hAnsi="Times New Roman" w:cs="Times New Roman"/>
          <w:b/>
          <w:sz w:val="24"/>
          <w:szCs w:val="20"/>
          <w:lang w:eastAsia="ru-RU"/>
        </w:rPr>
      </w:pPr>
      <w:r w:rsidRPr="00D34B80">
        <w:rPr>
          <w:rFonts w:ascii="Times New Roman" w:eastAsia="Times New Roman" w:hAnsi="Times New Roman" w:cs="Times New Roman"/>
          <w:b/>
          <w:sz w:val="24"/>
          <w:szCs w:val="20"/>
          <w:lang w:eastAsia="ru-RU"/>
        </w:rPr>
        <w:t>5.2. Объекты профессиональной деятельности специалиста</w:t>
      </w:r>
    </w:p>
    <w:p w:rsidR="00D34B80" w:rsidRPr="003832F9" w:rsidRDefault="00D34B80" w:rsidP="00C14C14">
      <w:pPr>
        <w:spacing w:after="0" w:line="240" w:lineRule="auto"/>
        <w:ind w:firstLine="709"/>
        <w:outlineLvl w:val="0"/>
        <w:rPr>
          <w:rFonts w:ascii="Times New Roman" w:eastAsia="Times New Roman" w:hAnsi="Times New Roman" w:cs="Times New Roman"/>
          <w:sz w:val="12"/>
          <w:szCs w:val="20"/>
        </w:rPr>
      </w:pPr>
    </w:p>
    <w:p w:rsidR="00B84B41" w:rsidRDefault="00061A21" w:rsidP="00C14C14">
      <w:pPr>
        <w:suppressAutoHyphens/>
        <w:spacing w:after="0" w:line="240" w:lineRule="auto"/>
        <w:ind w:firstLine="709"/>
        <w:jc w:val="both"/>
        <w:rPr>
          <w:rFonts w:ascii="Times New Roman" w:eastAsia="Times New Roman" w:hAnsi="Times New Roman" w:cs="Times New Roman"/>
          <w:sz w:val="24"/>
          <w:szCs w:val="24"/>
        </w:rPr>
      </w:pPr>
      <w:r w:rsidRPr="00265693">
        <w:rPr>
          <w:rFonts w:ascii="Times New Roman" w:eastAsia="Times New Roman" w:hAnsi="Times New Roman" w:cs="Times New Roman"/>
          <w:sz w:val="24"/>
          <w:szCs w:val="24"/>
        </w:rPr>
        <w:t xml:space="preserve">Объектами профессиональной деятельности специалиста являются </w:t>
      </w:r>
      <w:proofErr w:type="spellStart"/>
      <w:proofErr w:type="gramStart"/>
      <w:r w:rsidR="00B84B41" w:rsidRPr="00265693">
        <w:rPr>
          <w:rFonts w:ascii="Times New Roman" w:eastAsia="Times New Roman" w:hAnsi="Times New Roman" w:cs="Times New Roman"/>
          <w:sz w:val="24"/>
          <w:szCs w:val="24"/>
        </w:rPr>
        <w:t>дизайн-стратегии</w:t>
      </w:r>
      <w:proofErr w:type="spellEnd"/>
      <w:proofErr w:type="gramEnd"/>
      <w:r w:rsidR="00B84B41" w:rsidRPr="00265693">
        <w:rPr>
          <w:rFonts w:ascii="Times New Roman" w:eastAsia="Times New Roman" w:hAnsi="Times New Roman" w:cs="Times New Roman"/>
          <w:sz w:val="24"/>
          <w:szCs w:val="24"/>
        </w:rPr>
        <w:t>, промышленные предприятия, организации реального сектора экономики государственной и частной формы собственности.</w:t>
      </w:r>
      <w:r w:rsidR="00B84B41">
        <w:rPr>
          <w:rFonts w:ascii="Times New Roman" w:eastAsia="Times New Roman" w:hAnsi="Times New Roman" w:cs="Times New Roman"/>
          <w:sz w:val="24"/>
          <w:szCs w:val="24"/>
        </w:rPr>
        <w:t xml:space="preserve"> </w:t>
      </w:r>
    </w:p>
    <w:p w:rsidR="00D34B80" w:rsidRPr="003832F9" w:rsidRDefault="00D34B80" w:rsidP="00C14C14">
      <w:pPr>
        <w:suppressAutoHyphens/>
        <w:spacing w:after="0" w:line="240" w:lineRule="auto"/>
        <w:ind w:firstLine="709"/>
        <w:jc w:val="both"/>
        <w:rPr>
          <w:rFonts w:ascii="Times New Roman" w:eastAsia="Times New Roman" w:hAnsi="Times New Roman" w:cs="Times New Roman"/>
          <w:sz w:val="16"/>
          <w:szCs w:val="20"/>
          <w:lang w:eastAsia="ru-RU"/>
        </w:rPr>
      </w:pPr>
    </w:p>
    <w:p w:rsidR="00D34B80" w:rsidRPr="00D34B80" w:rsidRDefault="00D34B80" w:rsidP="00C14C14">
      <w:pPr>
        <w:suppressAutoHyphens/>
        <w:spacing w:after="0" w:line="240" w:lineRule="auto"/>
        <w:ind w:firstLine="709"/>
        <w:jc w:val="both"/>
        <w:rPr>
          <w:rFonts w:ascii="Times New Roman" w:eastAsia="Times New Roman" w:hAnsi="Times New Roman" w:cs="Times New Roman"/>
          <w:b/>
          <w:sz w:val="24"/>
          <w:szCs w:val="20"/>
          <w:lang w:eastAsia="ru-RU"/>
        </w:rPr>
      </w:pPr>
      <w:r w:rsidRPr="00D34B80">
        <w:rPr>
          <w:rFonts w:ascii="Times New Roman" w:eastAsia="Times New Roman" w:hAnsi="Times New Roman" w:cs="Times New Roman"/>
          <w:b/>
          <w:sz w:val="24"/>
          <w:szCs w:val="20"/>
          <w:lang w:eastAsia="ru-RU"/>
        </w:rPr>
        <w:t>5.3. Виды профессиональной деятельности специалиста</w:t>
      </w:r>
    </w:p>
    <w:p w:rsidR="00D34B80" w:rsidRPr="00D34B80" w:rsidRDefault="00D34B80" w:rsidP="00C14C14">
      <w:pPr>
        <w:spacing w:after="0" w:line="240" w:lineRule="auto"/>
        <w:ind w:firstLine="709"/>
        <w:jc w:val="both"/>
        <w:rPr>
          <w:rFonts w:ascii="Times New Roman" w:eastAsia="Times New Roman" w:hAnsi="Times New Roman" w:cs="Times New Roman"/>
          <w:sz w:val="12"/>
          <w:szCs w:val="12"/>
        </w:rPr>
      </w:pPr>
    </w:p>
    <w:p w:rsidR="00865BC6" w:rsidRPr="00865BC6" w:rsidRDefault="00865BC6" w:rsidP="00C14C14">
      <w:pPr>
        <w:tabs>
          <w:tab w:val="left" w:pos="1080"/>
        </w:tabs>
        <w:spacing w:after="0" w:line="240" w:lineRule="auto"/>
        <w:ind w:firstLine="709"/>
        <w:jc w:val="both"/>
        <w:rPr>
          <w:rFonts w:ascii="Times New Roman" w:eastAsia="Times New Roman" w:hAnsi="Times New Roman" w:cs="Times New Roman"/>
          <w:sz w:val="24"/>
          <w:szCs w:val="24"/>
        </w:rPr>
      </w:pPr>
      <w:r w:rsidRPr="00865BC6">
        <w:rPr>
          <w:rFonts w:ascii="Times New Roman" w:eastAsia="Times New Roman" w:hAnsi="Times New Roman" w:cs="Times New Roman"/>
          <w:sz w:val="24"/>
          <w:szCs w:val="24"/>
        </w:rPr>
        <w:t>Выпускник должен быть компетентен в следующих видах деятельности:</w:t>
      </w:r>
    </w:p>
    <w:p w:rsidR="00865BC6" w:rsidRPr="00865BC6" w:rsidRDefault="00376CD2" w:rsidP="00C14C14">
      <w:pPr>
        <w:tabs>
          <w:tab w:val="left" w:pos="1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65BC6" w:rsidRPr="00865BC6">
        <w:rPr>
          <w:rFonts w:ascii="Times New Roman" w:eastAsia="Times New Roman" w:hAnsi="Times New Roman" w:cs="Times New Roman"/>
          <w:sz w:val="24"/>
          <w:szCs w:val="24"/>
        </w:rPr>
        <w:t>экономической;</w:t>
      </w:r>
    </w:p>
    <w:p w:rsidR="00865BC6" w:rsidRPr="00865BC6" w:rsidRDefault="00376CD2" w:rsidP="00C14C14">
      <w:pPr>
        <w:tabs>
          <w:tab w:val="left" w:pos="1080"/>
        </w:tabs>
        <w:spacing w:after="0" w:line="240" w:lineRule="auto"/>
        <w:ind w:firstLine="709"/>
        <w:jc w:val="both"/>
        <w:rPr>
          <w:rFonts w:ascii="Times New Roman" w:eastAsia="Times New Roman" w:hAnsi="Times New Roman" w:cs="Times New Roman"/>
          <w:sz w:val="24"/>
          <w:szCs w:val="24"/>
        </w:rPr>
      </w:pPr>
      <w:r w:rsidRPr="00265693">
        <w:rPr>
          <w:rFonts w:ascii="Times New Roman" w:eastAsia="Times New Roman" w:hAnsi="Times New Roman" w:cs="Times New Roman"/>
          <w:sz w:val="24"/>
          <w:szCs w:val="24"/>
        </w:rPr>
        <w:t>– </w:t>
      </w:r>
      <w:r w:rsidR="00865BC6" w:rsidRPr="00265693">
        <w:rPr>
          <w:rFonts w:ascii="Times New Roman" w:eastAsia="Times New Roman" w:hAnsi="Times New Roman" w:cs="Times New Roman"/>
          <w:sz w:val="24"/>
          <w:szCs w:val="24"/>
        </w:rPr>
        <w:t>дизайнерской;</w:t>
      </w:r>
    </w:p>
    <w:p w:rsidR="00865BC6" w:rsidRPr="00865BC6" w:rsidRDefault="00376CD2" w:rsidP="00C14C14">
      <w:pPr>
        <w:tabs>
          <w:tab w:val="left" w:pos="1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65BC6" w:rsidRPr="00865BC6">
        <w:rPr>
          <w:rFonts w:ascii="Times New Roman" w:eastAsia="Times New Roman" w:hAnsi="Times New Roman" w:cs="Times New Roman"/>
          <w:sz w:val="24"/>
          <w:szCs w:val="24"/>
        </w:rPr>
        <w:t>производственно-технологической;</w:t>
      </w:r>
    </w:p>
    <w:p w:rsidR="00865BC6" w:rsidRPr="00865BC6" w:rsidRDefault="00376CD2" w:rsidP="00C14C14">
      <w:pPr>
        <w:tabs>
          <w:tab w:val="left" w:pos="1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65BC6" w:rsidRPr="00865BC6">
        <w:rPr>
          <w:rFonts w:ascii="Times New Roman" w:eastAsia="Times New Roman" w:hAnsi="Times New Roman" w:cs="Times New Roman"/>
          <w:sz w:val="24"/>
          <w:szCs w:val="24"/>
        </w:rPr>
        <w:t>организационно-управленческой;</w:t>
      </w:r>
    </w:p>
    <w:p w:rsidR="00865BC6" w:rsidRPr="00865BC6" w:rsidRDefault="00376CD2" w:rsidP="00C14C14">
      <w:pPr>
        <w:tabs>
          <w:tab w:val="left" w:pos="1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65693">
        <w:rPr>
          <w:rFonts w:ascii="Times New Roman" w:eastAsia="Times New Roman" w:hAnsi="Times New Roman" w:cs="Times New Roman"/>
          <w:sz w:val="24"/>
          <w:szCs w:val="24"/>
        </w:rPr>
        <w:t>инновационной.</w:t>
      </w:r>
    </w:p>
    <w:p w:rsidR="00D34B80" w:rsidRPr="003832F9" w:rsidRDefault="00D34B80" w:rsidP="00C14C14">
      <w:pPr>
        <w:tabs>
          <w:tab w:val="left" w:pos="1080"/>
        </w:tabs>
        <w:spacing w:after="0" w:line="240" w:lineRule="auto"/>
        <w:ind w:firstLine="709"/>
        <w:jc w:val="both"/>
        <w:rPr>
          <w:rFonts w:ascii="Times New Roman" w:eastAsia="Times New Roman" w:hAnsi="Times New Roman" w:cs="Times New Roman"/>
          <w:sz w:val="16"/>
          <w:szCs w:val="16"/>
        </w:rPr>
      </w:pPr>
    </w:p>
    <w:p w:rsidR="00D34B80" w:rsidRPr="00D34B80" w:rsidRDefault="00D34B80" w:rsidP="00C14C14">
      <w:pPr>
        <w:tabs>
          <w:tab w:val="left" w:pos="1080"/>
        </w:tabs>
        <w:spacing w:after="0" w:line="240" w:lineRule="auto"/>
        <w:ind w:firstLine="709"/>
        <w:jc w:val="both"/>
        <w:rPr>
          <w:rFonts w:ascii="Times New Roman" w:eastAsia="Times New Roman" w:hAnsi="Times New Roman" w:cs="Times New Roman"/>
          <w:b/>
          <w:bCs/>
          <w:sz w:val="24"/>
          <w:szCs w:val="24"/>
        </w:rPr>
      </w:pPr>
      <w:r w:rsidRPr="00D34B80">
        <w:rPr>
          <w:rFonts w:ascii="Times New Roman" w:eastAsia="Times New Roman" w:hAnsi="Times New Roman" w:cs="Times New Roman"/>
          <w:b/>
          <w:bCs/>
          <w:sz w:val="24"/>
          <w:szCs w:val="24"/>
        </w:rPr>
        <w:t>5.4. Задачи профессиональной деятельности специалиста</w:t>
      </w:r>
    </w:p>
    <w:p w:rsidR="00D34B80" w:rsidRPr="00D34B80" w:rsidRDefault="00D34B80" w:rsidP="00C14C14">
      <w:pPr>
        <w:tabs>
          <w:tab w:val="left" w:pos="1080"/>
        </w:tabs>
        <w:spacing w:after="0" w:line="240" w:lineRule="auto"/>
        <w:ind w:firstLine="709"/>
        <w:jc w:val="both"/>
        <w:rPr>
          <w:rFonts w:ascii="Times New Roman" w:eastAsia="Times New Roman" w:hAnsi="Times New Roman" w:cs="Times New Roman"/>
          <w:sz w:val="12"/>
          <w:szCs w:val="12"/>
        </w:rPr>
      </w:pPr>
    </w:p>
    <w:p w:rsidR="00865BC6" w:rsidRPr="00865BC6" w:rsidRDefault="00865BC6" w:rsidP="00C14C14">
      <w:pPr>
        <w:spacing w:after="0" w:line="240" w:lineRule="auto"/>
        <w:ind w:firstLine="709"/>
        <w:jc w:val="both"/>
        <w:rPr>
          <w:rFonts w:ascii="Times New Roman" w:eastAsia="Times New Roman" w:hAnsi="Times New Roman" w:cs="Times New Roman"/>
          <w:sz w:val="24"/>
          <w:szCs w:val="24"/>
        </w:rPr>
      </w:pPr>
      <w:bookmarkStart w:id="28" w:name="_Toc495224283"/>
      <w:bookmarkStart w:id="29" w:name="_Toc495287443"/>
      <w:bookmarkStart w:id="30" w:name="_Toc495743131"/>
      <w:bookmarkStart w:id="31" w:name="_Toc495743407"/>
      <w:bookmarkStart w:id="32" w:name="_Toc61858662"/>
      <w:r w:rsidRPr="00865BC6">
        <w:rPr>
          <w:rFonts w:ascii="Times New Roman" w:eastAsia="Times New Roman" w:hAnsi="Times New Roman" w:cs="Times New Roman"/>
          <w:sz w:val="24"/>
          <w:szCs w:val="24"/>
        </w:rPr>
        <w:t>Специалист должен быть компетентен решать следующие профессиональные задачи:</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 xml:space="preserve">разрабатывать, внедрять и управлять </w:t>
      </w:r>
      <w:proofErr w:type="spellStart"/>
      <w:proofErr w:type="gramStart"/>
      <w:r w:rsidR="00865BC6" w:rsidRPr="003832F9">
        <w:rPr>
          <w:rFonts w:ascii="Times New Roman" w:eastAsia="Times New Roman" w:hAnsi="Times New Roman" w:cs="Times New Roman"/>
          <w:spacing w:val="-2"/>
          <w:sz w:val="24"/>
          <w:szCs w:val="24"/>
        </w:rPr>
        <w:t>дизайн-стратегией</w:t>
      </w:r>
      <w:proofErr w:type="spellEnd"/>
      <w:proofErr w:type="gramEnd"/>
      <w:r w:rsidR="00865BC6" w:rsidRPr="003832F9">
        <w:rPr>
          <w:rFonts w:ascii="Times New Roman" w:eastAsia="Times New Roman" w:hAnsi="Times New Roman" w:cs="Times New Roman"/>
          <w:spacing w:val="-2"/>
          <w:sz w:val="24"/>
          <w:szCs w:val="24"/>
        </w:rPr>
        <w:t xml:space="preserve"> предприятия и выпускаемой продукцией предприятия;</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proofErr w:type="gramStart"/>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 xml:space="preserve">осуществлять деятельность по всем функциям управления </w:t>
      </w:r>
      <w:proofErr w:type="spellStart"/>
      <w:r w:rsidR="00865BC6" w:rsidRPr="003832F9">
        <w:rPr>
          <w:rFonts w:ascii="Times New Roman" w:eastAsia="Times New Roman" w:hAnsi="Times New Roman" w:cs="Times New Roman"/>
          <w:spacing w:val="-2"/>
          <w:sz w:val="24"/>
          <w:szCs w:val="24"/>
        </w:rPr>
        <w:t>дизайн-стратегией</w:t>
      </w:r>
      <w:proofErr w:type="spellEnd"/>
      <w:r w:rsidR="00865BC6" w:rsidRPr="003832F9">
        <w:rPr>
          <w:rFonts w:ascii="Times New Roman" w:eastAsia="Times New Roman" w:hAnsi="Times New Roman" w:cs="Times New Roman"/>
          <w:spacing w:val="-2"/>
          <w:sz w:val="24"/>
          <w:szCs w:val="24"/>
        </w:rPr>
        <w:t>: инновационной, планово-прогнозной, организационной, аналитической, учетно-отчетной, координационной, контрольной, мотивационной;</w:t>
      </w:r>
      <w:proofErr w:type="gramEnd"/>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 xml:space="preserve">управлять процессом развития действующих проектов и созданием новых, реализацией инновационных </w:t>
      </w:r>
      <w:proofErr w:type="spellStart"/>
      <w:proofErr w:type="gramStart"/>
      <w:r w:rsidR="00865BC6" w:rsidRPr="003832F9">
        <w:rPr>
          <w:rFonts w:ascii="Times New Roman" w:eastAsia="Times New Roman" w:hAnsi="Times New Roman" w:cs="Times New Roman"/>
          <w:spacing w:val="-2"/>
          <w:sz w:val="24"/>
          <w:szCs w:val="24"/>
        </w:rPr>
        <w:t>дизайн-проектов</w:t>
      </w:r>
      <w:proofErr w:type="spellEnd"/>
      <w:proofErr w:type="gramEnd"/>
      <w:r w:rsidR="00865BC6" w:rsidRPr="003832F9">
        <w:rPr>
          <w:rFonts w:ascii="Times New Roman" w:eastAsia="Times New Roman" w:hAnsi="Times New Roman" w:cs="Times New Roman"/>
          <w:spacing w:val="-2"/>
          <w:sz w:val="24"/>
          <w:szCs w:val="24"/>
        </w:rPr>
        <w:t>, обеспечивающих устойчивое развитие и успех компании в длительной перспективе;</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применять современные методы проектирования процессов, оборудования и оснастки, использовать средства автоматизации проектирования, оформлять проектную документацию;</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 xml:space="preserve">организовывать и проводить анализ экономической деятельности организации, связанной с </w:t>
      </w:r>
      <w:r w:rsidR="00061A21" w:rsidRPr="003832F9">
        <w:rPr>
          <w:rFonts w:ascii="Times New Roman" w:eastAsia="Times New Roman" w:hAnsi="Times New Roman" w:cs="Times New Roman"/>
          <w:spacing w:val="-2"/>
          <w:sz w:val="24"/>
          <w:szCs w:val="24"/>
        </w:rPr>
        <w:t>проектированием</w:t>
      </w:r>
      <w:r w:rsidR="00865BC6" w:rsidRPr="003832F9">
        <w:rPr>
          <w:rFonts w:ascii="Times New Roman" w:eastAsia="Times New Roman" w:hAnsi="Times New Roman" w:cs="Times New Roman"/>
          <w:spacing w:val="-2"/>
          <w:sz w:val="24"/>
          <w:szCs w:val="24"/>
        </w:rPr>
        <w:t xml:space="preserve"> </w:t>
      </w:r>
      <w:proofErr w:type="spellStart"/>
      <w:proofErr w:type="gramStart"/>
      <w:r w:rsidR="00061A21" w:rsidRPr="003832F9">
        <w:rPr>
          <w:rFonts w:ascii="Times New Roman" w:eastAsia="Times New Roman" w:hAnsi="Times New Roman" w:cs="Times New Roman"/>
          <w:spacing w:val="-2"/>
          <w:sz w:val="24"/>
          <w:szCs w:val="24"/>
        </w:rPr>
        <w:t>дизайн-</w:t>
      </w:r>
      <w:r w:rsidR="00865BC6" w:rsidRPr="003832F9">
        <w:rPr>
          <w:rFonts w:ascii="Times New Roman" w:eastAsia="Times New Roman" w:hAnsi="Times New Roman" w:cs="Times New Roman"/>
          <w:spacing w:val="-2"/>
          <w:sz w:val="24"/>
          <w:szCs w:val="24"/>
        </w:rPr>
        <w:t>процессов</w:t>
      </w:r>
      <w:proofErr w:type="spellEnd"/>
      <w:proofErr w:type="gramEnd"/>
      <w:r w:rsidR="00865BC6" w:rsidRPr="003832F9">
        <w:rPr>
          <w:rFonts w:ascii="Times New Roman" w:eastAsia="Times New Roman" w:hAnsi="Times New Roman" w:cs="Times New Roman"/>
          <w:spacing w:val="-2"/>
          <w:sz w:val="24"/>
          <w:szCs w:val="24"/>
        </w:rPr>
        <w:t>, разработку предложений по повышению эффективности деятельности;</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организовывать и разрабатывать программы, планы и проекты дизайнерской деятельности, технико-экономические обоснования дизайнерских проектов;</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использовать научно-технические достижения в деятельности организации, разрабатывать практические рекомендации по их использованию;</w:t>
      </w:r>
    </w:p>
    <w:p w:rsidR="00061A21"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061A21" w:rsidRPr="003832F9">
        <w:rPr>
          <w:rFonts w:ascii="Times New Roman" w:eastAsia="Times New Roman" w:hAnsi="Times New Roman" w:cs="Times New Roman"/>
          <w:spacing w:val="-2"/>
          <w:sz w:val="24"/>
          <w:szCs w:val="24"/>
        </w:rPr>
        <w:t>обучение и повышение квалификации персонала организаций (субъектов хозяйствования) в сфере экономической и дизайнерской деятельности;</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использовать современные информационные технологии для реализации функций управления;</w:t>
      </w:r>
    </w:p>
    <w:p w:rsidR="00865BC6" w:rsidRPr="003832F9" w:rsidRDefault="00EF120C" w:rsidP="00C14C14">
      <w:pPr>
        <w:spacing w:after="0" w:line="240" w:lineRule="auto"/>
        <w:ind w:firstLine="709"/>
        <w:jc w:val="both"/>
        <w:rPr>
          <w:rFonts w:ascii="Times New Roman" w:eastAsia="Times New Roman" w:hAnsi="Times New Roman" w:cs="Times New Roman"/>
          <w:spacing w:val="-2"/>
          <w:sz w:val="24"/>
          <w:szCs w:val="24"/>
        </w:rPr>
      </w:pPr>
      <w:r w:rsidRPr="003832F9">
        <w:rPr>
          <w:rFonts w:ascii="Times New Roman" w:eastAsia="Times New Roman" w:hAnsi="Times New Roman" w:cs="Times New Roman"/>
          <w:spacing w:val="-2"/>
          <w:sz w:val="24"/>
          <w:szCs w:val="24"/>
        </w:rPr>
        <w:t>– </w:t>
      </w:r>
      <w:r w:rsidR="00865BC6" w:rsidRPr="003832F9">
        <w:rPr>
          <w:rFonts w:ascii="Times New Roman" w:eastAsia="Times New Roman" w:hAnsi="Times New Roman" w:cs="Times New Roman"/>
          <w:spacing w:val="-2"/>
          <w:sz w:val="24"/>
          <w:szCs w:val="24"/>
        </w:rPr>
        <w:t>проводить маркетинговые исследования и использовать их результаты для планирования и организации производства и оказания услуг.</w:t>
      </w:r>
    </w:p>
    <w:p w:rsidR="004750C2" w:rsidRPr="004750C2" w:rsidRDefault="004750C2" w:rsidP="00C14C14">
      <w:pPr>
        <w:spacing w:after="0" w:line="240" w:lineRule="auto"/>
        <w:ind w:firstLine="709"/>
        <w:jc w:val="both"/>
        <w:rPr>
          <w:rFonts w:ascii="Times New Roman" w:eastAsia="Times New Roman" w:hAnsi="Times New Roman" w:cs="Times New Roman"/>
          <w:sz w:val="16"/>
          <w:szCs w:val="24"/>
        </w:rPr>
      </w:pPr>
    </w:p>
    <w:p w:rsidR="004750C2" w:rsidRPr="00352A38" w:rsidRDefault="004750C2" w:rsidP="004750C2">
      <w:pPr>
        <w:spacing w:after="0" w:line="240" w:lineRule="auto"/>
        <w:ind w:firstLine="709"/>
        <w:rPr>
          <w:rFonts w:ascii="Times New Roman" w:hAnsi="Times New Roman" w:cs="Times New Roman"/>
          <w:b/>
          <w:bCs/>
          <w:sz w:val="24"/>
          <w:szCs w:val="24"/>
        </w:rPr>
      </w:pPr>
      <w:r w:rsidRPr="00352A38">
        <w:rPr>
          <w:rFonts w:ascii="Times New Roman" w:hAnsi="Times New Roman" w:cs="Times New Roman"/>
          <w:b/>
          <w:bCs/>
          <w:sz w:val="24"/>
          <w:szCs w:val="24"/>
        </w:rPr>
        <w:t>5.5. Возможности продолжения образования специалиста</w:t>
      </w:r>
    </w:p>
    <w:p w:rsidR="004750C2" w:rsidRPr="00352A38" w:rsidRDefault="004750C2" w:rsidP="004750C2">
      <w:pPr>
        <w:pStyle w:val="a5"/>
        <w:spacing w:after="0"/>
        <w:ind w:left="0" w:firstLine="709"/>
        <w:jc w:val="both"/>
        <w:rPr>
          <w:sz w:val="12"/>
        </w:rPr>
      </w:pPr>
    </w:p>
    <w:p w:rsidR="004750C2" w:rsidRPr="00352A38" w:rsidRDefault="004750C2" w:rsidP="004750C2">
      <w:pPr>
        <w:spacing w:after="0" w:line="240" w:lineRule="auto"/>
        <w:ind w:firstLine="709"/>
        <w:jc w:val="both"/>
        <w:rPr>
          <w:rFonts w:ascii="Times New Roman" w:hAnsi="Times New Roman" w:cs="Times New Roman"/>
          <w:bCs/>
          <w:sz w:val="24"/>
          <w:szCs w:val="24"/>
        </w:rPr>
      </w:pPr>
      <w:r w:rsidRPr="00352A38">
        <w:rPr>
          <w:rFonts w:ascii="Times New Roman" w:hAnsi="Times New Roman" w:cs="Times New Roman"/>
          <w:bCs/>
          <w:sz w:val="24"/>
          <w:szCs w:val="24"/>
        </w:rPr>
        <w:t>Специалист может продолжить образование на второй ступени высшего образования (магистратура) в соответствии с рекомендациями ОКРБ 011-2009.</w:t>
      </w:r>
    </w:p>
    <w:p w:rsidR="00D34B80" w:rsidRPr="00D34B80" w:rsidRDefault="00D34B80" w:rsidP="00C14C14">
      <w:pPr>
        <w:spacing w:after="0" w:line="240" w:lineRule="auto"/>
        <w:ind w:firstLine="709"/>
        <w:jc w:val="both"/>
        <w:rPr>
          <w:rFonts w:ascii="Times New Roman" w:eastAsia="Times New Roman" w:hAnsi="Times New Roman" w:cs="Times New Roman"/>
          <w:bCs/>
          <w:sz w:val="20"/>
          <w:szCs w:val="20"/>
          <w:lang w:eastAsia="ru-RU"/>
        </w:rPr>
      </w:pPr>
    </w:p>
    <w:p w:rsidR="00E07B5C" w:rsidRPr="00C1374A" w:rsidRDefault="00E07B5C" w:rsidP="00E07B5C">
      <w:pPr>
        <w:suppressAutoHyphens/>
        <w:spacing w:after="0" w:line="240" w:lineRule="auto"/>
        <w:ind w:firstLine="709"/>
        <w:jc w:val="both"/>
        <w:rPr>
          <w:rFonts w:ascii="Times New Roman" w:eastAsia="Times New Roman" w:hAnsi="Times New Roman" w:cs="Times New Roman"/>
          <w:b/>
          <w:sz w:val="28"/>
          <w:szCs w:val="28"/>
          <w:lang w:eastAsia="ru-RU"/>
        </w:rPr>
      </w:pPr>
      <w:r w:rsidRPr="00C1374A">
        <w:rPr>
          <w:rFonts w:ascii="Times New Roman" w:eastAsia="Times New Roman" w:hAnsi="Times New Roman" w:cs="Times New Roman"/>
          <w:b/>
          <w:sz w:val="28"/>
          <w:szCs w:val="28"/>
          <w:lang w:eastAsia="ru-RU"/>
        </w:rPr>
        <w:t xml:space="preserve">6. Требования к компетентности специалиста </w:t>
      </w:r>
    </w:p>
    <w:p w:rsidR="00E07B5C" w:rsidRPr="00EA6E08" w:rsidRDefault="00E07B5C" w:rsidP="00E07B5C">
      <w:pPr>
        <w:widowControl w:val="0"/>
        <w:tabs>
          <w:tab w:val="left" w:pos="0"/>
          <w:tab w:val="left" w:pos="720"/>
        </w:tabs>
        <w:spacing w:after="0" w:line="240" w:lineRule="auto"/>
        <w:ind w:firstLine="709"/>
        <w:jc w:val="both"/>
        <w:rPr>
          <w:rFonts w:ascii="Times New Roman" w:eastAsia="Times New Roman" w:hAnsi="Times New Roman" w:cs="Times New Roman"/>
          <w:sz w:val="12"/>
          <w:szCs w:val="24"/>
          <w:highlight w:val="yellow"/>
          <w:lang w:eastAsia="ru-RU"/>
        </w:rPr>
      </w:pPr>
    </w:p>
    <w:p w:rsidR="00D34B80" w:rsidRPr="00D34B80" w:rsidRDefault="00E07B5C" w:rsidP="00E07B5C">
      <w:pPr>
        <w:widowControl w:val="0"/>
        <w:tabs>
          <w:tab w:val="left" w:pos="-142"/>
          <w:tab w:val="left" w:pos="720"/>
        </w:tabs>
        <w:spacing w:after="0" w:line="240" w:lineRule="auto"/>
        <w:ind w:firstLine="709"/>
        <w:jc w:val="both"/>
        <w:rPr>
          <w:rFonts w:ascii="Times New Roman" w:eastAsia="Times New Roman" w:hAnsi="Times New Roman" w:cs="Times New Roman"/>
          <w:spacing w:val="4"/>
          <w:sz w:val="24"/>
          <w:szCs w:val="24"/>
          <w:lang w:eastAsia="ru-RU"/>
        </w:rPr>
      </w:pPr>
      <w:r w:rsidRPr="00D1709A">
        <w:rPr>
          <w:rFonts w:ascii="Times New Roman" w:eastAsia="Times New Roman" w:hAnsi="Times New Roman" w:cs="Times New Roman"/>
          <w:sz w:val="24"/>
          <w:szCs w:val="24"/>
          <w:lang w:eastAsia="ru-RU"/>
        </w:rPr>
        <w:t xml:space="preserve">Специалист, освоивший содержание образовательной программы по специальности </w:t>
      </w:r>
      <w:r w:rsidR="003832F9">
        <w:rPr>
          <w:rFonts w:ascii="Times New Roman" w:eastAsia="Times New Roman" w:hAnsi="Times New Roman" w:cs="Times New Roman"/>
          <w:sz w:val="24"/>
          <w:szCs w:val="24"/>
          <w:lang w:eastAsia="ru-RU"/>
        </w:rPr>
        <w:br/>
      </w:r>
      <w:r w:rsidRPr="008C43AC">
        <w:rPr>
          <w:rFonts w:ascii="Times New Roman" w:eastAsia="Times New Roman" w:hAnsi="Times New Roman" w:cs="Times New Roman"/>
          <w:sz w:val="24"/>
          <w:szCs w:val="24"/>
          <w:lang w:eastAsia="ru-RU"/>
        </w:rPr>
        <w:t xml:space="preserve">1-27 03 </w:t>
      </w:r>
      <w:r w:rsidR="00BA1F90" w:rsidRPr="008C43AC">
        <w:rPr>
          <w:rFonts w:ascii="Times New Roman" w:eastAsia="Times New Roman" w:hAnsi="Times New Roman" w:cs="Times New Roman"/>
          <w:sz w:val="24"/>
          <w:szCs w:val="24"/>
          <w:lang w:eastAsia="ru-RU"/>
        </w:rPr>
        <w:t xml:space="preserve">02 </w:t>
      </w:r>
      <w:r w:rsidRPr="008C43AC">
        <w:rPr>
          <w:rFonts w:ascii="Times New Roman" w:eastAsia="Times New Roman" w:hAnsi="Times New Roman" w:cs="Times New Roman"/>
          <w:sz w:val="24"/>
          <w:szCs w:val="24"/>
          <w:lang w:eastAsia="ru-RU"/>
        </w:rPr>
        <w:t>«</w:t>
      </w:r>
      <w:r w:rsidR="00BA1F90" w:rsidRPr="008C43AC">
        <w:rPr>
          <w:rFonts w:ascii="Times New Roman" w:eastAsia="Times New Roman" w:hAnsi="Times New Roman" w:cs="Times New Roman"/>
          <w:sz w:val="24"/>
          <w:szCs w:val="24"/>
          <w:lang w:eastAsia="ru-RU"/>
        </w:rPr>
        <w:t xml:space="preserve">Управление </w:t>
      </w:r>
      <w:proofErr w:type="spellStart"/>
      <w:proofErr w:type="gramStart"/>
      <w:r w:rsidR="00BA1F90" w:rsidRPr="008C43AC">
        <w:rPr>
          <w:rFonts w:ascii="Times New Roman" w:eastAsia="Times New Roman" w:hAnsi="Times New Roman" w:cs="Times New Roman"/>
          <w:sz w:val="24"/>
          <w:szCs w:val="24"/>
          <w:lang w:eastAsia="ru-RU"/>
        </w:rPr>
        <w:t>дизайн-проектами</w:t>
      </w:r>
      <w:proofErr w:type="spellEnd"/>
      <w:proofErr w:type="gramEnd"/>
      <w:r w:rsidR="00BA1F90" w:rsidRPr="008C43AC">
        <w:rPr>
          <w:rFonts w:ascii="Times New Roman" w:eastAsia="Times New Roman" w:hAnsi="Times New Roman" w:cs="Times New Roman"/>
          <w:sz w:val="24"/>
          <w:szCs w:val="24"/>
          <w:lang w:eastAsia="ru-RU"/>
        </w:rPr>
        <w:t xml:space="preserve"> на промышленном предприятии</w:t>
      </w:r>
      <w:r w:rsidRPr="008C43AC">
        <w:rPr>
          <w:rFonts w:ascii="Times New Roman" w:eastAsia="Times New Roman" w:hAnsi="Times New Roman" w:cs="Times New Roman"/>
          <w:sz w:val="24"/>
          <w:szCs w:val="24"/>
          <w:lang w:eastAsia="ru-RU"/>
        </w:rPr>
        <w:t>»</w:t>
      </w:r>
      <w:r w:rsidR="00D34B80" w:rsidRPr="008C43AC">
        <w:rPr>
          <w:rFonts w:ascii="Times New Roman" w:eastAsia="Times New Roman" w:hAnsi="Times New Roman" w:cs="Times New Roman"/>
          <w:sz w:val="24"/>
          <w:szCs w:val="24"/>
          <w:lang w:eastAsia="ru-RU"/>
        </w:rPr>
        <w:t>,</w:t>
      </w:r>
      <w:r w:rsidR="00BA1F90" w:rsidRPr="008C43AC">
        <w:rPr>
          <w:rFonts w:ascii="Times New Roman" w:eastAsia="Times New Roman" w:hAnsi="Times New Roman" w:cs="Times New Roman"/>
          <w:sz w:val="24"/>
          <w:szCs w:val="24"/>
          <w:lang w:eastAsia="ru-RU"/>
        </w:rPr>
        <w:t xml:space="preserve"> </w:t>
      </w:r>
      <w:r w:rsidR="00D34B80" w:rsidRPr="008C43AC">
        <w:rPr>
          <w:rFonts w:ascii="Times New Roman" w:eastAsia="Times New Roman" w:hAnsi="Times New Roman" w:cs="Times New Roman"/>
          <w:sz w:val="24"/>
          <w:szCs w:val="24"/>
          <w:lang w:eastAsia="ru-RU"/>
        </w:rPr>
        <w:t>должен обладать универсальными,</w:t>
      </w:r>
      <w:r w:rsidR="00BA1F90" w:rsidRPr="008C43AC">
        <w:rPr>
          <w:rFonts w:ascii="Times New Roman" w:eastAsia="Times New Roman" w:hAnsi="Times New Roman" w:cs="Times New Roman"/>
          <w:sz w:val="24"/>
          <w:szCs w:val="24"/>
          <w:lang w:eastAsia="ru-RU"/>
        </w:rPr>
        <w:t xml:space="preserve"> </w:t>
      </w:r>
      <w:r w:rsidR="00D34B80" w:rsidRPr="008C43AC">
        <w:rPr>
          <w:rFonts w:ascii="Times New Roman" w:eastAsia="Times New Roman" w:hAnsi="Times New Roman" w:cs="Times New Roman"/>
          <w:sz w:val="24"/>
          <w:szCs w:val="24"/>
          <w:lang w:eastAsia="ru-RU"/>
        </w:rPr>
        <w:t xml:space="preserve">базовыми </w:t>
      </w:r>
      <w:r w:rsidR="00D34B80" w:rsidRPr="008C43AC">
        <w:rPr>
          <w:rFonts w:ascii="Times New Roman" w:eastAsia="Times New Roman" w:hAnsi="Times New Roman" w:cs="Times New Roman"/>
          <w:spacing w:val="4"/>
          <w:sz w:val="24"/>
          <w:szCs w:val="24"/>
          <w:lang w:eastAsia="ru-RU"/>
        </w:rPr>
        <w:t>профессиональными и специализированными компетенциями.</w:t>
      </w:r>
    </w:p>
    <w:p w:rsidR="00C57587" w:rsidRPr="002466FA" w:rsidRDefault="00C57587" w:rsidP="00C57587">
      <w:pPr>
        <w:widowControl w:val="0"/>
        <w:tabs>
          <w:tab w:val="left" w:pos="0"/>
          <w:tab w:val="left" w:pos="720"/>
        </w:tabs>
        <w:spacing w:after="0" w:line="240" w:lineRule="auto"/>
        <w:ind w:firstLine="709"/>
        <w:jc w:val="both"/>
        <w:rPr>
          <w:rFonts w:ascii="Times New Roman" w:eastAsia="Times New Roman" w:hAnsi="Times New Roman" w:cs="Times New Roman"/>
          <w:sz w:val="16"/>
          <w:szCs w:val="24"/>
          <w:highlight w:val="yellow"/>
          <w:lang w:eastAsia="ru-RU"/>
        </w:rPr>
      </w:pPr>
    </w:p>
    <w:p w:rsidR="00C57587" w:rsidRPr="00D1709A" w:rsidRDefault="00C57587" w:rsidP="00C57587">
      <w:pPr>
        <w:widowControl w:val="0"/>
        <w:tabs>
          <w:tab w:val="left" w:pos="0"/>
          <w:tab w:val="left" w:pos="720"/>
        </w:tabs>
        <w:spacing w:after="0" w:line="240" w:lineRule="auto"/>
        <w:ind w:firstLine="709"/>
        <w:jc w:val="both"/>
        <w:rPr>
          <w:rFonts w:ascii="Times New Roman" w:eastAsia="Times New Roman" w:hAnsi="Times New Roman" w:cs="Times New Roman"/>
          <w:b/>
          <w:bCs/>
          <w:sz w:val="24"/>
          <w:szCs w:val="24"/>
          <w:shd w:val="clear" w:color="auto" w:fill="FFFF00"/>
          <w:lang w:eastAsia="ru-RU"/>
        </w:rPr>
      </w:pPr>
      <w:r w:rsidRPr="00D1709A">
        <w:rPr>
          <w:rFonts w:ascii="Times New Roman" w:eastAsia="Times New Roman" w:hAnsi="Times New Roman" w:cs="Times New Roman"/>
          <w:b/>
          <w:bCs/>
          <w:sz w:val="24"/>
          <w:szCs w:val="24"/>
          <w:lang w:eastAsia="ru-RU"/>
        </w:rPr>
        <w:t xml:space="preserve">6.1. Требования к универсальным компетенциям </w:t>
      </w:r>
    </w:p>
    <w:p w:rsidR="00C57587" w:rsidRPr="00606918" w:rsidRDefault="00C57587" w:rsidP="00C57587">
      <w:pPr>
        <w:widowControl w:val="0"/>
        <w:tabs>
          <w:tab w:val="left" w:pos="0"/>
        </w:tabs>
        <w:spacing w:after="0" w:line="240" w:lineRule="auto"/>
        <w:ind w:firstLine="709"/>
        <w:jc w:val="both"/>
        <w:rPr>
          <w:rFonts w:ascii="Times New Roman" w:eastAsia="Times New Roman" w:hAnsi="Times New Roman" w:cs="Times New Roman"/>
          <w:sz w:val="12"/>
          <w:szCs w:val="24"/>
          <w:lang w:eastAsia="ru-RU"/>
        </w:rPr>
      </w:pPr>
    </w:p>
    <w:p w:rsidR="00C57587" w:rsidRPr="00D1709A" w:rsidRDefault="00C57587" w:rsidP="00C57587">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Специалист, освоивший содержание образовательной программы по специальности, должен обладать следующими универсальными компетенциями:</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УК-1</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Владеть культурой мышления, быть способным к восприятию, обобщению и анализу информации, философских, мировоззренческих и психолого-педагогических проблем в сфере межличностных отношений и профессиональной деятельности</w:t>
      </w:r>
      <w:r w:rsidR="00F8449F" w:rsidRPr="008C43AC">
        <w:rPr>
          <w:rFonts w:ascii="Times New Roman" w:eastAsia="Times New Roman" w:hAnsi="Times New Roman" w:cs="Times New Roman"/>
          <w:sz w:val="24"/>
          <w:szCs w:val="24"/>
          <w:lang w:eastAsia="ru-RU"/>
        </w:rPr>
        <w:t>.</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УК-2</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w:t>
      </w:r>
      <w:r w:rsidR="00F8449F" w:rsidRPr="008C43AC">
        <w:rPr>
          <w:rFonts w:ascii="Times New Roman" w:eastAsia="Times New Roman" w:hAnsi="Times New Roman" w:cs="Times New Roman"/>
          <w:sz w:val="24"/>
          <w:szCs w:val="24"/>
          <w:lang w:eastAsia="ru-RU"/>
        </w:rPr>
        <w:t>.</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УК-3</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Уметь анализировать процессы государственного строительства в разные исторические периоды, определять социально-политическое значение исторических событий, личностей, артефактов и символов для современной белорусской государственности</w:t>
      </w:r>
      <w:r w:rsidR="00F8449F" w:rsidRPr="008C43AC">
        <w:rPr>
          <w:rFonts w:ascii="Times New Roman" w:eastAsia="Times New Roman" w:hAnsi="Times New Roman" w:cs="Times New Roman"/>
          <w:sz w:val="24"/>
          <w:szCs w:val="24"/>
          <w:lang w:eastAsia="ru-RU"/>
        </w:rPr>
        <w:t>.</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УК-4</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Быть способным анализировать и использовать полученную социологическую информацию, обеспечивать социологическое сопровождение создания и реализации научных, технических, социальных инноваций</w:t>
      </w:r>
      <w:r w:rsidR="00F8449F" w:rsidRPr="008C43AC">
        <w:rPr>
          <w:rFonts w:ascii="Times New Roman" w:eastAsia="Times New Roman" w:hAnsi="Times New Roman" w:cs="Times New Roman"/>
          <w:sz w:val="24"/>
          <w:szCs w:val="24"/>
          <w:lang w:eastAsia="ru-RU"/>
        </w:rPr>
        <w:t>.</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УК-5</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Обладать базовыми навыками коммуникации на иностранном языке для решения задач межличностного и межкультурного взаимодействия</w:t>
      </w:r>
      <w:r w:rsidR="00F8449F" w:rsidRPr="008C43AC">
        <w:rPr>
          <w:rFonts w:ascii="Times New Roman" w:eastAsia="Times New Roman" w:hAnsi="Times New Roman" w:cs="Times New Roman"/>
          <w:sz w:val="24"/>
          <w:szCs w:val="24"/>
          <w:lang w:eastAsia="ru-RU"/>
        </w:rPr>
        <w:t>.</w:t>
      </w:r>
    </w:p>
    <w:p w:rsidR="001065F4" w:rsidRPr="008C43AC"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УК-6</w:t>
      </w:r>
      <w:r w:rsidR="00F8449F" w:rsidRPr="008C43AC">
        <w:rPr>
          <w:rFonts w:ascii="Times New Roman" w:eastAsia="Times New Roman" w:hAnsi="Times New Roman" w:cs="Times New Roman"/>
          <w:sz w:val="24"/>
          <w:szCs w:val="24"/>
          <w:lang w:eastAsia="ru-RU"/>
        </w:rPr>
        <w:t>. </w:t>
      </w:r>
      <w:proofErr w:type="gramStart"/>
      <w:r w:rsidRPr="008C43AC">
        <w:rPr>
          <w:rFonts w:ascii="Times New Roman" w:eastAsia="Times New Roman" w:hAnsi="Times New Roman" w:cs="Times New Roman"/>
          <w:sz w:val="24"/>
          <w:szCs w:val="24"/>
          <w:lang w:eastAsia="ru-RU"/>
        </w:rPr>
        <w:t>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w:t>
      </w:r>
      <w:r w:rsidR="00F8449F" w:rsidRPr="008C43AC">
        <w:rPr>
          <w:rFonts w:ascii="Times New Roman" w:eastAsia="Times New Roman" w:hAnsi="Times New Roman" w:cs="Times New Roman"/>
          <w:sz w:val="24"/>
          <w:szCs w:val="24"/>
          <w:lang w:eastAsia="ru-RU"/>
        </w:rPr>
        <w:t>.</w:t>
      </w:r>
      <w:proofErr w:type="gramEnd"/>
    </w:p>
    <w:p w:rsidR="001065F4" w:rsidRPr="00061A21" w:rsidRDefault="001065F4" w:rsidP="00C14C14">
      <w:pPr>
        <w:widowControl w:val="0"/>
        <w:tabs>
          <w:tab w:val="left" w:pos="0"/>
          <w:tab w:val="left" w:pos="1276"/>
        </w:tabs>
        <w:spacing w:after="0" w:line="240" w:lineRule="auto"/>
        <w:ind w:firstLine="709"/>
        <w:jc w:val="both"/>
        <w:rPr>
          <w:rFonts w:ascii="Times New Roman" w:eastAsia="Times New Roman" w:hAnsi="Times New Roman" w:cs="Times New Roman"/>
          <w:sz w:val="24"/>
          <w:szCs w:val="24"/>
          <w:lang w:eastAsia="ru-RU"/>
        </w:rPr>
      </w:pPr>
      <w:r w:rsidRPr="008C43AC">
        <w:rPr>
          <w:rFonts w:ascii="Times New Roman" w:eastAsia="Times New Roman" w:hAnsi="Times New Roman" w:cs="Times New Roman"/>
          <w:sz w:val="24"/>
          <w:szCs w:val="24"/>
          <w:lang w:eastAsia="ru-RU"/>
        </w:rPr>
        <w:t>УК-7</w:t>
      </w:r>
      <w:r w:rsidR="00F8449F" w:rsidRPr="008C43AC">
        <w:rPr>
          <w:rFonts w:ascii="Times New Roman" w:eastAsia="Times New Roman" w:hAnsi="Times New Roman" w:cs="Times New Roman"/>
          <w:sz w:val="24"/>
          <w:szCs w:val="24"/>
          <w:lang w:eastAsia="ru-RU"/>
        </w:rPr>
        <w:t>. </w:t>
      </w:r>
      <w:r w:rsidRPr="008C43AC">
        <w:rPr>
          <w:rFonts w:ascii="Times New Roman" w:eastAsia="Times New Roman" w:hAnsi="Times New Roman" w:cs="Times New Roman"/>
          <w:sz w:val="24"/>
          <w:szCs w:val="24"/>
          <w:lang w:eastAsia="ru-RU"/>
        </w:rPr>
        <w:t xml:space="preserve">Владеть навыками </w:t>
      </w:r>
      <w:proofErr w:type="spellStart"/>
      <w:r w:rsidRPr="008C43AC">
        <w:rPr>
          <w:rFonts w:ascii="Times New Roman" w:eastAsia="Times New Roman" w:hAnsi="Times New Roman" w:cs="Times New Roman"/>
          <w:sz w:val="24"/>
          <w:szCs w:val="24"/>
          <w:lang w:eastAsia="ru-RU"/>
        </w:rPr>
        <w:t>здоровьесбережения</w:t>
      </w:r>
      <w:proofErr w:type="spellEnd"/>
      <w:r w:rsidR="00F8449F" w:rsidRPr="008C43AC">
        <w:rPr>
          <w:rFonts w:ascii="Times New Roman" w:eastAsia="Times New Roman" w:hAnsi="Times New Roman" w:cs="Times New Roman"/>
          <w:sz w:val="24"/>
          <w:szCs w:val="24"/>
          <w:lang w:eastAsia="ru-RU"/>
        </w:rPr>
        <w:t>.</w:t>
      </w:r>
    </w:p>
    <w:p w:rsidR="001C2D5D" w:rsidRPr="001C2D5D" w:rsidRDefault="001C2D5D" w:rsidP="001C2D5D">
      <w:pPr>
        <w:widowControl w:val="0"/>
        <w:tabs>
          <w:tab w:val="left" w:pos="0"/>
          <w:tab w:val="left" w:pos="720"/>
        </w:tabs>
        <w:spacing w:after="0" w:line="240" w:lineRule="auto"/>
        <w:ind w:firstLine="709"/>
        <w:jc w:val="both"/>
        <w:rPr>
          <w:rFonts w:ascii="Times New Roman" w:eastAsia="Times New Roman" w:hAnsi="Times New Roman" w:cs="Times New Roman"/>
          <w:bCs/>
          <w:sz w:val="16"/>
          <w:szCs w:val="24"/>
          <w:lang w:eastAsia="ru-RU"/>
        </w:rPr>
      </w:pPr>
    </w:p>
    <w:p w:rsidR="001C2D5D" w:rsidRPr="00D1709A" w:rsidRDefault="001C2D5D" w:rsidP="001C2D5D">
      <w:pPr>
        <w:widowControl w:val="0"/>
        <w:tabs>
          <w:tab w:val="left" w:pos="0"/>
          <w:tab w:val="left" w:pos="720"/>
        </w:tabs>
        <w:spacing w:after="0" w:line="240" w:lineRule="auto"/>
        <w:ind w:firstLine="709"/>
        <w:jc w:val="both"/>
        <w:rPr>
          <w:rFonts w:ascii="Times New Roman" w:eastAsia="Times New Roman" w:hAnsi="Times New Roman" w:cs="Times New Roman"/>
          <w:b/>
          <w:bCs/>
          <w:sz w:val="24"/>
          <w:szCs w:val="24"/>
          <w:lang w:eastAsia="ru-RU"/>
        </w:rPr>
      </w:pPr>
      <w:r w:rsidRPr="00D1709A">
        <w:rPr>
          <w:rFonts w:ascii="Times New Roman" w:eastAsia="Times New Roman" w:hAnsi="Times New Roman" w:cs="Times New Roman"/>
          <w:b/>
          <w:bCs/>
          <w:sz w:val="24"/>
          <w:szCs w:val="24"/>
          <w:lang w:eastAsia="ru-RU"/>
        </w:rPr>
        <w:t>6.2. Требования к базовым профессиональным компетенциям</w:t>
      </w:r>
    </w:p>
    <w:p w:rsidR="001C2D5D" w:rsidRPr="00606918" w:rsidRDefault="001C2D5D" w:rsidP="001C2D5D">
      <w:pPr>
        <w:widowControl w:val="0"/>
        <w:tabs>
          <w:tab w:val="left" w:pos="0"/>
        </w:tabs>
        <w:spacing w:after="0" w:line="240" w:lineRule="auto"/>
        <w:ind w:firstLine="709"/>
        <w:jc w:val="both"/>
        <w:rPr>
          <w:rFonts w:ascii="Times New Roman" w:eastAsia="Times New Roman" w:hAnsi="Times New Roman" w:cs="Times New Roman"/>
          <w:bCs/>
          <w:sz w:val="12"/>
          <w:szCs w:val="24"/>
          <w:lang w:eastAsia="ru-RU"/>
        </w:rPr>
      </w:pPr>
    </w:p>
    <w:p w:rsidR="00D34B80" w:rsidRDefault="00D34B80" w:rsidP="00C14C1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D34B80">
        <w:rPr>
          <w:rFonts w:ascii="Times New Roman" w:eastAsia="Times New Roman" w:hAnsi="Times New Roman" w:cs="Times New Roman"/>
          <w:sz w:val="24"/>
          <w:szCs w:val="24"/>
          <w:lang w:eastAsia="ru-RU"/>
        </w:rPr>
        <w:t xml:space="preserve">Специалист, освоивший содержание образовательной программы по специальности, </w:t>
      </w:r>
      <w:r w:rsidRPr="00D34B80">
        <w:rPr>
          <w:rFonts w:ascii="Times New Roman" w:eastAsia="Times New Roman" w:hAnsi="Times New Roman" w:cs="Times New Roman"/>
          <w:spacing w:val="-2"/>
          <w:sz w:val="24"/>
          <w:szCs w:val="24"/>
          <w:lang w:eastAsia="ru-RU"/>
        </w:rPr>
        <w:t>должен обладать следующими базовыми профессиональными компетенциями:</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Владеть основными понятиями и законами физики, принципами экспериментального и теоретического изучения физических явления и процессов</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БПК-2</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Владеть основными понятиями и методами линейной алгебры, аналитической геометрии, математического анализа, дифференциального и интегрального исчислений, анализа функций одной или нескольких переменных</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БПК-3</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Владеть основами графического изображения объектов, разработки и чтения чертежей</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БПК-4</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Применять знания о видах, химических и физических свойствах, конструктивных особенностях и эксплуатационных характеристиках различных материалов</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БПК-5</w:t>
      </w:r>
      <w:r w:rsidR="00F8449F" w:rsidRPr="00DF4273">
        <w:rPr>
          <w:rFonts w:ascii="Times New Roman" w:eastAsia="Times New Roman" w:hAnsi="Times New Roman" w:cs="Times New Roman"/>
          <w:sz w:val="24"/>
          <w:szCs w:val="24"/>
          <w:lang w:eastAsia="ru-RU"/>
        </w:rPr>
        <w:t>. </w:t>
      </w:r>
      <w:proofErr w:type="gramStart"/>
      <w:r w:rsidRPr="00DF4273">
        <w:rPr>
          <w:rFonts w:ascii="Times New Roman" w:eastAsia="Times New Roman" w:hAnsi="Times New Roman" w:cs="Times New Roman"/>
          <w:sz w:val="24"/>
          <w:szCs w:val="24"/>
          <w:lang w:eastAsia="ru-RU"/>
        </w:rPr>
        <w:t>Владеть способностью самостоятельно моделировать</w:t>
      </w:r>
      <w:proofErr w:type="gramEnd"/>
      <w:r w:rsidRPr="00DF4273">
        <w:rPr>
          <w:rFonts w:ascii="Times New Roman" w:eastAsia="Times New Roman" w:hAnsi="Times New Roman" w:cs="Times New Roman"/>
          <w:sz w:val="24"/>
          <w:szCs w:val="24"/>
          <w:lang w:eastAsia="ru-RU"/>
        </w:rPr>
        <w:t xml:space="preserve"> варианты потребительского выбора и оптимальные варианты поведения организации, оценивать влияние внешних факторов на</w:t>
      </w:r>
      <w:r w:rsidRPr="00061A21">
        <w:rPr>
          <w:rFonts w:ascii="Times New Roman" w:eastAsia="Times New Roman" w:hAnsi="Times New Roman" w:cs="Times New Roman"/>
          <w:sz w:val="24"/>
          <w:szCs w:val="24"/>
          <w:lang w:eastAsia="ru-RU"/>
        </w:rPr>
        <w:t xml:space="preserve"> </w:t>
      </w:r>
      <w:r w:rsidRPr="00DF4273">
        <w:rPr>
          <w:rFonts w:ascii="Times New Roman" w:eastAsia="Times New Roman" w:hAnsi="Times New Roman" w:cs="Times New Roman"/>
          <w:sz w:val="24"/>
          <w:szCs w:val="24"/>
          <w:lang w:eastAsia="ru-RU"/>
        </w:rPr>
        <w:t>рыночное равновесие</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БПК-6</w:t>
      </w:r>
      <w:r w:rsidR="00F8449F" w:rsidRPr="00DF4273">
        <w:rPr>
          <w:rFonts w:ascii="Times New Roman" w:eastAsia="Times New Roman" w:hAnsi="Times New Roman" w:cs="Times New Roman"/>
          <w:sz w:val="24"/>
          <w:szCs w:val="24"/>
          <w:lang w:eastAsia="ru-RU"/>
        </w:rPr>
        <w:t>. </w:t>
      </w:r>
      <w:proofErr w:type="gramStart"/>
      <w:r w:rsidRPr="00DF4273">
        <w:rPr>
          <w:rFonts w:ascii="Times New Roman" w:eastAsia="Times New Roman" w:hAnsi="Times New Roman" w:cs="Times New Roman"/>
          <w:sz w:val="24"/>
          <w:szCs w:val="24"/>
          <w:lang w:eastAsia="ru-RU"/>
        </w:rPr>
        <w:t>Знать методы количественного анализа параметров равновесия в экономике, механизм формирования совместного равновесия на товарном и денежном рынках, модели экономического роста при формировании тенденций и перспектив развития макроэкономических процессов</w:t>
      </w:r>
      <w:r w:rsidR="00F8449F" w:rsidRPr="00DF4273">
        <w:rPr>
          <w:rFonts w:ascii="Times New Roman" w:eastAsia="Times New Roman" w:hAnsi="Times New Roman" w:cs="Times New Roman"/>
          <w:sz w:val="24"/>
          <w:szCs w:val="24"/>
          <w:lang w:eastAsia="ru-RU"/>
        </w:rPr>
        <w:t>.</w:t>
      </w:r>
      <w:proofErr w:type="gramEnd"/>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БПК-7</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 xml:space="preserve">Владеть основными экономическими категориями, показателями эффективности и интенсивности использования ресурсов, способами многовариантного экономического анализ научно-технической и производственной деятельности и методами </w:t>
      </w:r>
      <w:proofErr w:type="gramStart"/>
      <w:r w:rsidRPr="00DF4273">
        <w:rPr>
          <w:rFonts w:ascii="Times New Roman" w:eastAsia="Times New Roman" w:hAnsi="Times New Roman" w:cs="Times New Roman"/>
          <w:sz w:val="24"/>
          <w:szCs w:val="24"/>
          <w:lang w:eastAsia="ru-RU"/>
        </w:rPr>
        <w:t>изыскания резервов</w:t>
      </w:r>
      <w:r w:rsidRPr="00061A21">
        <w:rPr>
          <w:rFonts w:ascii="Times New Roman" w:eastAsia="Times New Roman" w:hAnsi="Times New Roman" w:cs="Times New Roman"/>
          <w:sz w:val="24"/>
          <w:szCs w:val="24"/>
          <w:lang w:eastAsia="ru-RU"/>
        </w:rPr>
        <w:t xml:space="preserve"> </w:t>
      </w:r>
      <w:r w:rsidRPr="00DF4273">
        <w:rPr>
          <w:rFonts w:ascii="Times New Roman" w:eastAsia="Times New Roman" w:hAnsi="Times New Roman" w:cs="Times New Roman"/>
          <w:sz w:val="24"/>
          <w:szCs w:val="24"/>
          <w:lang w:eastAsia="ru-RU"/>
        </w:rPr>
        <w:t>повышения эффективности производства</w:t>
      </w:r>
      <w:proofErr w:type="gramEnd"/>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БПК-8</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Быть способным применять знания и навыки изучения рынка, разработки товарной политики, продвижения товаров, оценки конкурентоспособности товаров и предприятий</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БПК-9</w:t>
      </w:r>
      <w:r w:rsidR="00F8449F"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 xml:space="preserve">Владеть методологией и общими закономерностями функционирования и развития </w:t>
      </w:r>
      <w:proofErr w:type="spellStart"/>
      <w:proofErr w:type="gramStart"/>
      <w:r w:rsidRPr="00DF4273">
        <w:rPr>
          <w:rFonts w:ascii="Times New Roman" w:eastAsia="Times New Roman" w:hAnsi="Times New Roman" w:cs="Times New Roman"/>
          <w:sz w:val="24"/>
          <w:szCs w:val="24"/>
          <w:lang w:eastAsia="ru-RU"/>
        </w:rPr>
        <w:t>дизайн-деятельности</w:t>
      </w:r>
      <w:proofErr w:type="spellEnd"/>
      <w:proofErr w:type="gramEnd"/>
      <w:r w:rsidRPr="00DF4273">
        <w:rPr>
          <w:rFonts w:ascii="Times New Roman" w:eastAsia="Times New Roman" w:hAnsi="Times New Roman" w:cs="Times New Roman"/>
          <w:sz w:val="24"/>
          <w:szCs w:val="24"/>
          <w:lang w:eastAsia="ru-RU"/>
        </w:rPr>
        <w:t xml:space="preserve"> на основе развития техники и технологии</w:t>
      </w:r>
      <w:r w:rsidR="00F8449F" w:rsidRPr="00DF4273">
        <w:rPr>
          <w:rFonts w:ascii="Times New Roman" w:eastAsia="Times New Roman" w:hAnsi="Times New Roman" w:cs="Times New Roman"/>
          <w:sz w:val="24"/>
          <w:szCs w:val="24"/>
          <w:lang w:eastAsia="ru-RU"/>
        </w:rPr>
        <w:t>.</w:t>
      </w:r>
    </w:p>
    <w:p w:rsidR="001065F4" w:rsidRPr="00061A21"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БПК-10</w:t>
      </w:r>
      <w:r w:rsidR="00495E65"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 xml:space="preserve">Быть способным анализировать композиционные, конструктивные и колористические решения продуктов </w:t>
      </w:r>
      <w:proofErr w:type="spellStart"/>
      <w:proofErr w:type="gramStart"/>
      <w:r w:rsidRPr="00DF4273">
        <w:rPr>
          <w:rFonts w:ascii="Times New Roman" w:eastAsia="Times New Roman" w:hAnsi="Times New Roman" w:cs="Times New Roman"/>
          <w:sz w:val="24"/>
          <w:szCs w:val="24"/>
          <w:lang w:eastAsia="ru-RU"/>
        </w:rPr>
        <w:t>дизайн-деятельности</w:t>
      </w:r>
      <w:proofErr w:type="spellEnd"/>
      <w:proofErr w:type="gramEnd"/>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БПК-11</w:t>
      </w:r>
      <w:r w:rsidR="00495E65"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Быть способным оценивать экологическую и энергетическую устойчивость материалов, технологий и производств, формировать меры защиты населения в чрезвычайных ситуациях, обеспечивать радиационную безопасность, разрабатывать мероприятия по охране труда, способы и методы безопасного производства работ, защиты жизни и здоровья людей</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БПК-12</w:t>
      </w:r>
      <w:r w:rsidR="00495E65"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Быть способным применять знания по ведению бухгалтерского учета, составлению бухгалтерской отчетности и автоматизации бухгалтерских операций</w:t>
      </w:r>
      <w:r w:rsidR="00F8449F" w:rsidRPr="00DF4273">
        <w:rPr>
          <w:rFonts w:ascii="Times New Roman" w:eastAsia="Times New Roman" w:hAnsi="Times New Roman" w:cs="Times New Roman"/>
          <w:sz w:val="24"/>
          <w:szCs w:val="24"/>
          <w:lang w:eastAsia="ru-RU"/>
        </w:rPr>
        <w:t>.</w:t>
      </w:r>
    </w:p>
    <w:p w:rsidR="001065F4"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БПК-13</w:t>
      </w:r>
      <w:r w:rsidR="00495E65"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Быть способным применять навыки анализа, планирования, прогнозирования и регулирования финансовых потоков предприятия</w:t>
      </w:r>
      <w:r w:rsidR="00F8449F" w:rsidRPr="00DF4273">
        <w:rPr>
          <w:rFonts w:ascii="Times New Roman" w:eastAsia="Times New Roman" w:hAnsi="Times New Roman" w:cs="Times New Roman"/>
          <w:sz w:val="24"/>
          <w:szCs w:val="24"/>
          <w:lang w:eastAsia="ru-RU"/>
        </w:rPr>
        <w:t>.</w:t>
      </w:r>
    </w:p>
    <w:p w:rsidR="00D34B80" w:rsidRPr="00DF4273" w:rsidRDefault="001065F4" w:rsidP="00C14C14">
      <w:pPr>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DF4273">
        <w:rPr>
          <w:rFonts w:ascii="Times New Roman" w:eastAsia="Times New Roman" w:hAnsi="Times New Roman" w:cs="Times New Roman"/>
          <w:sz w:val="24"/>
          <w:szCs w:val="24"/>
          <w:lang w:eastAsia="ru-RU"/>
        </w:rPr>
        <w:t>БПК-14</w:t>
      </w:r>
      <w:r w:rsidR="00495E65" w:rsidRPr="00DF4273">
        <w:rPr>
          <w:rFonts w:ascii="Times New Roman" w:eastAsia="Times New Roman" w:hAnsi="Times New Roman" w:cs="Times New Roman"/>
          <w:sz w:val="24"/>
          <w:szCs w:val="24"/>
          <w:lang w:eastAsia="ru-RU"/>
        </w:rPr>
        <w:t>. </w:t>
      </w:r>
      <w:r w:rsidRPr="00DF4273">
        <w:rPr>
          <w:rFonts w:ascii="Times New Roman" w:eastAsia="Times New Roman" w:hAnsi="Times New Roman" w:cs="Times New Roman"/>
          <w:sz w:val="24"/>
          <w:szCs w:val="24"/>
          <w:lang w:eastAsia="ru-RU"/>
        </w:rPr>
        <w:t xml:space="preserve">Быть способным применять приемы экономического анализа и методики </w:t>
      </w:r>
      <w:proofErr w:type="gramStart"/>
      <w:r w:rsidRPr="00DF4273">
        <w:rPr>
          <w:rFonts w:ascii="Times New Roman" w:eastAsia="Times New Roman" w:hAnsi="Times New Roman" w:cs="Times New Roman"/>
          <w:sz w:val="24"/>
          <w:szCs w:val="24"/>
          <w:lang w:eastAsia="ru-RU"/>
        </w:rPr>
        <w:t>проведения тематического анализа всех аспектов финансово-хозяйственной деятельности предприятия</w:t>
      </w:r>
      <w:proofErr w:type="gramEnd"/>
      <w:r w:rsidR="00F8449F" w:rsidRPr="00DF4273">
        <w:rPr>
          <w:rFonts w:ascii="Times New Roman" w:eastAsia="Times New Roman" w:hAnsi="Times New Roman" w:cs="Times New Roman"/>
          <w:sz w:val="24"/>
          <w:szCs w:val="24"/>
          <w:lang w:eastAsia="ru-RU"/>
        </w:rPr>
        <w:t>.</w:t>
      </w:r>
    </w:p>
    <w:p w:rsidR="00D34B80" w:rsidRPr="004F74AF" w:rsidRDefault="00D34B80" w:rsidP="004F74AF">
      <w:pPr>
        <w:widowControl w:val="0"/>
        <w:spacing w:after="0" w:line="240" w:lineRule="auto"/>
        <w:ind w:firstLine="709"/>
        <w:jc w:val="both"/>
        <w:rPr>
          <w:rFonts w:ascii="Times New Roman" w:eastAsia="Times New Roman" w:hAnsi="Times New Roman" w:cs="Times New Roman"/>
          <w:sz w:val="16"/>
          <w:szCs w:val="24"/>
          <w:highlight w:val="yellow"/>
          <w:lang w:eastAsia="ru-RU"/>
        </w:rPr>
      </w:pPr>
    </w:p>
    <w:p w:rsidR="004F74AF" w:rsidRPr="004F74AF" w:rsidRDefault="004F74AF" w:rsidP="004F74AF">
      <w:pPr>
        <w:spacing w:after="0" w:line="240" w:lineRule="auto"/>
        <w:ind w:firstLine="709"/>
        <w:jc w:val="both"/>
        <w:rPr>
          <w:rFonts w:ascii="Times New Roman" w:hAnsi="Times New Roman" w:cs="Times New Roman"/>
          <w:b/>
          <w:bCs/>
          <w:sz w:val="24"/>
          <w:szCs w:val="24"/>
        </w:rPr>
      </w:pPr>
      <w:r w:rsidRPr="004F74AF">
        <w:rPr>
          <w:rFonts w:ascii="Times New Roman" w:hAnsi="Times New Roman" w:cs="Times New Roman"/>
          <w:b/>
          <w:bCs/>
          <w:sz w:val="24"/>
          <w:szCs w:val="24"/>
        </w:rPr>
        <w:t>6.3. Требования к разработке учреждением образования результатов освоения содержания образовательной программы по специальности</w:t>
      </w:r>
    </w:p>
    <w:p w:rsidR="004F74AF" w:rsidRPr="004F74AF" w:rsidRDefault="004F74AF" w:rsidP="004F74AF">
      <w:pPr>
        <w:widowControl w:val="0"/>
        <w:spacing w:after="0" w:line="240" w:lineRule="auto"/>
        <w:ind w:firstLine="709"/>
        <w:jc w:val="both"/>
        <w:rPr>
          <w:rFonts w:ascii="Times New Roman" w:hAnsi="Times New Roman" w:cs="Times New Roman"/>
          <w:sz w:val="12"/>
          <w:szCs w:val="24"/>
          <w:highlight w:val="yellow"/>
        </w:rPr>
      </w:pPr>
    </w:p>
    <w:p w:rsidR="004F74AF" w:rsidRPr="004F74AF" w:rsidRDefault="004F74AF" w:rsidP="004F74AF">
      <w:pPr>
        <w:pStyle w:val="ConsPlusNormal"/>
        <w:ind w:firstLine="709"/>
        <w:jc w:val="both"/>
        <w:rPr>
          <w:rFonts w:ascii="Times New Roman" w:hAnsi="Times New Roman" w:cs="Times New Roman"/>
          <w:sz w:val="24"/>
          <w:szCs w:val="24"/>
        </w:rPr>
      </w:pPr>
      <w:r w:rsidRPr="004F74AF">
        <w:rPr>
          <w:rFonts w:ascii="Times New Roman" w:hAnsi="Times New Roman" w:cs="Times New Roman"/>
          <w:sz w:val="24"/>
          <w:szCs w:val="24"/>
        </w:rPr>
        <w:t>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w:t>
      </w:r>
    </w:p>
    <w:p w:rsidR="004F74AF" w:rsidRPr="004F74AF" w:rsidRDefault="004F74AF" w:rsidP="004F74AF">
      <w:pPr>
        <w:pStyle w:val="ConsPlusNormal"/>
        <w:ind w:firstLine="709"/>
        <w:jc w:val="both"/>
        <w:rPr>
          <w:rFonts w:ascii="Times New Roman" w:hAnsi="Times New Roman" w:cs="Times New Roman"/>
          <w:sz w:val="24"/>
          <w:szCs w:val="24"/>
        </w:rPr>
      </w:pPr>
      <w:r w:rsidRPr="004F74AF">
        <w:rPr>
          <w:rFonts w:ascii="Times New Roman" w:hAnsi="Times New Roman" w:cs="Times New Roman"/>
          <w:sz w:val="24"/>
          <w:szCs w:val="24"/>
        </w:rPr>
        <w:t>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w:t>
      </w:r>
    </w:p>
    <w:p w:rsidR="004F74AF" w:rsidRPr="004F74AF" w:rsidRDefault="004F74AF" w:rsidP="004F74AF">
      <w:pPr>
        <w:pStyle w:val="ConsPlusNormal"/>
        <w:ind w:firstLine="709"/>
        <w:jc w:val="both"/>
        <w:rPr>
          <w:rFonts w:ascii="Times New Roman" w:hAnsi="Times New Roman" w:cs="Times New Roman"/>
          <w:sz w:val="24"/>
          <w:szCs w:val="24"/>
        </w:rPr>
      </w:pPr>
      <w:r w:rsidRPr="004F74AF">
        <w:rPr>
          <w:rFonts w:ascii="Times New Roman" w:hAnsi="Times New Roman" w:cs="Times New Roman"/>
          <w:sz w:val="24"/>
          <w:szCs w:val="24"/>
        </w:rPr>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4F74AF" w:rsidRPr="004F74AF" w:rsidRDefault="004F74AF" w:rsidP="004F74AF">
      <w:pPr>
        <w:pStyle w:val="ConsPlusNormal"/>
        <w:ind w:firstLine="709"/>
        <w:jc w:val="both"/>
        <w:rPr>
          <w:rFonts w:ascii="Times New Roman" w:hAnsi="Times New Roman" w:cs="Times New Roman"/>
          <w:sz w:val="24"/>
          <w:szCs w:val="24"/>
        </w:rPr>
      </w:pPr>
      <w:r w:rsidRPr="004F74AF">
        <w:rPr>
          <w:rFonts w:ascii="Times New Roman" w:hAnsi="Times New Roman" w:cs="Times New Roman"/>
          <w:sz w:val="24"/>
          <w:szCs w:val="2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4F74AF" w:rsidRPr="004F74AF" w:rsidRDefault="004F74AF" w:rsidP="004F74AF">
      <w:pPr>
        <w:pStyle w:val="ConsPlusNormal"/>
        <w:ind w:firstLine="709"/>
        <w:jc w:val="both"/>
        <w:rPr>
          <w:rFonts w:ascii="Times New Roman" w:hAnsi="Times New Roman" w:cs="Times New Roman"/>
          <w:sz w:val="24"/>
          <w:szCs w:val="24"/>
        </w:rPr>
      </w:pPr>
      <w:r w:rsidRPr="004F74AF">
        <w:rPr>
          <w:rFonts w:ascii="Times New Roman" w:hAnsi="Times New Roman" w:cs="Times New Roman"/>
          <w:sz w:val="24"/>
          <w:szCs w:val="24"/>
        </w:rPr>
        <w:t>6.3.5. </w:t>
      </w:r>
      <w:proofErr w:type="gramStart"/>
      <w:r w:rsidRPr="004F74AF">
        <w:rPr>
          <w:rFonts w:ascii="Times New Roman" w:hAnsi="Times New Roman" w:cs="Times New Roman"/>
          <w:sz w:val="24"/>
          <w:szCs w:val="24"/>
        </w:rPr>
        <w:t>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6E122F" w:rsidRPr="006E122F" w:rsidRDefault="006E122F" w:rsidP="006E122F">
      <w:pPr>
        <w:widowControl w:val="0"/>
        <w:spacing w:after="0" w:line="240" w:lineRule="auto"/>
        <w:ind w:firstLine="709"/>
        <w:jc w:val="both"/>
        <w:rPr>
          <w:rFonts w:ascii="Times New Roman" w:hAnsi="Times New Roman" w:cs="Times New Roman"/>
          <w:sz w:val="20"/>
          <w:highlight w:val="yellow"/>
        </w:rPr>
      </w:pPr>
    </w:p>
    <w:p w:rsidR="006E122F" w:rsidRPr="006E122F" w:rsidRDefault="006E122F" w:rsidP="006E122F">
      <w:pPr>
        <w:spacing w:after="0" w:line="240" w:lineRule="auto"/>
        <w:ind w:firstLine="709"/>
        <w:jc w:val="both"/>
        <w:rPr>
          <w:rFonts w:ascii="Times New Roman" w:hAnsi="Times New Roman" w:cs="Times New Roman"/>
          <w:b/>
          <w:bCs/>
          <w:sz w:val="28"/>
        </w:rPr>
      </w:pPr>
      <w:r w:rsidRPr="006E122F">
        <w:rPr>
          <w:rFonts w:ascii="Times New Roman" w:hAnsi="Times New Roman" w:cs="Times New Roman"/>
          <w:b/>
          <w:bCs/>
          <w:sz w:val="28"/>
        </w:rPr>
        <w:t xml:space="preserve">7. Требования к учебно-программной документации </w:t>
      </w:r>
    </w:p>
    <w:p w:rsidR="006E122F" w:rsidRPr="006E122F" w:rsidRDefault="006E122F" w:rsidP="006E122F">
      <w:pPr>
        <w:widowControl w:val="0"/>
        <w:spacing w:after="0" w:line="240" w:lineRule="auto"/>
        <w:ind w:firstLine="709"/>
        <w:jc w:val="both"/>
        <w:rPr>
          <w:rFonts w:ascii="Times New Roman" w:hAnsi="Times New Roman" w:cs="Times New Roman"/>
          <w:sz w:val="16"/>
          <w:highlight w:val="yellow"/>
        </w:rPr>
      </w:pPr>
    </w:p>
    <w:p w:rsidR="006E122F" w:rsidRPr="006E122F" w:rsidRDefault="006E122F" w:rsidP="006E122F">
      <w:pPr>
        <w:spacing w:after="0" w:line="240" w:lineRule="auto"/>
        <w:ind w:firstLine="709"/>
        <w:jc w:val="both"/>
        <w:rPr>
          <w:rFonts w:ascii="Times New Roman" w:hAnsi="Times New Roman" w:cs="Times New Roman"/>
          <w:b/>
          <w:bCs/>
          <w:sz w:val="24"/>
          <w:szCs w:val="24"/>
        </w:rPr>
      </w:pPr>
      <w:r w:rsidRPr="006E122F">
        <w:rPr>
          <w:rFonts w:ascii="Times New Roman" w:hAnsi="Times New Roman" w:cs="Times New Roman"/>
          <w:b/>
          <w:bCs/>
          <w:sz w:val="24"/>
          <w:szCs w:val="24"/>
        </w:rPr>
        <w:t>7.1. Состав учебно-программной документации</w:t>
      </w:r>
    </w:p>
    <w:p w:rsidR="006E122F" w:rsidRPr="005D7468" w:rsidRDefault="006E122F" w:rsidP="006E122F">
      <w:pPr>
        <w:spacing w:after="0" w:line="240" w:lineRule="auto"/>
        <w:ind w:firstLine="709"/>
        <w:jc w:val="both"/>
        <w:rPr>
          <w:rFonts w:ascii="Times New Roman" w:hAnsi="Times New Roman" w:cs="Times New Roman"/>
          <w:bCs/>
          <w:sz w:val="12"/>
          <w:szCs w:val="24"/>
        </w:rPr>
      </w:pPr>
    </w:p>
    <w:p w:rsidR="006E122F" w:rsidRPr="006E122F" w:rsidRDefault="006E122F" w:rsidP="006E122F">
      <w:pPr>
        <w:pStyle w:val="ConsPlusNormal"/>
        <w:ind w:firstLine="709"/>
        <w:jc w:val="both"/>
        <w:rPr>
          <w:rFonts w:ascii="Times New Roman" w:hAnsi="Times New Roman" w:cs="Times New Roman"/>
          <w:sz w:val="24"/>
          <w:szCs w:val="24"/>
        </w:rPr>
      </w:pPr>
      <w:r w:rsidRPr="0005375D">
        <w:rPr>
          <w:rFonts w:ascii="Times New Roman" w:hAnsi="Times New Roman" w:cs="Times New Roman"/>
          <w:sz w:val="24"/>
          <w:szCs w:val="24"/>
        </w:rPr>
        <w:t xml:space="preserve">Образовательная программа по специальности </w:t>
      </w:r>
      <w:r w:rsidRPr="0005375D">
        <w:rPr>
          <w:rFonts w:ascii="Times New Roman" w:hAnsi="Times New Roman" w:cs="Times New Roman"/>
          <w:sz w:val="24"/>
        </w:rPr>
        <w:t xml:space="preserve">1-27 03 02 «Управление </w:t>
      </w:r>
      <w:proofErr w:type="spellStart"/>
      <w:proofErr w:type="gramStart"/>
      <w:r w:rsidRPr="0005375D">
        <w:rPr>
          <w:rFonts w:ascii="Times New Roman" w:hAnsi="Times New Roman" w:cs="Times New Roman"/>
          <w:sz w:val="24"/>
        </w:rPr>
        <w:t>дизайн-проектами</w:t>
      </w:r>
      <w:proofErr w:type="spellEnd"/>
      <w:proofErr w:type="gramEnd"/>
      <w:r w:rsidRPr="0005375D">
        <w:rPr>
          <w:rFonts w:ascii="Times New Roman" w:hAnsi="Times New Roman" w:cs="Times New Roman"/>
          <w:sz w:val="24"/>
        </w:rPr>
        <w:t xml:space="preserve"> на промышленном предприятии» </w:t>
      </w:r>
      <w:r w:rsidRPr="0005375D">
        <w:rPr>
          <w:rFonts w:ascii="Times New Roman" w:hAnsi="Times New Roman" w:cs="Times New Roman"/>
          <w:sz w:val="24"/>
          <w:szCs w:val="24"/>
        </w:rPr>
        <w:t>включает следующую учебно-программную документацию:</w:t>
      </w:r>
    </w:p>
    <w:p w:rsidR="006E122F" w:rsidRPr="006E122F" w:rsidRDefault="006E122F" w:rsidP="006E122F">
      <w:pPr>
        <w:tabs>
          <w:tab w:val="left" w:pos="851"/>
        </w:tabs>
        <w:spacing w:after="0" w:line="240" w:lineRule="auto"/>
        <w:ind w:firstLine="709"/>
        <w:jc w:val="both"/>
        <w:rPr>
          <w:rFonts w:ascii="Times New Roman" w:hAnsi="Times New Roman" w:cs="Times New Roman"/>
          <w:sz w:val="24"/>
          <w:szCs w:val="24"/>
        </w:rPr>
      </w:pPr>
      <w:r w:rsidRPr="006E122F">
        <w:rPr>
          <w:rFonts w:ascii="Times New Roman" w:hAnsi="Times New Roman" w:cs="Times New Roman"/>
          <w:sz w:val="24"/>
          <w:szCs w:val="24"/>
        </w:rPr>
        <w:t>– типовой учебный план по специальности;</w:t>
      </w:r>
    </w:p>
    <w:p w:rsidR="006E122F" w:rsidRPr="006E122F" w:rsidRDefault="006E122F" w:rsidP="006E122F">
      <w:pPr>
        <w:tabs>
          <w:tab w:val="left" w:pos="851"/>
        </w:tabs>
        <w:spacing w:after="0" w:line="240" w:lineRule="auto"/>
        <w:ind w:firstLine="709"/>
        <w:jc w:val="both"/>
        <w:rPr>
          <w:rFonts w:ascii="Times New Roman" w:hAnsi="Times New Roman" w:cs="Times New Roman"/>
          <w:sz w:val="24"/>
          <w:szCs w:val="24"/>
        </w:rPr>
      </w:pPr>
      <w:r w:rsidRPr="006E122F">
        <w:rPr>
          <w:rFonts w:ascii="Times New Roman" w:hAnsi="Times New Roman" w:cs="Times New Roman"/>
          <w:sz w:val="24"/>
          <w:szCs w:val="24"/>
        </w:rPr>
        <w:t>– учебный план учреждения высшего образования по специальности;</w:t>
      </w:r>
    </w:p>
    <w:p w:rsidR="006E122F" w:rsidRPr="006E122F" w:rsidRDefault="006E122F" w:rsidP="006E122F">
      <w:pPr>
        <w:tabs>
          <w:tab w:val="left" w:pos="851"/>
        </w:tabs>
        <w:spacing w:after="0" w:line="240" w:lineRule="auto"/>
        <w:ind w:firstLine="709"/>
        <w:jc w:val="both"/>
        <w:rPr>
          <w:rFonts w:ascii="Times New Roman" w:hAnsi="Times New Roman" w:cs="Times New Roman"/>
          <w:sz w:val="24"/>
          <w:szCs w:val="24"/>
        </w:rPr>
      </w:pPr>
      <w:r w:rsidRPr="006E122F">
        <w:rPr>
          <w:rFonts w:ascii="Times New Roman" w:hAnsi="Times New Roman" w:cs="Times New Roman"/>
          <w:sz w:val="24"/>
          <w:szCs w:val="24"/>
        </w:rPr>
        <w:t>– типовые учебные программы по учебным дисциплинам (модулям);</w:t>
      </w:r>
    </w:p>
    <w:p w:rsidR="006E122F" w:rsidRPr="0005375D" w:rsidRDefault="006E122F" w:rsidP="006E122F">
      <w:pPr>
        <w:tabs>
          <w:tab w:val="left" w:pos="851"/>
        </w:tabs>
        <w:spacing w:after="0" w:line="240" w:lineRule="auto"/>
        <w:ind w:firstLine="709"/>
        <w:jc w:val="both"/>
        <w:rPr>
          <w:rFonts w:ascii="Times New Roman" w:hAnsi="Times New Roman" w:cs="Times New Roman"/>
          <w:spacing w:val="-4"/>
          <w:sz w:val="24"/>
          <w:szCs w:val="24"/>
        </w:rPr>
      </w:pPr>
      <w:r w:rsidRPr="0005375D">
        <w:rPr>
          <w:rFonts w:ascii="Times New Roman" w:hAnsi="Times New Roman" w:cs="Times New Roman"/>
          <w:spacing w:val="-4"/>
          <w:sz w:val="24"/>
          <w:szCs w:val="24"/>
        </w:rPr>
        <w:t>– учебные программы учреждения высшего образования по учебным дисциплинам (модулям);</w:t>
      </w:r>
    </w:p>
    <w:p w:rsidR="006E122F" w:rsidRPr="006E122F" w:rsidRDefault="006E122F" w:rsidP="006E122F">
      <w:pPr>
        <w:tabs>
          <w:tab w:val="left" w:pos="851"/>
        </w:tabs>
        <w:spacing w:after="0" w:line="240" w:lineRule="auto"/>
        <w:ind w:firstLine="709"/>
        <w:jc w:val="both"/>
        <w:rPr>
          <w:rFonts w:ascii="Times New Roman" w:hAnsi="Times New Roman" w:cs="Times New Roman"/>
          <w:sz w:val="24"/>
          <w:szCs w:val="24"/>
        </w:rPr>
      </w:pPr>
      <w:r w:rsidRPr="006E122F">
        <w:rPr>
          <w:rFonts w:ascii="Times New Roman" w:hAnsi="Times New Roman" w:cs="Times New Roman"/>
          <w:sz w:val="24"/>
          <w:szCs w:val="24"/>
        </w:rPr>
        <w:t>– программы практик.</w:t>
      </w:r>
    </w:p>
    <w:p w:rsidR="005D7468" w:rsidRPr="000025CE" w:rsidRDefault="005D7468" w:rsidP="005D7468">
      <w:pPr>
        <w:suppressAutoHyphens/>
        <w:spacing w:after="0" w:line="240" w:lineRule="auto"/>
        <w:ind w:firstLine="709"/>
        <w:outlineLvl w:val="0"/>
        <w:rPr>
          <w:rFonts w:ascii="Times New Roman" w:eastAsia="Times New Roman" w:hAnsi="Times New Roman" w:cs="Times New Roman"/>
          <w:sz w:val="16"/>
          <w:szCs w:val="24"/>
          <w:lang w:eastAsia="ru-RU"/>
        </w:rPr>
      </w:pPr>
    </w:p>
    <w:p w:rsidR="005D7468" w:rsidRPr="000025CE" w:rsidRDefault="005D7468" w:rsidP="005D7468">
      <w:pPr>
        <w:spacing w:after="0" w:line="240" w:lineRule="auto"/>
        <w:ind w:firstLine="709"/>
        <w:jc w:val="both"/>
        <w:rPr>
          <w:rFonts w:ascii="Times New Roman" w:hAnsi="Times New Roman" w:cs="Times New Roman"/>
          <w:b/>
          <w:bCs/>
          <w:sz w:val="24"/>
          <w:szCs w:val="24"/>
        </w:rPr>
      </w:pPr>
      <w:r w:rsidRPr="000025CE">
        <w:rPr>
          <w:rFonts w:ascii="Times New Roman" w:hAnsi="Times New Roman" w:cs="Times New Roman"/>
          <w:b/>
          <w:bCs/>
          <w:sz w:val="24"/>
          <w:szCs w:val="24"/>
        </w:rPr>
        <w:t>7.2. Требования к разработке учебно-программной документации</w:t>
      </w:r>
    </w:p>
    <w:p w:rsidR="005D7468" w:rsidRPr="000025CE" w:rsidRDefault="005D7468" w:rsidP="005D7468">
      <w:pPr>
        <w:widowControl w:val="0"/>
        <w:spacing w:after="0" w:line="240" w:lineRule="auto"/>
        <w:ind w:firstLine="709"/>
        <w:jc w:val="both"/>
        <w:rPr>
          <w:rFonts w:ascii="Times New Roman" w:hAnsi="Times New Roman" w:cs="Times New Roman"/>
          <w:sz w:val="12"/>
          <w:szCs w:val="24"/>
          <w:highlight w:val="yellow"/>
        </w:rPr>
      </w:pPr>
    </w:p>
    <w:p w:rsidR="005D7468" w:rsidRPr="000025CE" w:rsidRDefault="005D7468" w:rsidP="005D7468">
      <w:pPr>
        <w:pStyle w:val="ConsPlusNormal"/>
        <w:ind w:firstLine="709"/>
        <w:jc w:val="both"/>
        <w:rPr>
          <w:rFonts w:ascii="Times New Roman" w:hAnsi="Times New Roman" w:cs="Times New Roman"/>
          <w:sz w:val="24"/>
          <w:szCs w:val="24"/>
        </w:rPr>
      </w:pPr>
      <w:r w:rsidRPr="000025CE">
        <w:rPr>
          <w:rFonts w:ascii="Times New Roman" w:hAnsi="Times New Roman" w:cs="Times New Roman"/>
          <w:sz w:val="24"/>
          <w:szCs w:val="24"/>
        </w:rPr>
        <w:t>7.2.1. Максимальный объем учебной нагрузки обучающегося не должен превышать 54 </w:t>
      </w:r>
      <w:proofErr w:type="gramStart"/>
      <w:r w:rsidRPr="000025CE">
        <w:rPr>
          <w:rFonts w:ascii="Times New Roman" w:hAnsi="Times New Roman" w:cs="Times New Roman"/>
          <w:sz w:val="24"/>
          <w:szCs w:val="24"/>
        </w:rPr>
        <w:t>академических</w:t>
      </w:r>
      <w:proofErr w:type="gramEnd"/>
      <w:r w:rsidRPr="000025CE">
        <w:rPr>
          <w:rFonts w:ascii="Times New Roman" w:hAnsi="Times New Roman" w:cs="Times New Roman"/>
          <w:sz w:val="24"/>
          <w:szCs w:val="24"/>
        </w:rPr>
        <w:t xml:space="preserve"> часа в неделю, включая все виды аудиторной и внеаудиторной работы.</w:t>
      </w:r>
    </w:p>
    <w:p w:rsidR="005D7468" w:rsidRPr="000025CE" w:rsidRDefault="005D7468" w:rsidP="005D7468">
      <w:pPr>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7.2.2.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5D7468" w:rsidRPr="000025CE" w:rsidRDefault="005D7468" w:rsidP="005D7468">
      <w:pPr>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7.2.3. </w:t>
      </w:r>
      <w:proofErr w:type="gramStart"/>
      <w:r w:rsidRPr="000025CE">
        <w:rPr>
          <w:rFonts w:ascii="Times New Roman" w:hAnsi="Times New Roman" w:cs="Times New Roman"/>
          <w:sz w:val="24"/>
          <w:szCs w:val="24"/>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5D7468" w:rsidRPr="000025CE" w:rsidRDefault="005D7468" w:rsidP="005D7468">
      <w:pPr>
        <w:spacing w:after="0" w:line="240" w:lineRule="auto"/>
        <w:ind w:firstLine="709"/>
        <w:jc w:val="both"/>
        <w:rPr>
          <w:rFonts w:ascii="Times New Roman" w:eastAsia="Times New Roman" w:hAnsi="Times New Roman" w:cs="Times New Roman"/>
          <w:sz w:val="16"/>
          <w:szCs w:val="24"/>
          <w:highlight w:val="yellow"/>
          <w:lang w:eastAsia="ru-RU"/>
        </w:rPr>
      </w:pPr>
    </w:p>
    <w:p w:rsidR="005D7468" w:rsidRPr="00AD0983" w:rsidRDefault="005D7468" w:rsidP="005D7468">
      <w:pPr>
        <w:spacing w:after="0" w:line="240" w:lineRule="auto"/>
        <w:ind w:firstLine="709"/>
        <w:jc w:val="both"/>
        <w:rPr>
          <w:rFonts w:ascii="Times New Roman" w:hAnsi="Times New Roman" w:cs="Times New Roman"/>
          <w:b/>
          <w:bCs/>
          <w:sz w:val="24"/>
          <w:szCs w:val="24"/>
        </w:rPr>
      </w:pPr>
      <w:r w:rsidRPr="00AD0983">
        <w:rPr>
          <w:rFonts w:ascii="Times New Roman" w:hAnsi="Times New Roman" w:cs="Times New Roman"/>
          <w:b/>
          <w:bCs/>
          <w:sz w:val="24"/>
          <w:szCs w:val="24"/>
        </w:rPr>
        <w:t xml:space="preserve">7.3. Требования к структуре учебного плана учреждения высшего образования по специальности </w:t>
      </w:r>
    </w:p>
    <w:p w:rsidR="005D7468" w:rsidRPr="00AD0983" w:rsidRDefault="005D7468" w:rsidP="005D7468">
      <w:pPr>
        <w:spacing w:after="0" w:line="240" w:lineRule="auto"/>
        <w:ind w:firstLine="709"/>
        <w:jc w:val="both"/>
        <w:rPr>
          <w:rFonts w:ascii="Times New Roman" w:hAnsi="Times New Roman" w:cs="Times New Roman"/>
          <w:bCs/>
          <w:sz w:val="12"/>
          <w:szCs w:val="24"/>
        </w:rPr>
      </w:pPr>
    </w:p>
    <w:p w:rsidR="005D7468" w:rsidRPr="00AD0983" w:rsidRDefault="005D7468" w:rsidP="005D7468">
      <w:pPr>
        <w:spacing w:after="0" w:line="240" w:lineRule="auto"/>
        <w:ind w:firstLine="709"/>
        <w:jc w:val="both"/>
        <w:rPr>
          <w:rFonts w:ascii="Times New Roman" w:hAnsi="Times New Roman" w:cs="Times New Roman"/>
          <w:bCs/>
          <w:sz w:val="24"/>
          <w:szCs w:val="24"/>
        </w:rPr>
      </w:pPr>
      <w:r w:rsidRPr="00AD0983">
        <w:rPr>
          <w:rFonts w:ascii="Times New Roman" w:hAnsi="Times New Roman" w:cs="Times New Roman"/>
          <w:bCs/>
          <w:sz w:val="24"/>
          <w:szCs w:val="24"/>
        </w:rPr>
        <w:t>7.3.1. Учебный план учреждения высшего образования по специальности разрабатывается в соответствии со структурой, приведенной в таблице 1.</w:t>
      </w:r>
    </w:p>
    <w:p w:rsidR="005D7468" w:rsidRPr="00D1709A" w:rsidRDefault="005D7468" w:rsidP="005D7468">
      <w:pPr>
        <w:spacing w:after="0" w:line="240" w:lineRule="auto"/>
        <w:ind w:firstLine="709"/>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8351"/>
        <w:gridCol w:w="1524"/>
      </w:tblGrid>
      <w:tr w:rsidR="005D7468" w:rsidRPr="005D7468" w:rsidTr="005D7468">
        <w:trPr>
          <w:cantSplit/>
          <w:trHeight w:val="181"/>
          <w:jc w:val="center"/>
        </w:trPr>
        <w:tc>
          <w:tcPr>
            <w:tcW w:w="262" w:type="pct"/>
            <w:vAlign w:val="center"/>
          </w:tcPr>
          <w:p w:rsidR="005D7468" w:rsidRPr="005D7468" w:rsidRDefault="005D7468" w:rsidP="009D2BEF">
            <w:pPr>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w:t>
            </w:r>
          </w:p>
          <w:p w:rsidR="005D7468" w:rsidRPr="005D7468" w:rsidRDefault="005D7468" w:rsidP="009D2BEF">
            <w:pPr>
              <w:spacing w:after="0" w:line="240" w:lineRule="auto"/>
              <w:jc w:val="center"/>
              <w:rPr>
                <w:rFonts w:ascii="Times New Roman" w:eastAsia="Times New Roman" w:hAnsi="Times New Roman" w:cs="Times New Roman"/>
                <w:lang w:eastAsia="ru-RU"/>
              </w:rPr>
            </w:pPr>
            <w:proofErr w:type="spellStart"/>
            <w:proofErr w:type="gramStart"/>
            <w:r w:rsidRPr="005D7468">
              <w:rPr>
                <w:rFonts w:ascii="Times New Roman" w:eastAsia="Times New Roman" w:hAnsi="Times New Roman" w:cs="Times New Roman"/>
                <w:lang w:eastAsia="ru-RU"/>
              </w:rPr>
              <w:t>п</w:t>
            </w:r>
            <w:proofErr w:type="spellEnd"/>
            <w:proofErr w:type="gramEnd"/>
            <w:r w:rsidRPr="005D7468">
              <w:rPr>
                <w:rFonts w:ascii="Times New Roman" w:eastAsia="Times New Roman" w:hAnsi="Times New Roman" w:cs="Times New Roman"/>
                <w:lang w:eastAsia="ru-RU"/>
              </w:rPr>
              <w:t>/</w:t>
            </w:r>
            <w:proofErr w:type="spellStart"/>
            <w:r w:rsidRPr="005D7468">
              <w:rPr>
                <w:rFonts w:ascii="Times New Roman" w:eastAsia="Times New Roman" w:hAnsi="Times New Roman" w:cs="Times New Roman"/>
                <w:lang w:eastAsia="ru-RU"/>
              </w:rPr>
              <w:t>п</w:t>
            </w:r>
            <w:proofErr w:type="spellEnd"/>
          </w:p>
        </w:tc>
        <w:tc>
          <w:tcPr>
            <w:tcW w:w="4007" w:type="pct"/>
            <w:vAlign w:val="center"/>
          </w:tcPr>
          <w:p w:rsidR="005D7468" w:rsidRPr="005D7468" w:rsidRDefault="005D7468" w:rsidP="009D2BEF">
            <w:pPr>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 xml:space="preserve">Наименование видов деятельности </w:t>
            </w:r>
            <w:proofErr w:type="gramStart"/>
            <w:r w:rsidRPr="005D7468">
              <w:rPr>
                <w:rFonts w:ascii="Times New Roman" w:eastAsia="Times New Roman" w:hAnsi="Times New Roman" w:cs="Times New Roman"/>
                <w:lang w:eastAsia="ru-RU"/>
              </w:rPr>
              <w:t>обучающегося</w:t>
            </w:r>
            <w:proofErr w:type="gramEnd"/>
            <w:r w:rsidRPr="005D7468">
              <w:rPr>
                <w:rFonts w:ascii="Times New Roman" w:eastAsia="Times New Roman" w:hAnsi="Times New Roman" w:cs="Times New Roman"/>
                <w:lang w:eastAsia="ru-RU"/>
              </w:rPr>
              <w:t>, модулей, учебных дисциплин</w:t>
            </w:r>
          </w:p>
        </w:tc>
        <w:tc>
          <w:tcPr>
            <w:tcW w:w="731" w:type="pct"/>
            <w:vAlign w:val="center"/>
          </w:tcPr>
          <w:p w:rsidR="005D7468" w:rsidRPr="005D7468" w:rsidRDefault="005D7468" w:rsidP="009D2BEF">
            <w:pPr>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spacing w:val="-2"/>
                <w:lang w:eastAsia="ru-RU"/>
              </w:rPr>
              <w:t xml:space="preserve">Трудоемкость </w:t>
            </w:r>
            <w:r w:rsidRPr="005D7468">
              <w:rPr>
                <w:rFonts w:ascii="Times New Roman" w:eastAsia="Times New Roman" w:hAnsi="Times New Roman" w:cs="Times New Roman"/>
                <w:spacing w:val="-2"/>
                <w:lang w:eastAsia="ru-RU"/>
              </w:rPr>
              <w:br/>
              <w:t>(в зачетных единицах)</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b/>
                <w:lang w:eastAsia="ru-RU"/>
              </w:rPr>
            </w:pPr>
            <w:r w:rsidRPr="005D7468">
              <w:rPr>
                <w:rFonts w:ascii="Times New Roman" w:eastAsia="Times New Roman" w:hAnsi="Times New Roman" w:cs="Times New Roman"/>
                <w:b/>
                <w:lang w:eastAsia="ru-RU"/>
              </w:rPr>
              <w:t>1.</w:t>
            </w:r>
          </w:p>
        </w:tc>
        <w:tc>
          <w:tcPr>
            <w:tcW w:w="4007" w:type="pct"/>
          </w:tcPr>
          <w:p w:rsidR="00DF3169" w:rsidRPr="005D7468" w:rsidRDefault="00DF3169" w:rsidP="008223CB">
            <w:pPr>
              <w:spacing w:after="0" w:line="240" w:lineRule="auto"/>
              <w:rPr>
                <w:rFonts w:ascii="Times New Roman" w:eastAsia="Times New Roman" w:hAnsi="Times New Roman" w:cs="Times New Roman"/>
                <w:b/>
                <w:lang w:eastAsia="ru-RU"/>
              </w:rPr>
            </w:pPr>
            <w:r w:rsidRPr="005D7468">
              <w:rPr>
                <w:rFonts w:ascii="Times New Roman" w:eastAsia="Times New Roman" w:hAnsi="Times New Roman" w:cs="Times New Roman"/>
                <w:b/>
                <w:lang w:eastAsia="ru-RU"/>
              </w:rPr>
              <w:t xml:space="preserve">Теоретическое обучение </w:t>
            </w:r>
          </w:p>
        </w:tc>
        <w:tc>
          <w:tcPr>
            <w:tcW w:w="731" w:type="pct"/>
          </w:tcPr>
          <w:p w:rsidR="00DF3169" w:rsidRPr="005D7468" w:rsidRDefault="00DF3169" w:rsidP="008223CB">
            <w:pPr>
              <w:jc w:val="center"/>
              <w:rPr>
                <w:rFonts w:ascii="Times New Roman" w:hAnsi="Times New Roman" w:cs="Times New Roman"/>
              </w:rPr>
            </w:pPr>
            <w:r w:rsidRPr="005D7468">
              <w:rPr>
                <w:rFonts w:ascii="Times New Roman" w:hAnsi="Times New Roman" w:cs="Times New Roman"/>
              </w:rPr>
              <w:t>182-218</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1.1.</w:t>
            </w:r>
          </w:p>
        </w:tc>
        <w:tc>
          <w:tcPr>
            <w:tcW w:w="4007" w:type="pct"/>
          </w:tcPr>
          <w:p w:rsidR="00DF3169" w:rsidRPr="0005375D" w:rsidRDefault="00DF3169" w:rsidP="005D7468">
            <w:pPr>
              <w:spacing w:after="0" w:line="240" w:lineRule="auto"/>
              <w:jc w:val="both"/>
              <w:rPr>
                <w:rFonts w:ascii="Times New Roman" w:eastAsia="Times New Roman" w:hAnsi="Times New Roman" w:cs="Times New Roman"/>
                <w:spacing w:val="-2"/>
                <w:lang w:eastAsia="ru-RU"/>
              </w:rPr>
            </w:pPr>
            <w:r w:rsidRPr="0005375D">
              <w:rPr>
                <w:rFonts w:ascii="Times New Roman" w:eastAsia="Times New Roman" w:hAnsi="Times New Roman" w:cs="Times New Roman"/>
                <w:spacing w:val="-2"/>
                <w:lang w:eastAsia="ru-RU"/>
              </w:rPr>
              <w:t xml:space="preserve">Государственный компонент: </w:t>
            </w:r>
            <w:proofErr w:type="gramStart"/>
            <w:r w:rsidRPr="0005375D">
              <w:rPr>
                <w:rFonts w:ascii="Times New Roman" w:eastAsia="Times New Roman" w:hAnsi="Times New Roman" w:cs="Times New Roman"/>
                <w:spacing w:val="-2"/>
                <w:lang w:eastAsia="ru-RU"/>
              </w:rPr>
              <w:t xml:space="preserve">Модуль социально-гуманитарных дисциплин </w:t>
            </w:r>
            <w:r w:rsidRPr="0005375D">
              <w:rPr>
                <w:rFonts w:ascii="Times New Roman" w:eastAsia="Times New Roman" w:hAnsi="Times New Roman" w:cs="Times New Roman"/>
                <w:i/>
                <w:spacing w:val="-2"/>
                <w:lang w:eastAsia="ru-RU"/>
              </w:rPr>
              <w:t>(Философия, Политология, История, Социология</w:t>
            </w:r>
            <w:r w:rsidRPr="0005375D">
              <w:rPr>
                <w:rFonts w:ascii="Times New Roman" w:eastAsia="Times New Roman" w:hAnsi="Times New Roman" w:cs="Times New Roman"/>
                <w:spacing w:val="-2"/>
                <w:lang w:eastAsia="ru-RU"/>
              </w:rPr>
              <w:t>); Модуль лингвистический (</w:t>
            </w:r>
            <w:r w:rsidRPr="0005375D">
              <w:rPr>
                <w:rFonts w:ascii="Times New Roman" w:eastAsia="Times New Roman" w:hAnsi="Times New Roman" w:cs="Times New Roman"/>
                <w:i/>
                <w:spacing w:val="-2"/>
                <w:lang w:eastAsia="ru-RU"/>
              </w:rPr>
              <w:t>Иностранный язык</w:t>
            </w:r>
            <w:r w:rsidRPr="0005375D">
              <w:rPr>
                <w:rFonts w:ascii="Times New Roman" w:eastAsia="Times New Roman" w:hAnsi="Times New Roman" w:cs="Times New Roman"/>
                <w:spacing w:val="-2"/>
                <w:lang w:eastAsia="ru-RU"/>
              </w:rPr>
              <w:t>); Модуль естественнонаучных дисциплин (</w:t>
            </w:r>
            <w:r w:rsidRPr="0005375D">
              <w:rPr>
                <w:rFonts w:ascii="Times New Roman" w:eastAsia="Times New Roman" w:hAnsi="Times New Roman" w:cs="Times New Roman"/>
                <w:i/>
                <w:spacing w:val="-2"/>
                <w:lang w:eastAsia="ru-RU"/>
              </w:rPr>
              <w:t>Физика, Математика</w:t>
            </w:r>
            <w:r w:rsidRPr="0005375D">
              <w:rPr>
                <w:rFonts w:ascii="Times New Roman" w:eastAsia="Times New Roman" w:hAnsi="Times New Roman" w:cs="Times New Roman"/>
                <w:spacing w:val="-2"/>
                <w:lang w:eastAsia="ru-RU"/>
              </w:rPr>
              <w:t>); Модуль инженерных дисциплин (</w:t>
            </w:r>
            <w:r w:rsidRPr="0005375D">
              <w:rPr>
                <w:rFonts w:ascii="Times New Roman" w:eastAsia="Times New Roman" w:hAnsi="Times New Roman" w:cs="Times New Roman"/>
                <w:i/>
                <w:spacing w:val="-2"/>
                <w:lang w:eastAsia="ru-RU"/>
              </w:rPr>
              <w:t>Инженерная графика, Механика материалов</w:t>
            </w:r>
            <w:r w:rsidRPr="0005375D">
              <w:rPr>
                <w:rFonts w:ascii="Times New Roman" w:eastAsia="Times New Roman" w:hAnsi="Times New Roman" w:cs="Times New Roman"/>
                <w:spacing w:val="-2"/>
                <w:lang w:eastAsia="ru-RU"/>
              </w:rPr>
              <w:t>); Модуль экономических дисциплин (</w:t>
            </w:r>
            <w:r w:rsidRPr="0005375D">
              <w:rPr>
                <w:rFonts w:ascii="Times New Roman" w:eastAsia="Times New Roman" w:hAnsi="Times New Roman" w:cs="Times New Roman"/>
                <w:i/>
                <w:spacing w:val="-2"/>
                <w:lang w:eastAsia="ru-RU"/>
              </w:rPr>
              <w:t>Микроэкономика, Макроэкономика, Экономика предприятия, Маркетинг</w:t>
            </w:r>
            <w:r w:rsidRPr="0005375D">
              <w:rPr>
                <w:rFonts w:ascii="Times New Roman" w:eastAsia="Times New Roman" w:hAnsi="Times New Roman" w:cs="Times New Roman"/>
                <w:spacing w:val="-2"/>
                <w:lang w:eastAsia="ru-RU"/>
              </w:rPr>
              <w:t>); Модуль базовых дизайнерских дисциплин (</w:t>
            </w:r>
            <w:r w:rsidRPr="0005375D">
              <w:rPr>
                <w:rFonts w:ascii="Times New Roman" w:eastAsia="Times New Roman" w:hAnsi="Times New Roman" w:cs="Times New Roman"/>
                <w:i/>
                <w:spacing w:val="-2"/>
                <w:lang w:eastAsia="ru-RU"/>
              </w:rPr>
              <w:t xml:space="preserve">Теория и методология дизайна, Основы композиции, Рисунок, </w:t>
            </w:r>
            <w:proofErr w:type="spellStart"/>
            <w:r w:rsidRPr="0005375D">
              <w:rPr>
                <w:rFonts w:ascii="Times New Roman" w:eastAsia="Times New Roman" w:hAnsi="Times New Roman" w:cs="Times New Roman"/>
                <w:i/>
                <w:spacing w:val="-2"/>
                <w:lang w:eastAsia="ru-RU"/>
              </w:rPr>
              <w:t>Цветоведение</w:t>
            </w:r>
            <w:proofErr w:type="spellEnd"/>
            <w:r w:rsidRPr="0005375D">
              <w:rPr>
                <w:rFonts w:ascii="Times New Roman" w:eastAsia="Times New Roman" w:hAnsi="Times New Roman" w:cs="Times New Roman"/>
                <w:spacing w:val="-2"/>
                <w:lang w:eastAsia="ru-RU"/>
              </w:rPr>
              <w:t>);</w:t>
            </w:r>
            <w:proofErr w:type="gramEnd"/>
            <w:r w:rsidRPr="0005375D">
              <w:rPr>
                <w:rFonts w:ascii="Times New Roman" w:eastAsia="Times New Roman" w:hAnsi="Times New Roman" w:cs="Times New Roman"/>
                <w:spacing w:val="-2"/>
                <w:lang w:eastAsia="ru-RU"/>
              </w:rPr>
              <w:t xml:space="preserve"> Модуль дисциплин безопасности жизнедеятельности (</w:t>
            </w:r>
            <w:r w:rsidRPr="0005375D">
              <w:rPr>
                <w:rFonts w:ascii="Times New Roman" w:eastAsia="Times New Roman" w:hAnsi="Times New Roman" w:cs="Times New Roman"/>
                <w:i/>
                <w:spacing w:val="-2"/>
                <w:lang w:eastAsia="ru-RU"/>
              </w:rPr>
              <w:t>Основы эколого-энергетической устойчивости производства, Защита населения и объектов от чрезвычайных ситуаций</w:t>
            </w:r>
            <w:r w:rsidR="005D7468" w:rsidRPr="0005375D">
              <w:rPr>
                <w:rFonts w:ascii="Times New Roman" w:eastAsia="Times New Roman" w:hAnsi="Times New Roman" w:cs="Times New Roman"/>
                <w:i/>
                <w:spacing w:val="-2"/>
                <w:lang w:eastAsia="ru-RU"/>
              </w:rPr>
              <w:t>,</w:t>
            </w:r>
            <w:r w:rsidRPr="0005375D">
              <w:rPr>
                <w:rFonts w:ascii="Times New Roman" w:eastAsia="Times New Roman" w:hAnsi="Times New Roman" w:cs="Times New Roman"/>
                <w:i/>
                <w:spacing w:val="-2"/>
                <w:lang w:eastAsia="ru-RU"/>
              </w:rPr>
              <w:t xml:space="preserve"> Радиационная безопасность, Охрана труда</w:t>
            </w:r>
            <w:r w:rsidRPr="0005375D">
              <w:rPr>
                <w:rFonts w:ascii="Times New Roman" w:eastAsia="Times New Roman" w:hAnsi="Times New Roman" w:cs="Times New Roman"/>
                <w:spacing w:val="-2"/>
                <w:lang w:eastAsia="ru-RU"/>
              </w:rPr>
              <w:t xml:space="preserve">); Модуль дисциплин бухгалтерского учета, анализа и финансов </w:t>
            </w:r>
            <w:r w:rsidRPr="0005375D">
              <w:rPr>
                <w:rFonts w:ascii="Times New Roman" w:eastAsia="Times New Roman" w:hAnsi="Times New Roman" w:cs="Times New Roman"/>
                <w:i/>
                <w:spacing w:val="-2"/>
                <w:lang w:eastAsia="ru-RU"/>
              </w:rPr>
              <w:t>(Бухгалтерский учет и аудит, Финансы предприятия, Экономический анализ деятельности предприятия</w:t>
            </w:r>
            <w:r w:rsidRPr="0005375D">
              <w:rPr>
                <w:rFonts w:ascii="Times New Roman" w:eastAsia="Times New Roman" w:hAnsi="Times New Roman" w:cs="Times New Roman"/>
                <w:spacing w:val="-2"/>
                <w:lang w:eastAsia="ru-RU"/>
              </w:rPr>
              <w:t>).</w:t>
            </w:r>
          </w:p>
        </w:tc>
        <w:tc>
          <w:tcPr>
            <w:tcW w:w="731" w:type="pct"/>
          </w:tcPr>
          <w:p w:rsidR="00DF3169" w:rsidRPr="005D7468" w:rsidRDefault="00DF3169" w:rsidP="008223CB">
            <w:pPr>
              <w:jc w:val="center"/>
              <w:rPr>
                <w:rFonts w:ascii="Times New Roman" w:hAnsi="Times New Roman" w:cs="Times New Roman"/>
              </w:rPr>
            </w:pPr>
            <w:r w:rsidRPr="005D7468">
              <w:rPr>
                <w:rFonts w:ascii="Times New Roman" w:hAnsi="Times New Roman" w:cs="Times New Roman"/>
              </w:rPr>
              <w:t>84-134</w:t>
            </w:r>
          </w:p>
        </w:tc>
      </w:tr>
      <w:tr w:rsidR="005D7468" w:rsidRPr="005D7468" w:rsidTr="005D7468">
        <w:trPr>
          <w:trHeight w:val="181"/>
          <w:jc w:val="center"/>
        </w:trPr>
        <w:tc>
          <w:tcPr>
            <w:tcW w:w="262" w:type="pct"/>
          </w:tcPr>
          <w:p w:rsidR="005D7468" w:rsidRPr="005D7468" w:rsidRDefault="005D7468" w:rsidP="008223CB">
            <w:pPr>
              <w:tabs>
                <w:tab w:val="left" w:pos="0"/>
              </w:tabs>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1.2.</w:t>
            </w:r>
          </w:p>
        </w:tc>
        <w:tc>
          <w:tcPr>
            <w:tcW w:w="4007" w:type="pct"/>
          </w:tcPr>
          <w:p w:rsidR="005D7468" w:rsidRPr="0005375D" w:rsidRDefault="005D7468" w:rsidP="009D2BEF">
            <w:pPr>
              <w:spacing w:after="0" w:line="240" w:lineRule="auto"/>
              <w:rPr>
                <w:rFonts w:ascii="Times New Roman" w:eastAsia="Times New Roman" w:hAnsi="Times New Roman" w:cs="Times New Roman"/>
                <w:lang w:eastAsia="ru-RU"/>
              </w:rPr>
            </w:pPr>
            <w:r w:rsidRPr="0005375D">
              <w:rPr>
                <w:rFonts w:ascii="Times New Roman" w:eastAsia="Times New Roman" w:hAnsi="Times New Roman" w:cs="Times New Roman"/>
                <w:lang w:eastAsia="ru-RU"/>
              </w:rPr>
              <w:t>Компонент учреждения высшего образования</w:t>
            </w:r>
          </w:p>
        </w:tc>
        <w:tc>
          <w:tcPr>
            <w:tcW w:w="731" w:type="pct"/>
          </w:tcPr>
          <w:p w:rsidR="005D7468" w:rsidRPr="005D7468" w:rsidRDefault="005D7468" w:rsidP="008223CB">
            <w:pPr>
              <w:spacing w:after="0"/>
              <w:jc w:val="center"/>
              <w:rPr>
                <w:rFonts w:ascii="Times New Roman" w:hAnsi="Times New Roman" w:cs="Times New Roman"/>
              </w:rPr>
            </w:pPr>
            <w:r w:rsidRPr="005D7468">
              <w:rPr>
                <w:rFonts w:ascii="Times New Roman" w:hAnsi="Times New Roman" w:cs="Times New Roman"/>
              </w:rPr>
              <w:t>84-134</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1.3.</w:t>
            </w:r>
          </w:p>
        </w:tc>
        <w:tc>
          <w:tcPr>
            <w:tcW w:w="4007" w:type="pct"/>
          </w:tcPr>
          <w:p w:rsidR="00DF3169" w:rsidRPr="0005375D" w:rsidRDefault="00DF3169" w:rsidP="008223CB">
            <w:pPr>
              <w:spacing w:after="0" w:line="240" w:lineRule="auto"/>
              <w:rPr>
                <w:rFonts w:ascii="Times New Roman" w:eastAsia="Times New Roman" w:hAnsi="Times New Roman" w:cs="Times New Roman"/>
                <w:lang w:eastAsia="ru-RU"/>
              </w:rPr>
            </w:pPr>
            <w:r w:rsidRPr="0005375D">
              <w:rPr>
                <w:rFonts w:ascii="Times New Roman" w:eastAsia="Times New Roman" w:hAnsi="Times New Roman" w:cs="Times New Roman"/>
                <w:lang w:eastAsia="ru-RU"/>
              </w:rPr>
              <w:t>Факультативные дисциплины</w:t>
            </w:r>
          </w:p>
        </w:tc>
        <w:tc>
          <w:tcPr>
            <w:tcW w:w="731" w:type="pct"/>
          </w:tcPr>
          <w:p w:rsidR="00DF3169" w:rsidRPr="005D7468" w:rsidRDefault="00DF3169" w:rsidP="008223CB">
            <w:pPr>
              <w:spacing w:after="0"/>
              <w:jc w:val="center"/>
              <w:rPr>
                <w:rFonts w:ascii="Times New Roman" w:hAnsi="Times New Roman" w:cs="Times New Roman"/>
              </w:rPr>
            </w:pP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lang w:eastAsia="ru-RU"/>
              </w:rPr>
            </w:pPr>
            <w:r w:rsidRPr="005D7468">
              <w:rPr>
                <w:rFonts w:ascii="Times New Roman" w:eastAsia="Times New Roman" w:hAnsi="Times New Roman" w:cs="Times New Roman"/>
                <w:lang w:eastAsia="ru-RU"/>
              </w:rPr>
              <w:t>1.4.</w:t>
            </w:r>
          </w:p>
        </w:tc>
        <w:tc>
          <w:tcPr>
            <w:tcW w:w="4007" w:type="pct"/>
          </w:tcPr>
          <w:p w:rsidR="00DF3169" w:rsidRPr="0005375D" w:rsidRDefault="00DF3169" w:rsidP="008223CB">
            <w:pPr>
              <w:spacing w:after="0" w:line="240" w:lineRule="auto"/>
              <w:rPr>
                <w:rFonts w:ascii="Times New Roman" w:eastAsia="Times New Roman" w:hAnsi="Times New Roman" w:cs="Times New Roman"/>
                <w:lang w:eastAsia="ru-RU"/>
              </w:rPr>
            </w:pPr>
            <w:r w:rsidRPr="0005375D">
              <w:rPr>
                <w:rFonts w:ascii="Times New Roman" w:eastAsia="Times New Roman" w:hAnsi="Times New Roman" w:cs="Times New Roman"/>
                <w:lang w:eastAsia="ru-RU"/>
              </w:rPr>
              <w:t>Дополнительные виды обучения</w:t>
            </w:r>
          </w:p>
        </w:tc>
        <w:tc>
          <w:tcPr>
            <w:tcW w:w="731" w:type="pct"/>
          </w:tcPr>
          <w:p w:rsidR="00DF3169" w:rsidRPr="005D7468" w:rsidRDefault="00DF3169" w:rsidP="008223CB">
            <w:pPr>
              <w:spacing w:after="0"/>
              <w:jc w:val="center"/>
              <w:rPr>
                <w:rFonts w:ascii="Times New Roman" w:hAnsi="Times New Roman" w:cs="Times New Roman"/>
              </w:rPr>
            </w:pP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b/>
                <w:bCs/>
                <w:lang w:eastAsia="ru-RU"/>
              </w:rPr>
            </w:pPr>
            <w:r w:rsidRPr="005D7468">
              <w:rPr>
                <w:rFonts w:ascii="Times New Roman" w:eastAsia="Times New Roman" w:hAnsi="Times New Roman" w:cs="Times New Roman"/>
                <w:b/>
                <w:bCs/>
                <w:lang w:eastAsia="ru-RU"/>
              </w:rPr>
              <w:t>2.</w:t>
            </w:r>
          </w:p>
        </w:tc>
        <w:tc>
          <w:tcPr>
            <w:tcW w:w="4007" w:type="pct"/>
          </w:tcPr>
          <w:p w:rsidR="00DF3169" w:rsidRPr="0005375D" w:rsidRDefault="00DF3169" w:rsidP="008223CB">
            <w:pPr>
              <w:spacing w:after="0" w:line="240" w:lineRule="auto"/>
              <w:jc w:val="both"/>
              <w:rPr>
                <w:rFonts w:ascii="Times New Roman" w:eastAsia="Times New Roman" w:hAnsi="Times New Roman" w:cs="Times New Roman"/>
                <w:b/>
                <w:bCs/>
                <w:lang w:eastAsia="ru-RU"/>
              </w:rPr>
            </w:pPr>
            <w:r w:rsidRPr="0005375D">
              <w:rPr>
                <w:rFonts w:ascii="Times New Roman" w:eastAsia="Times New Roman" w:hAnsi="Times New Roman" w:cs="Times New Roman"/>
                <w:b/>
                <w:lang w:eastAsia="ru-RU"/>
              </w:rPr>
              <w:t>Учебная практика</w:t>
            </w:r>
            <w:r w:rsidRPr="0005375D">
              <w:rPr>
                <w:rFonts w:ascii="Times New Roman" w:eastAsia="Times New Roman" w:hAnsi="Times New Roman" w:cs="Times New Roman"/>
                <w:lang w:eastAsia="ru-RU"/>
              </w:rPr>
              <w:t xml:space="preserve"> (ознакомительная)</w:t>
            </w:r>
          </w:p>
        </w:tc>
        <w:tc>
          <w:tcPr>
            <w:tcW w:w="731" w:type="pct"/>
            <w:vAlign w:val="center"/>
          </w:tcPr>
          <w:p w:rsidR="00DF3169" w:rsidRPr="005D7468" w:rsidRDefault="00DF3169" w:rsidP="008223CB">
            <w:pPr>
              <w:spacing w:after="0"/>
              <w:jc w:val="center"/>
              <w:rPr>
                <w:rFonts w:ascii="Times New Roman" w:hAnsi="Times New Roman" w:cs="Times New Roman"/>
              </w:rPr>
            </w:pPr>
            <w:r w:rsidRPr="005D7468">
              <w:rPr>
                <w:rFonts w:ascii="Times New Roman" w:hAnsi="Times New Roman" w:cs="Times New Roman"/>
              </w:rPr>
              <w:t xml:space="preserve">2-6 </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b/>
                <w:bCs/>
                <w:lang w:eastAsia="ru-RU"/>
              </w:rPr>
            </w:pPr>
            <w:r w:rsidRPr="005D7468">
              <w:rPr>
                <w:rFonts w:ascii="Times New Roman" w:eastAsia="Times New Roman" w:hAnsi="Times New Roman" w:cs="Times New Roman"/>
                <w:b/>
                <w:bCs/>
                <w:lang w:eastAsia="ru-RU"/>
              </w:rPr>
              <w:t>3.</w:t>
            </w:r>
          </w:p>
        </w:tc>
        <w:tc>
          <w:tcPr>
            <w:tcW w:w="4007" w:type="pct"/>
          </w:tcPr>
          <w:p w:rsidR="00DF3169" w:rsidRPr="0005375D" w:rsidRDefault="00DF3169" w:rsidP="005D7468">
            <w:pPr>
              <w:spacing w:after="0" w:line="240" w:lineRule="auto"/>
              <w:jc w:val="both"/>
              <w:rPr>
                <w:rFonts w:ascii="Times New Roman" w:eastAsia="Times New Roman" w:hAnsi="Times New Roman" w:cs="Times New Roman"/>
                <w:b/>
                <w:bCs/>
                <w:lang w:eastAsia="ru-RU"/>
              </w:rPr>
            </w:pPr>
            <w:r w:rsidRPr="0005375D">
              <w:rPr>
                <w:rFonts w:ascii="Times New Roman" w:eastAsia="Times New Roman" w:hAnsi="Times New Roman" w:cs="Times New Roman"/>
                <w:b/>
                <w:lang w:eastAsia="ru-RU"/>
              </w:rPr>
              <w:t>Производственная практика</w:t>
            </w:r>
            <w:r w:rsidRPr="0005375D">
              <w:rPr>
                <w:rFonts w:ascii="Times New Roman" w:eastAsia="Times New Roman" w:hAnsi="Times New Roman" w:cs="Times New Roman"/>
                <w:lang w:eastAsia="ru-RU"/>
              </w:rPr>
              <w:t xml:space="preserve"> (инженерно-технологическая, организационно-экономическая</w:t>
            </w:r>
            <w:r w:rsidR="005D7468" w:rsidRPr="0005375D">
              <w:rPr>
                <w:rFonts w:ascii="Times New Roman" w:eastAsia="Times New Roman" w:hAnsi="Times New Roman" w:cs="Times New Roman"/>
                <w:lang w:eastAsia="ru-RU"/>
              </w:rPr>
              <w:t>, преддипломная</w:t>
            </w:r>
            <w:r w:rsidRPr="0005375D">
              <w:rPr>
                <w:rFonts w:ascii="Times New Roman" w:eastAsia="Times New Roman" w:hAnsi="Times New Roman" w:cs="Times New Roman"/>
                <w:lang w:eastAsia="ru-RU"/>
              </w:rPr>
              <w:t>)</w:t>
            </w:r>
          </w:p>
        </w:tc>
        <w:tc>
          <w:tcPr>
            <w:tcW w:w="731" w:type="pct"/>
          </w:tcPr>
          <w:p w:rsidR="00DF3169" w:rsidRPr="005D7468" w:rsidRDefault="00DF3169" w:rsidP="008223CB">
            <w:pPr>
              <w:spacing w:after="0"/>
              <w:jc w:val="center"/>
              <w:rPr>
                <w:rFonts w:ascii="Times New Roman" w:hAnsi="Times New Roman" w:cs="Times New Roman"/>
              </w:rPr>
            </w:pPr>
            <w:r w:rsidRPr="005D7468">
              <w:rPr>
                <w:rFonts w:ascii="Times New Roman" w:hAnsi="Times New Roman" w:cs="Times New Roman"/>
              </w:rPr>
              <w:t>10-30</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b/>
                <w:lang w:eastAsia="ru-RU"/>
              </w:rPr>
            </w:pPr>
            <w:r w:rsidRPr="005D7468">
              <w:rPr>
                <w:rFonts w:ascii="Times New Roman" w:eastAsia="Times New Roman" w:hAnsi="Times New Roman" w:cs="Times New Roman"/>
                <w:b/>
                <w:lang w:eastAsia="ru-RU"/>
              </w:rPr>
              <w:t>4.</w:t>
            </w:r>
          </w:p>
        </w:tc>
        <w:tc>
          <w:tcPr>
            <w:tcW w:w="4007" w:type="pct"/>
          </w:tcPr>
          <w:p w:rsidR="00DF3169" w:rsidRPr="0005375D" w:rsidRDefault="00DF3169" w:rsidP="008223CB">
            <w:pPr>
              <w:spacing w:after="0" w:line="240" w:lineRule="auto"/>
              <w:rPr>
                <w:rFonts w:ascii="Times New Roman" w:eastAsia="Times New Roman" w:hAnsi="Times New Roman" w:cs="Times New Roman"/>
                <w:b/>
                <w:spacing w:val="2"/>
                <w:lang w:eastAsia="ru-RU"/>
              </w:rPr>
            </w:pPr>
            <w:r w:rsidRPr="0005375D">
              <w:rPr>
                <w:rFonts w:ascii="Times New Roman" w:eastAsia="Times New Roman" w:hAnsi="Times New Roman" w:cs="Times New Roman"/>
                <w:b/>
                <w:spacing w:val="2"/>
                <w:lang w:eastAsia="ru-RU"/>
              </w:rPr>
              <w:t>Дипломное проектирование</w:t>
            </w:r>
          </w:p>
        </w:tc>
        <w:tc>
          <w:tcPr>
            <w:tcW w:w="731" w:type="pct"/>
          </w:tcPr>
          <w:p w:rsidR="00DF3169" w:rsidRPr="005D7468" w:rsidRDefault="00DF3169" w:rsidP="008223CB">
            <w:pPr>
              <w:spacing w:after="0"/>
              <w:jc w:val="center"/>
              <w:rPr>
                <w:rFonts w:ascii="Times New Roman" w:hAnsi="Times New Roman" w:cs="Times New Roman"/>
              </w:rPr>
            </w:pPr>
            <w:r w:rsidRPr="005D7468">
              <w:rPr>
                <w:rFonts w:ascii="Times New Roman" w:hAnsi="Times New Roman" w:cs="Times New Roman"/>
              </w:rPr>
              <w:t xml:space="preserve">10-22 </w:t>
            </w:r>
          </w:p>
        </w:tc>
      </w:tr>
      <w:tr w:rsidR="00DF3169" w:rsidRPr="005D7468" w:rsidTr="005D7468">
        <w:trPr>
          <w:trHeight w:val="181"/>
          <w:jc w:val="center"/>
        </w:trPr>
        <w:tc>
          <w:tcPr>
            <w:tcW w:w="262" w:type="pct"/>
          </w:tcPr>
          <w:p w:rsidR="00DF3169" w:rsidRPr="005D7468" w:rsidRDefault="00DF3169" w:rsidP="008223CB">
            <w:pPr>
              <w:tabs>
                <w:tab w:val="left" w:pos="0"/>
              </w:tabs>
              <w:spacing w:after="0" w:line="240" w:lineRule="auto"/>
              <w:jc w:val="center"/>
              <w:rPr>
                <w:rFonts w:ascii="Times New Roman" w:eastAsia="Times New Roman" w:hAnsi="Times New Roman" w:cs="Times New Roman"/>
                <w:b/>
                <w:highlight w:val="yellow"/>
                <w:lang w:eastAsia="ru-RU"/>
              </w:rPr>
            </w:pPr>
          </w:p>
        </w:tc>
        <w:tc>
          <w:tcPr>
            <w:tcW w:w="4007" w:type="pct"/>
          </w:tcPr>
          <w:p w:rsidR="00DF3169" w:rsidRPr="0005375D" w:rsidRDefault="00DF3169" w:rsidP="008223CB">
            <w:pPr>
              <w:spacing w:after="0" w:line="240" w:lineRule="auto"/>
              <w:rPr>
                <w:rFonts w:ascii="Times New Roman" w:eastAsia="Times New Roman" w:hAnsi="Times New Roman" w:cs="Times New Roman"/>
                <w:b/>
                <w:lang w:eastAsia="ru-RU"/>
              </w:rPr>
            </w:pPr>
            <w:r w:rsidRPr="0005375D">
              <w:rPr>
                <w:rFonts w:ascii="Times New Roman" w:eastAsia="Times New Roman" w:hAnsi="Times New Roman" w:cs="Times New Roman"/>
                <w:b/>
                <w:lang w:eastAsia="ru-RU"/>
              </w:rPr>
              <w:t>Всего</w:t>
            </w:r>
          </w:p>
        </w:tc>
        <w:tc>
          <w:tcPr>
            <w:tcW w:w="731" w:type="pct"/>
          </w:tcPr>
          <w:p w:rsidR="00DF3169" w:rsidRPr="005D7468" w:rsidRDefault="00DF3169" w:rsidP="008223CB">
            <w:pPr>
              <w:spacing w:after="0"/>
              <w:jc w:val="center"/>
              <w:rPr>
                <w:rFonts w:ascii="Times New Roman" w:hAnsi="Times New Roman" w:cs="Times New Roman"/>
                <w:highlight w:val="yellow"/>
              </w:rPr>
            </w:pPr>
            <w:r w:rsidRPr="005D7468">
              <w:rPr>
                <w:rFonts w:ascii="Times New Roman" w:hAnsi="Times New Roman" w:cs="Times New Roman"/>
              </w:rPr>
              <w:t>240</w:t>
            </w:r>
          </w:p>
        </w:tc>
      </w:tr>
    </w:tbl>
    <w:p w:rsidR="00D34B80" w:rsidRDefault="00D34B80" w:rsidP="008223CB">
      <w:pPr>
        <w:spacing w:before="40" w:after="0" w:line="240" w:lineRule="auto"/>
        <w:ind w:firstLine="454"/>
        <w:jc w:val="both"/>
        <w:rPr>
          <w:rFonts w:ascii="Times New Roman" w:eastAsia="Times New Roman" w:hAnsi="Times New Roman" w:cs="Times New Roman"/>
          <w:sz w:val="12"/>
          <w:szCs w:val="12"/>
          <w:highlight w:val="yellow"/>
          <w:lang w:eastAsia="ru-RU"/>
        </w:rPr>
      </w:pPr>
    </w:p>
    <w:p w:rsidR="005D7468" w:rsidRPr="00EA6E08" w:rsidRDefault="005D7468" w:rsidP="005D7468">
      <w:pPr>
        <w:spacing w:after="0" w:line="240" w:lineRule="auto"/>
        <w:ind w:firstLine="709"/>
        <w:jc w:val="both"/>
        <w:rPr>
          <w:rFonts w:ascii="Times New Roman" w:hAnsi="Times New Roman" w:cs="Times New Roman"/>
          <w:spacing w:val="-4"/>
          <w:sz w:val="24"/>
          <w:szCs w:val="24"/>
        </w:rPr>
      </w:pPr>
      <w:r w:rsidRPr="00EA6E08">
        <w:rPr>
          <w:rFonts w:ascii="Times New Roman" w:hAnsi="Times New Roman" w:cs="Times New Roman"/>
          <w:spacing w:val="-4"/>
          <w:sz w:val="24"/>
          <w:szCs w:val="2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5D7468" w:rsidRPr="00EA6E08" w:rsidRDefault="005D7468" w:rsidP="005D7468">
      <w:pPr>
        <w:spacing w:after="0" w:line="240" w:lineRule="auto"/>
        <w:ind w:firstLine="709"/>
        <w:jc w:val="both"/>
        <w:rPr>
          <w:rFonts w:ascii="Times New Roman" w:hAnsi="Times New Roman" w:cs="Times New Roman"/>
          <w:spacing w:val="-4"/>
          <w:sz w:val="24"/>
          <w:szCs w:val="24"/>
        </w:rPr>
      </w:pPr>
      <w:r w:rsidRPr="00EA6E08">
        <w:rPr>
          <w:rFonts w:ascii="Times New Roman" w:hAnsi="Times New Roman" w:cs="Times New Roman"/>
          <w:spacing w:val="-4"/>
          <w:sz w:val="24"/>
          <w:szCs w:val="2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5D7468" w:rsidRPr="00EA6E08" w:rsidRDefault="005D7468" w:rsidP="005D7468">
      <w:pPr>
        <w:spacing w:after="0" w:line="240" w:lineRule="auto"/>
        <w:ind w:firstLine="709"/>
        <w:jc w:val="both"/>
        <w:rPr>
          <w:rFonts w:ascii="Times New Roman" w:hAnsi="Times New Roman" w:cs="Times New Roman"/>
          <w:spacing w:val="-4"/>
          <w:sz w:val="24"/>
          <w:szCs w:val="24"/>
        </w:rPr>
      </w:pPr>
      <w:r w:rsidRPr="00EA6E08">
        <w:rPr>
          <w:rFonts w:ascii="Times New Roman" w:hAnsi="Times New Roman" w:cs="Times New Roman"/>
          <w:spacing w:val="-4"/>
          <w:sz w:val="24"/>
          <w:szCs w:val="24"/>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5D7468" w:rsidRPr="00EA6E08" w:rsidRDefault="005D7468" w:rsidP="005D7468">
      <w:pPr>
        <w:spacing w:after="0" w:line="240" w:lineRule="auto"/>
        <w:ind w:firstLine="709"/>
        <w:jc w:val="both"/>
        <w:rPr>
          <w:rFonts w:ascii="Times New Roman" w:hAnsi="Times New Roman" w:cs="Times New Roman"/>
          <w:spacing w:val="-4"/>
          <w:sz w:val="24"/>
          <w:szCs w:val="24"/>
        </w:rPr>
      </w:pPr>
      <w:r w:rsidRPr="00EA6E08">
        <w:rPr>
          <w:rFonts w:ascii="Times New Roman" w:hAnsi="Times New Roman" w:cs="Times New Roman"/>
          <w:spacing w:val="-4"/>
          <w:sz w:val="24"/>
          <w:szCs w:val="24"/>
        </w:rPr>
        <w:t>7.3.5.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от общего объема теоретического обучения.</w:t>
      </w:r>
    </w:p>
    <w:p w:rsidR="005D7468" w:rsidRPr="00EA6E08" w:rsidRDefault="005D7468" w:rsidP="005D7468">
      <w:pPr>
        <w:spacing w:after="0" w:line="240" w:lineRule="auto"/>
        <w:ind w:firstLine="709"/>
        <w:jc w:val="both"/>
        <w:rPr>
          <w:rFonts w:ascii="Times New Roman" w:hAnsi="Times New Roman" w:cs="Times New Roman"/>
          <w:spacing w:val="-4"/>
          <w:sz w:val="24"/>
          <w:szCs w:val="24"/>
        </w:rPr>
      </w:pPr>
      <w:r w:rsidRPr="00EA6E08">
        <w:rPr>
          <w:rFonts w:ascii="Times New Roman" w:hAnsi="Times New Roman" w:cs="Times New Roman"/>
          <w:spacing w:val="-4"/>
          <w:sz w:val="24"/>
          <w:szCs w:val="2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091D5B" w:rsidRPr="00DB0BC6" w:rsidRDefault="00091D5B" w:rsidP="00091D5B">
      <w:pPr>
        <w:spacing w:after="0" w:line="240" w:lineRule="auto"/>
        <w:ind w:firstLine="709"/>
        <w:jc w:val="both"/>
        <w:rPr>
          <w:rFonts w:ascii="Times New Roman" w:eastAsia="Times New Roman" w:hAnsi="Times New Roman" w:cs="Times New Roman"/>
          <w:b/>
          <w:bCs/>
          <w:sz w:val="16"/>
          <w:szCs w:val="24"/>
        </w:rPr>
      </w:pPr>
    </w:p>
    <w:p w:rsidR="005E6BB8" w:rsidRDefault="005E6BB8" w:rsidP="00091D5B">
      <w:pPr>
        <w:pStyle w:val="af4"/>
        <w:tabs>
          <w:tab w:val="clear" w:pos="4677"/>
          <w:tab w:val="clear" w:pos="9355"/>
        </w:tabs>
        <w:ind w:firstLine="709"/>
        <w:jc w:val="both"/>
        <w:rPr>
          <w:b/>
        </w:rPr>
      </w:pPr>
    </w:p>
    <w:p w:rsidR="005E6BB8" w:rsidRDefault="005E6BB8" w:rsidP="00091D5B">
      <w:pPr>
        <w:pStyle w:val="af4"/>
        <w:tabs>
          <w:tab w:val="clear" w:pos="4677"/>
          <w:tab w:val="clear" w:pos="9355"/>
        </w:tabs>
        <w:ind w:firstLine="709"/>
        <w:jc w:val="both"/>
        <w:rPr>
          <w:b/>
        </w:rPr>
      </w:pPr>
    </w:p>
    <w:p w:rsidR="00091D5B" w:rsidRPr="00DB0BC6" w:rsidRDefault="00091D5B" w:rsidP="00091D5B">
      <w:pPr>
        <w:pStyle w:val="af4"/>
        <w:tabs>
          <w:tab w:val="clear" w:pos="4677"/>
          <w:tab w:val="clear" w:pos="9355"/>
        </w:tabs>
        <w:ind w:firstLine="709"/>
        <w:jc w:val="both"/>
        <w:rPr>
          <w:b/>
        </w:rPr>
      </w:pPr>
      <w:r w:rsidRPr="00DB0BC6">
        <w:rPr>
          <w:b/>
        </w:rPr>
        <w:t>7.4. Требования к результатам обучения</w:t>
      </w:r>
    </w:p>
    <w:p w:rsidR="00091D5B" w:rsidRPr="00DB0BC6" w:rsidRDefault="00091D5B" w:rsidP="00091D5B">
      <w:pPr>
        <w:widowControl w:val="0"/>
        <w:spacing w:after="0" w:line="240" w:lineRule="auto"/>
        <w:ind w:firstLine="709"/>
        <w:jc w:val="both"/>
        <w:rPr>
          <w:rFonts w:ascii="Times New Roman" w:hAnsi="Times New Roman" w:cs="Times New Roman"/>
          <w:sz w:val="12"/>
          <w:highlight w:val="yellow"/>
        </w:rPr>
      </w:pPr>
    </w:p>
    <w:p w:rsidR="00091D5B" w:rsidRPr="00DB0BC6" w:rsidRDefault="00091D5B" w:rsidP="00091D5B">
      <w:pPr>
        <w:spacing w:after="0" w:line="240" w:lineRule="auto"/>
        <w:ind w:firstLine="709"/>
        <w:jc w:val="both"/>
        <w:rPr>
          <w:rFonts w:ascii="Times New Roman" w:hAnsi="Times New Roman" w:cs="Times New Roman"/>
          <w:sz w:val="24"/>
          <w:szCs w:val="24"/>
        </w:rPr>
      </w:pPr>
      <w:r w:rsidRPr="00DB0BC6">
        <w:rPr>
          <w:rFonts w:ascii="Times New Roman" w:hAnsi="Times New Roman" w:cs="Times New Roman"/>
          <w:sz w:val="24"/>
          <w:szCs w:val="24"/>
        </w:rPr>
        <w:t>7.4.1. Коды универсальных и базовых профессиональных компетенций, формирование</w:t>
      </w:r>
      <w:r w:rsidRPr="00DB0BC6">
        <w:rPr>
          <w:rFonts w:ascii="Times New Roman" w:hAnsi="Times New Roman" w:cs="Times New Roman"/>
          <w:spacing w:val="-2"/>
          <w:sz w:val="24"/>
          <w:szCs w:val="24"/>
        </w:rPr>
        <w:t xml:space="preserve"> которых</w:t>
      </w:r>
      <w:r w:rsidRPr="00DB0BC6">
        <w:rPr>
          <w:rFonts w:ascii="Times New Roman" w:hAnsi="Times New Roman" w:cs="Times New Roman"/>
          <w:sz w:val="24"/>
          <w:szCs w:val="24"/>
        </w:rPr>
        <w:t xml:space="preserve"> обеспечивают модули и учебные дисциплины государственного компонента, указаны в таблице 2.</w:t>
      </w:r>
    </w:p>
    <w:p w:rsidR="00091D5B" w:rsidRPr="00DB0BC6" w:rsidRDefault="00091D5B" w:rsidP="00091D5B">
      <w:pPr>
        <w:spacing w:after="0" w:line="240" w:lineRule="auto"/>
        <w:ind w:firstLine="709"/>
        <w:jc w:val="both"/>
        <w:rPr>
          <w:rFonts w:ascii="Times New Roman" w:eastAsia="Times New Roman" w:hAnsi="Times New Roman" w:cs="Times New Roman"/>
          <w:sz w:val="24"/>
          <w:szCs w:val="24"/>
          <w:lang w:eastAsia="ru-RU"/>
        </w:rPr>
      </w:pPr>
      <w:r w:rsidRPr="00DB0BC6">
        <w:rPr>
          <w:rFonts w:ascii="Times New Roman" w:eastAsia="Times New Roman" w:hAnsi="Times New Roman" w:cs="Times New Roman"/>
          <w:sz w:val="24"/>
          <w:szCs w:val="24"/>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655"/>
        <w:gridCol w:w="2090"/>
      </w:tblGrid>
      <w:tr w:rsidR="00091D5B" w:rsidRPr="0003271C" w:rsidTr="0003271C">
        <w:trPr>
          <w:cantSplit/>
          <w:trHeight w:val="181"/>
          <w:jc w:val="center"/>
        </w:trPr>
        <w:tc>
          <w:tcPr>
            <w:tcW w:w="324" w:type="pct"/>
            <w:vAlign w:val="center"/>
          </w:tcPr>
          <w:p w:rsidR="00091D5B" w:rsidRPr="0003271C" w:rsidRDefault="00091D5B" w:rsidP="009D2BEF">
            <w:pPr>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w:t>
            </w:r>
          </w:p>
          <w:p w:rsidR="00091D5B" w:rsidRPr="0003271C" w:rsidRDefault="00091D5B" w:rsidP="009D2BEF">
            <w:pPr>
              <w:spacing w:after="0" w:line="240" w:lineRule="auto"/>
              <w:jc w:val="center"/>
              <w:rPr>
                <w:rFonts w:ascii="Times New Roman" w:eastAsia="Times New Roman" w:hAnsi="Times New Roman" w:cs="Times New Roman"/>
                <w:lang w:eastAsia="ru-RU"/>
              </w:rPr>
            </w:pPr>
            <w:proofErr w:type="spellStart"/>
            <w:proofErr w:type="gramStart"/>
            <w:r w:rsidRPr="0003271C">
              <w:rPr>
                <w:rFonts w:ascii="Times New Roman" w:eastAsia="Times New Roman" w:hAnsi="Times New Roman" w:cs="Times New Roman"/>
                <w:lang w:eastAsia="ru-RU"/>
              </w:rPr>
              <w:t>п</w:t>
            </w:r>
            <w:proofErr w:type="spellEnd"/>
            <w:proofErr w:type="gramEnd"/>
            <w:r w:rsidRPr="0003271C">
              <w:rPr>
                <w:rFonts w:ascii="Times New Roman" w:eastAsia="Times New Roman" w:hAnsi="Times New Roman" w:cs="Times New Roman"/>
                <w:lang w:eastAsia="ru-RU"/>
              </w:rPr>
              <w:t>/</w:t>
            </w:r>
            <w:proofErr w:type="spellStart"/>
            <w:r w:rsidRPr="0003271C">
              <w:rPr>
                <w:rFonts w:ascii="Times New Roman" w:eastAsia="Times New Roman" w:hAnsi="Times New Roman" w:cs="Times New Roman"/>
                <w:lang w:eastAsia="ru-RU"/>
              </w:rPr>
              <w:t>п</w:t>
            </w:r>
            <w:proofErr w:type="spellEnd"/>
          </w:p>
        </w:tc>
        <w:tc>
          <w:tcPr>
            <w:tcW w:w="3673" w:type="pct"/>
            <w:vAlign w:val="center"/>
          </w:tcPr>
          <w:p w:rsidR="00091D5B" w:rsidRPr="0003271C" w:rsidRDefault="00091D5B" w:rsidP="009D2BEF">
            <w:pPr>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Наименование модулей, учебных дисциплин</w:t>
            </w:r>
          </w:p>
        </w:tc>
        <w:tc>
          <w:tcPr>
            <w:tcW w:w="1003" w:type="pct"/>
            <w:vAlign w:val="center"/>
          </w:tcPr>
          <w:p w:rsidR="00091D5B" w:rsidRPr="0003271C" w:rsidRDefault="00091D5B" w:rsidP="009D2BEF">
            <w:pPr>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spacing w:val="-2"/>
                <w:lang w:eastAsia="ru-RU"/>
              </w:rPr>
              <w:t>Коды формируемых компетенций</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b/>
                <w:lang w:eastAsia="ru-RU"/>
              </w:rPr>
            </w:pPr>
            <w:r w:rsidRPr="0003271C">
              <w:rPr>
                <w:rFonts w:ascii="Times New Roman" w:eastAsia="Times New Roman" w:hAnsi="Times New Roman" w:cs="Times New Roman"/>
                <w:b/>
                <w:lang w:eastAsia="ru-RU"/>
              </w:rPr>
              <w:t>1.1</w:t>
            </w:r>
          </w:p>
        </w:tc>
        <w:tc>
          <w:tcPr>
            <w:tcW w:w="3673" w:type="pct"/>
          </w:tcPr>
          <w:p w:rsidR="00DF3169" w:rsidRPr="0003271C" w:rsidRDefault="00DF3169" w:rsidP="008223CB">
            <w:pPr>
              <w:spacing w:after="0" w:line="240" w:lineRule="auto"/>
              <w:rPr>
                <w:rFonts w:ascii="Times New Roman" w:eastAsia="Times New Roman" w:hAnsi="Times New Roman" w:cs="Times New Roman"/>
                <w:b/>
                <w:lang w:eastAsia="ru-RU"/>
              </w:rPr>
            </w:pPr>
            <w:r w:rsidRPr="0003271C">
              <w:rPr>
                <w:rFonts w:ascii="Times New Roman" w:eastAsia="Times New Roman" w:hAnsi="Times New Roman" w:cs="Times New Roman"/>
                <w:b/>
                <w:lang w:eastAsia="ru-RU"/>
              </w:rPr>
              <w:t>Модуль социально-гуманитарных дисциплин</w:t>
            </w:r>
          </w:p>
        </w:tc>
        <w:tc>
          <w:tcPr>
            <w:tcW w:w="1003" w:type="pct"/>
          </w:tcPr>
          <w:p w:rsidR="00DF3169" w:rsidRPr="0003271C" w:rsidRDefault="00DF3169" w:rsidP="00091D5B">
            <w:pPr>
              <w:spacing w:after="0" w:line="240" w:lineRule="auto"/>
              <w:ind w:firstLine="600"/>
              <w:rPr>
                <w:rFonts w:ascii="Times New Roman" w:eastAsia="Times New Roman" w:hAnsi="Times New Roman" w:cs="Times New Roman"/>
                <w:b/>
                <w:lang w:eastAsia="ru-RU"/>
              </w:rPr>
            </w:pP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1.1.1</w:t>
            </w:r>
          </w:p>
        </w:tc>
        <w:tc>
          <w:tcPr>
            <w:tcW w:w="3673" w:type="pct"/>
          </w:tcPr>
          <w:p w:rsidR="00DF3169" w:rsidRPr="0003271C" w:rsidRDefault="00DF3169" w:rsidP="008223CB">
            <w:pPr>
              <w:spacing w:after="0" w:line="240" w:lineRule="auto"/>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Философия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УК-1</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1.1.2</w:t>
            </w:r>
          </w:p>
        </w:tc>
        <w:tc>
          <w:tcPr>
            <w:tcW w:w="3673" w:type="pct"/>
          </w:tcPr>
          <w:p w:rsidR="00DF3169" w:rsidRPr="0003271C" w:rsidRDefault="00DF3169" w:rsidP="008223CB">
            <w:pPr>
              <w:spacing w:after="0" w:line="240" w:lineRule="auto"/>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Политология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УК-2</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1.1.3</w:t>
            </w:r>
          </w:p>
        </w:tc>
        <w:tc>
          <w:tcPr>
            <w:tcW w:w="3673" w:type="pct"/>
          </w:tcPr>
          <w:p w:rsidR="00DF3169" w:rsidRPr="0003271C" w:rsidRDefault="00DF3169" w:rsidP="008223CB">
            <w:pPr>
              <w:spacing w:after="0" w:line="240" w:lineRule="auto"/>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История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УК-3</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1.1.4</w:t>
            </w:r>
          </w:p>
        </w:tc>
        <w:tc>
          <w:tcPr>
            <w:tcW w:w="3673" w:type="pct"/>
          </w:tcPr>
          <w:p w:rsidR="00DF3169" w:rsidRPr="0003271C" w:rsidRDefault="00DF3169" w:rsidP="008223CB">
            <w:pPr>
              <w:spacing w:after="0" w:line="240" w:lineRule="auto"/>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Социология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УК-4</w:t>
            </w:r>
          </w:p>
        </w:tc>
      </w:tr>
      <w:tr w:rsidR="00091D5B" w:rsidRPr="0003271C" w:rsidTr="0003271C">
        <w:tblPrEx>
          <w:tblCellMar>
            <w:left w:w="57" w:type="dxa"/>
            <w:right w:w="57" w:type="dxa"/>
          </w:tblCellMar>
        </w:tblPrEx>
        <w:trPr>
          <w:trHeight w:val="181"/>
          <w:jc w:val="center"/>
        </w:trPr>
        <w:tc>
          <w:tcPr>
            <w:tcW w:w="324" w:type="pct"/>
          </w:tcPr>
          <w:p w:rsidR="00091D5B" w:rsidRPr="00B84F49" w:rsidRDefault="00091D5B" w:rsidP="009D2BEF">
            <w:pPr>
              <w:tabs>
                <w:tab w:val="left" w:pos="0"/>
              </w:tabs>
              <w:spacing w:after="0" w:line="240" w:lineRule="auto"/>
              <w:jc w:val="center"/>
              <w:rPr>
                <w:rFonts w:ascii="Times New Roman" w:eastAsia="Times New Roman" w:hAnsi="Times New Roman" w:cs="Times New Roman"/>
                <w:b/>
                <w:lang w:eastAsia="ru-RU"/>
              </w:rPr>
            </w:pPr>
            <w:r w:rsidRPr="00B84F49">
              <w:rPr>
                <w:rFonts w:ascii="Times New Roman" w:eastAsia="Times New Roman" w:hAnsi="Times New Roman" w:cs="Times New Roman"/>
                <w:b/>
                <w:lang w:eastAsia="ru-RU"/>
              </w:rPr>
              <w:t>1.2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091D5B" w:rsidRPr="00B84F49" w:rsidRDefault="00091D5B" w:rsidP="009D2BEF">
            <w:pPr>
              <w:spacing w:after="0" w:line="240" w:lineRule="auto"/>
              <w:rPr>
                <w:rFonts w:ascii="Times New Roman" w:hAnsi="Times New Roman" w:cs="Times New Roman"/>
                <w:b/>
              </w:rPr>
            </w:pPr>
            <w:r w:rsidRPr="00B84F49">
              <w:rPr>
                <w:rFonts w:ascii="Times New Roman" w:hAnsi="Times New Roman" w:cs="Times New Roman"/>
                <w:b/>
              </w:rPr>
              <w:t xml:space="preserve">Модуль лингвистический </w:t>
            </w:r>
          </w:p>
        </w:tc>
        <w:tc>
          <w:tcPr>
            <w:tcW w:w="1003" w:type="pct"/>
            <w:vAlign w:val="center"/>
          </w:tcPr>
          <w:p w:rsidR="00091D5B" w:rsidRPr="00B84F49" w:rsidRDefault="00091D5B" w:rsidP="00EA6E08">
            <w:pPr>
              <w:spacing w:after="0" w:line="240" w:lineRule="auto"/>
              <w:ind w:firstLine="651"/>
              <w:rPr>
                <w:rFonts w:ascii="Times New Roman" w:hAnsi="Times New Roman" w:cs="Times New Roman"/>
              </w:rPr>
            </w:pPr>
            <w:r w:rsidRPr="00B84F49">
              <w:rPr>
                <w:rFonts w:ascii="Times New Roman" w:hAnsi="Times New Roman" w:cs="Times New Roman"/>
              </w:rPr>
              <w:t>УК-5</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b/>
                <w:lang w:eastAsia="ru-RU"/>
              </w:rPr>
            </w:pPr>
            <w:r w:rsidRPr="0003271C">
              <w:rPr>
                <w:rFonts w:ascii="Times New Roman" w:eastAsia="Times New Roman" w:hAnsi="Times New Roman" w:cs="Times New Roman"/>
                <w:b/>
                <w:lang w:eastAsia="ru-RU"/>
              </w:rPr>
              <w:t>1.3</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b/>
              </w:rPr>
            </w:pPr>
            <w:r w:rsidRPr="0003271C">
              <w:rPr>
                <w:rFonts w:ascii="Times New Roman" w:hAnsi="Times New Roman" w:cs="Times New Roman"/>
                <w:b/>
              </w:rPr>
              <w:t>Модуль естественнонаучных дисциплин</w:t>
            </w:r>
          </w:p>
        </w:tc>
        <w:tc>
          <w:tcPr>
            <w:tcW w:w="1003" w:type="pct"/>
          </w:tcPr>
          <w:p w:rsidR="00DF3169" w:rsidRPr="0003271C" w:rsidRDefault="00DF3169" w:rsidP="00EA6E08">
            <w:pPr>
              <w:spacing w:after="0" w:line="240" w:lineRule="auto"/>
              <w:ind w:firstLine="600"/>
              <w:rPr>
                <w:rFonts w:ascii="Times New Roman" w:eastAsia="Times New Roman" w:hAnsi="Times New Roman" w:cs="Times New Roman"/>
                <w:b/>
                <w:lang w:eastAsia="ru-RU"/>
              </w:rPr>
            </w:pP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1.3.1</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rPr>
            </w:pPr>
            <w:r w:rsidRPr="0003271C">
              <w:rPr>
                <w:rFonts w:ascii="Times New Roman" w:hAnsi="Times New Roman" w:cs="Times New Roman"/>
              </w:rPr>
              <w:t>Физика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БПК-1</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1.3.2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rPr>
            </w:pPr>
            <w:r w:rsidRPr="0003271C">
              <w:rPr>
                <w:rFonts w:ascii="Times New Roman" w:hAnsi="Times New Roman" w:cs="Times New Roman"/>
              </w:rPr>
              <w:t>Математика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БПК-2</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b/>
                <w:lang w:eastAsia="ru-RU"/>
              </w:rPr>
            </w:pPr>
            <w:r w:rsidRPr="0003271C">
              <w:rPr>
                <w:rFonts w:ascii="Times New Roman" w:eastAsia="Times New Roman" w:hAnsi="Times New Roman" w:cs="Times New Roman"/>
                <w:b/>
                <w:lang w:eastAsia="ru-RU"/>
              </w:rPr>
              <w:t>1.4</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b/>
              </w:rPr>
            </w:pPr>
            <w:r w:rsidRPr="0003271C">
              <w:rPr>
                <w:rFonts w:ascii="Times New Roman" w:hAnsi="Times New Roman" w:cs="Times New Roman"/>
                <w:b/>
              </w:rPr>
              <w:t>Модуль инженерных дисциплин</w:t>
            </w:r>
          </w:p>
        </w:tc>
        <w:tc>
          <w:tcPr>
            <w:tcW w:w="1003" w:type="pct"/>
          </w:tcPr>
          <w:p w:rsidR="00DF3169" w:rsidRPr="0003271C" w:rsidRDefault="00DF3169" w:rsidP="00EA6E08">
            <w:pPr>
              <w:spacing w:after="0" w:line="240" w:lineRule="auto"/>
              <w:ind w:firstLine="600"/>
              <w:rPr>
                <w:rFonts w:ascii="Times New Roman" w:eastAsia="Times New Roman" w:hAnsi="Times New Roman" w:cs="Times New Roman"/>
                <w:b/>
                <w:lang w:eastAsia="ru-RU"/>
              </w:rPr>
            </w:pP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1.4.1</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rPr>
            </w:pPr>
            <w:r w:rsidRPr="0003271C">
              <w:rPr>
                <w:rFonts w:ascii="Times New Roman" w:hAnsi="Times New Roman" w:cs="Times New Roman"/>
              </w:rPr>
              <w:t>Инженерная графика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БПК-3</w:t>
            </w:r>
          </w:p>
        </w:tc>
      </w:tr>
      <w:tr w:rsidR="00DF3169" w:rsidRPr="0003271C" w:rsidTr="0003271C">
        <w:trPr>
          <w:trHeight w:val="181"/>
          <w:jc w:val="center"/>
        </w:trPr>
        <w:tc>
          <w:tcPr>
            <w:tcW w:w="324" w:type="pct"/>
          </w:tcPr>
          <w:p w:rsidR="00DF3169" w:rsidRPr="0003271C" w:rsidRDefault="00DF3169" w:rsidP="008223CB">
            <w:pPr>
              <w:tabs>
                <w:tab w:val="left" w:pos="0"/>
              </w:tabs>
              <w:spacing w:after="0" w:line="240" w:lineRule="auto"/>
              <w:jc w:val="center"/>
              <w:rPr>
                <w:rFonts w:ascii="Times New Roman" w:eastAsia="Times New Roman" w:hAnsi="Times New Roman" w:cs="Times New Roman"/>
                <w:lang w:eastAsia="ru-RU"/>
              </w:rPr>
            </w:pPr>
            <w:r w:rsidRPr="0003271C">
              <w:rPr>
                <w:rFonts w:ascii="Times New Roman" w:eastAsia="Times New Roman" w:hAnsi="Times New Roman" w:cs="Times New Roman"/>
                <w:lang w:eastAsia="ru-RU"/>
              </w:rPr>
              <w:t>1.4.2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8223CB">
            <w:pPr>
              <w:spacing w:after="0" w:line="240" w:lineRule="auto"/>
              <w:rPr>
                <w:rFonts w:ascii="Times New Roman" w:hAnsi="Times New Roman" w:cs="Times New Roman"/>
              </w:rPr>
            </w:pPr>
            <w:r w:rsidRPr="0003271C">
              <w:rPr>
                <w:rFonts w:ascii="Times New Roman" w:hAnsi="Times New Roman" w:cs="Times New Roman"/>
              </w:rPr>
              <w:t>Механика материалов</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F3169" w:rsidRPr="0003271C" w:rsidRDefault="00DF3169" w:rsidP="00EA6E08">
            <w:pPr>
              <w:spacing w:after="0" w:line="240" w:lineRule="auto"/>
              <w:ind w:firstLine="600"/>
              <w:rPr>
                <w:rFonts w:ascii="Times New Roman" w:hAnsi="Times New Roman" w:cs="Times New Roman"/>
              </w:rPr>
            </w:pPr>
            <w:r w:rsidRPr="0003271C">
              <w:rPr>
                <w:rFonts w:ascii="Times New Roman" w:hAnsi="Times New Roman" w:cs="Times New Roman"/>
              </w:rPr>
              <w:t>БПК-4</w:t>
            </w:r>
          </w:p>
        </w:tc>
      </w:tr>
      <w:tr w:rsidR="00376EAE"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b/>
              </w:rPr>
            </w:pPr>
            <w:r w:rsidRPr="0003271C">
              <w:rPr>
                <w:rFonts w:ascii="Times New Roman" w:hAnsi="Times New Roman" w:cs="Times New Roman"/>
                <w:b/>
              </w:rPr>
              <w:t>1.</w:t>
            </w:r>
            <w:r w:rsidR="00376EAE" w:rsidRPr="0003271C">
              <w:rPr>
                <w:rFonts w:ascii="Times New Roman" w:hAnsi="Times New Roman" w:cs="Times New Roman"/>
                <w:b/>
              </w:rPr>
              <w:t>5</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b/>
              </w:rPr>
            </w:pPr>
            <w:r w:rsidRPr="0003271C">
              <w:rPr>
                <w:rFonts w:ascii="Times New Roman" w:hAnsi="Times New Roman" w:cs="Times New Roman"/>
                <w:b/>
              </w:rPr>
              <w:t xml:space="preserve">Модуль экономических дисциплин </w:t>
            </w:r>
          </w:p>
        </w:tc>
        <w:tc>
          <w:tcPr>
            <w:tcW w:w="1003" w:type="pct"/>
          </w:tcPr>
          <w:p w:rsidR="00376EAE" w:rsidRPr="0003271C" w:rsidRDefault="00376EAE" w:rsidP="00EA6E08">
            <w:pPr>
              <w:spacing w:after="0" w:line="240" w:lineRule="auto"/>
              <w:ind w:firstLine="600"/>
              <w:rPr>
                <w:rFonts w:ascii="Times New Roman" w:eastAsia="Times New Roman" w:hAnsi="Times New Roman" w:cs="Times New Roman"/>
                <w:b/>
                <w:lang w:eastAsia="ru-RU"/>
              </w:rPr>
            </w:pPr>
          </w:p>
        </w:tc>
      </w:tr>
      <w:tr w:rsidR="00376EAE"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376EAE" w:rsidRPr="0003271C">
              <w:rPr>
                <w:rFonts w:ascii="Times New Roman" w:hAnsi="Times New Roman" w:cs="Times New Roman"/>
              </w:rPr>
              <w:t>5.1</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rPr>
            </w:pPr>
            <w:r w:rsidRPr="0003271C">
              <w:rPr>
                <w:rFonts w:ascii="Times New Roman" w:hAnsi="Times New Roman" w:cs="Times New Roman"/>
              </w:rPr>
              <w:t>Микроэкономика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EA6E08">
            <w:pPr>
              <w:spacing w:after="0" w:line="240" w:lineRule="auto"/>
              <w:ind w:firstLine="600"/>
              <w:rPr>
                <w:rFonts w:ascii="Times New Roman" w:hAnsi="Times New Roman" w:cs="Times New Roman"/>
              </w:rPr>
            </w:pPr>
            <w:r w:rsidRPr="0003271C">
              <w:rPr>
                <w:rFonts w:ascii="Times New Roman" w:hAnsi="Times New Roman" w:cs="Times New Roman"/>
              </w:rPr>
              <w:t>БПК-5</w:t>
            </w:r>
          </w:p>
        </w:tc>
      </w:tr>
      <w:tr w:rsidR="00376EAE" w:rsidRPr="0003271C" w:rsidTr="0003271C">
        <w:trPr>
          <w:trHeight w:val="181"/>
          <w:jc w:val="center"/>
        </w:trPr>
        <w:tc>
          <w:tcPr>
            <w:tcW w:w="324" w:type="pct"/>
            <w:tcBorders>
              <w:top w:val="single" w:sz="4" w:space="0" w:color="auto"/>
              <w:left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1.5</w:t>
            </w:r>
            <w:r w:rsidR="00376EAE" w:rsidRPr="0003271C">
              <w:rPr>
                <w:rFonts w:ascii="Times New Roman" w:hAnsi="Times New Roman" w:cs="Times New Roman"/>
              </w:rPr>
              <w:t>.2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rPr>
            </w:pPr>
            <w:r w:rsidRPr="0003271C">
              <w:rPr>
                <w:rFonts w:ascii="Times New Roman" w:hAnsi="Times New Roman" w:cs="Times New Roman"/>
              </w:rPr>
              <w:t>Макроэкономика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EA6E08">
            <w:pPr>
              <w:spacing w:after="0" w:line="240" w:lineRule="auto"/>
              <w:ind w:firstLine="600"/>
              <w:rPr>
                <w:rFonts w:ascii="Times New Roman" w:hAnsi="Times New Roman" w:cs="Times New Roman"/>
              </w:rPr>
            </w:pPr>
            <w:r w:rsidRPr="0003271C">
              <w:rPr>
                <w:rFonts w:ascii="Times New Roman" w:hAnsi="Times New Roman" w:cs="Times New Roman"/>
              </w:rPr>
              <w:t>БПК-6</w:t>
            </w:r>
          </w:p>
        </w:tc>
      </w:tr>
      <w:tr w:rsidR="00376EAE" w:rsidRPr="0003271C" w:rsidTr="0003271C">
        <w:trPr>
          <w:trHeight w:val="181"/>
          <w:jc w:val="center"/>
        </w:trPr>
        <w:tc>
          <w:tcPr>
            <w:tcW w:w="324" w:type="pct"/>
            <w:tcBorders>
              <w:top w:val="single" w:sz="4" w:space="0" w:color="auto"/>
              <w:left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376EAE" w:rsidRPr="0003271C">
              <w:rPr>
                <w:rFonts w:ascii="Times New Roman" w:hAnsi="Times New Roman" w:cs="Times New Roman"/>
              </w:rPr>
              <w:t>5.3</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rPr>
            </w:pPr>
            <w:r w:rsidRPr="0003271C">
              <w:rPr>
                <w:rFonts w:ascii="Times New Roman" w:hAnsi="Times New Roman" w:cs="Times New Roman"/>
              </w:rPr>
              <w:t>Экономика предприятия</w:t>
            </w:r>
          </w:p>
        </w:tc>
        <w:tc>
          <w:tcPr>
            <w:tcW w:w="1003" w:type="pct"/>
            <w:tcBorders>
              <w:top w:val="single" w:sz="4" w:space="0" w:color="auto"/>
              <w:left w:val="single" w:sz="4" w:space="0" w:color="auto"/>
              <w:bottom w:val="single" w:sz="4" w:space="0" w:color="auto"/>
              <w:right w:val="single" w:sz="4" w:space="0" w:color="auto"/>
            </w:tcBorders>
            <w:vAlign w:val="center"/>
          </w:tcPr>
          <w:p w:rsidR="00376EAE" w:rsidRPr="0003271C" w:rsidRDefault="00376EAE" w:rsidP="00EA6E08">
            <w:pPr>
              <w:spacing w:after="0" w:line="240" w:lineRule="auto"/>
              <w:ind w:firstLine="600"/>
              <w:rPr>
                <w:rFonts w:ascii="Times New Roman" w:hAnsi="Times New Roman" w:cs="Times New Roman"/>
              </w:rPr>
            </w:pPr>
            <w:r w:rsidRPr="0003271C">
              <w:rPr>
                <w:rFonts w:ascii="Times New Roman" w:hAnsi="Times New Roman" w:cs="Times New Roman"/>
              </w:rPr>
              <w:t>БПК-7</w:t>
            </w:r>
          </w:p>
        </w:tc>
      </w:tr>
      <w:tr w:rsidR="00376EAE"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376EAE" w:rsidRPr="0003271C">
              <w:rPr>
                <w:rFonts w:ascii="Times New Roman" w:hAnsi="Times New Roman" w:cs="Times New Roman"/>
              </w:rPr>
              <w:t>5.4</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rPr>
            </w:pPr>
            <w:r w:rsidRPr="0003271C">
              <w:rPr>
                <w:rFonts w:ascii="Times New Roman" w:hAnsi="Times New Roman" w:cs="Times New Roman"/>
              </w:rPr>
              <w:t>Маркетинг</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EA6E08">
            <w:pPr>
              <w:spacing w:after="0" w:line="240" w:lineRule="auto"/>
              <w:ind w:firstLine="600"/>
              <w:rPr>
                <w:rFonts w:ascii="Times New Roman" w:hAnsi="Times New Roman" w:cs="Times New Roman"/>
              </w:rPr>
            </w:pPr>
            <w:r w:rsidRPr="0003271C">
              <w:rPr>
                <w:rFonts w:ascii="Times New Roman" w:hAnsi="Times New Roman" w:cs="Times New Roman"/>
              </w:rPr>
              <w:t>БПК-8</w:t>
            </w:r>
          </w:p>
        </w:tc>
      </w:tr>
      <w:tr w:rsidR="00376EAE"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DF3169" w:rsidP="008223CB">
            <w:pPr>
              <w:spacing w:after="0" w:line="240" w:lineRule="auto"/>
              <w:ind w:left="-113" w:right="-113"/>
              <w:jc w:val="center"/>
              <w:rPr>
                <w:rFonts w:ascii="Times New Roman" w:hAnsi="Times New Roman" w:cs="Times New Roman"/>
                <w:b/>
              </w:rPr>
            </w:pPr>
            <w:r w:rsidRPr="0003271C">
              <w:rPr>
                <w:rFonts w:ascii="Times New Roman" w:hAnsi="Times New Roman" w:cs="Times New Roman"/>
                <w:b/>
              </w:rPr>
              <w:t>1.</w:t>
            </w:r>
            <w:r w:rsidR="00376EAE" w:rsidRPr="0003271C">
              <w:rPr>
                <w:rFonts w:ascii="Times New Roman" w:hAnsi="Times New Roman" w:cs="Times New Roman"/>
                <w:b/>
              </w:rPr>
              <w:t>6</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376EAE" w:rsidRPr="0003271C" w:rsidRDefault="00376EAE" w:rsidP="008223CB">
            <w:pPr>
              <w:spacing w:after="0" w:line="240" w:lineRule="auto"/>
              <w:rPr>
                <w:rFonts w:ascii="Times New Roman" w:hAnsi="Times New Roman" w:cs="Times New Roman"/>
                <w:b/>
              </w:rPr>
            </w:pPr>
            <w:r w:rsidRPr="0003271C">
              <w:rPr>
                <w:rFonts w:ascii="Times New Roman" w:hAnsi="Times New Roman" w:cs="Times New Roman"/>
                <w:b/>
              </w:rPr>
              <w:t xml:space="preserve">Модуль базовых дизайнерских дисциплин </w:t>
            </w:r>
          </w:p>
        </w:tc>
        <w:tc>
          <w:tcPr>
            <w:tcW w:w="1003" w:type="pct"/>
            <w:tcBorders>
              <w:top w:val="single" w:sz="4" w:space="0" w:color="auto"/>
              <w:left w:val="single" w:sz="4" w:space="0" w:color="auto"/>
              <w:bottom w:val="single" w:sz="4" w:space="0" w:color="auto"/>
              <w:right w:val="single" w:sz="4" w:space="0" w:color="auto"/>
            </w:tcBorders>
            <w:vAlign w:val="center"/>
          </w:tcPr>
          <w:p w:rsidR="00376EAE" w:rsidRPr="0003271C" w:rsidRDefault="00376EAE" w:rsidP="00EA6E08">
            <w:pPr>
              <w:spacing w:after="0" w:line="240" w:lineRule="auto"/>
              <w:ind w:firstLine="600"/>
              <w:rPr>
                <w:rFonts w:ascii="Times New Roman" w:hAnsi="Times New Roman" w:cs="Times New Roman"/>
                <w:b/>
              </w:rPr>
            </w:pPr>
          </w:p>
        </w:tc>
      </w:tr>
      <w:tr w:rsidR="002C2A17"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2C2A17" w:rsidRPr="0003271C">
              <w:rPr>
                <w:rFonts w:ascii="Times New Roman" w:hAnsi="Times New Roman" w:cs="Times New Roman"/>
              </w:rPr>
              <w:t>6.1</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2C2A17" w:rsidP="008223CB">
            <w:pPr>
              <w:spacing w:after="0" w:line="240" w:lineRule="auto"/>
              <w:rPr>
                <w:rFonts w:ascii="Times New Roman" w:hAnsi="Times New Roman" w:cs="Times New Roman"/>
              </w:rPr>
            </w:pPr>
            <w:r w:rsidRPr="0003271C">
              <w:rPr>
                <w:rFonts w:ascii="Times New Roman" w:hAnsi="Times New Roman" w:cs="Times New Roman"/>
              </w:rPr>
              <w:t>Теория и методология дизайна</w:t>
            </w:r>
          </w:p>
        </w:tc>
        <w:tc>
          <w:tcPr>
            <w:tcW w:w="1003" w:type="pct"/>
            <w:tcBorders>
              <w:top w:val="single" w:sz="4" w:space="0" w:color="auto"/>
              <w:left w:val="single" w:sz="4" w:space="0" w:color="auto"/>
              <w:bottom w:val="single" w:sz="4" w:space="0" w:color="auto"/>
              <w:right w:val="single" w:sz="4" w:space="0" w:color="auto"/>
            </w:tcBorders>
            <w:vAlign w:val="center"/>
          </w:tcPr>
          <w:p w:rsidR="002C2A17" w:rsidRPr="0003271C" w:rsidRDefault="002C2A17" w:rsidP="00EA6E08">
            <w:pPr>
              <w:spacing w:after="0" w:line="240" w:lineRule="auto"/>
              <w:ind w:firstLine="600"/>
              <w:rPr>
                <w:rFonts w:ascii="Times New Roman" w:hAnsi="Times New Roman" w:cs="Times New Roman"/>
              </w:rPr>
            </w:pPr>
            <w:r w:rsidRPr="0003271C">
              <w:rPr>
                <w:rFonts w:ascii="Times New Roman" w:hAnsi="Times New Roman" w:cs="Times New Roman"/>
              </w:rPr>
              <w:t>БПК-9</w:t>
            </w:r>
          </w:p>
        </w:tc>
      </w:tr>
      <w:tr w:rsidR="002C2A17"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2C2A17" w:rsidRPr="0003271C">
              <w:rPr>
                <w:rFonts w:ascii="Times New Roman" w:hAnsi="Times New Roman" w:cs="Times New Roman"/>
              </w:rPr>
              <w:t>6.2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2C2A17" w:rsidP="008223CB">
            <w:pPr>
              <w:spacing w:after="0" w:line="240" w:lineRule="auto"/>
              <w:rPr>
                <w:rFonts w:ascii="Times New Roman" w:hAnsi="Times New Roman" w:cs="Times New Roman"/>
              </w:rPr>
            </w:pPr>
            <w:r w:rsidRPr="0003271C">
              <w:rPr>
                <w:rFonts w:ascii="Times New Roman" w:hAnsi="Times New Roman" w:cs="Times New Roman"/>
              </w:rPr>
              <w:t>Основы композиции</w:t>
            </w:r>
          </w:p>
        </w:tc>
        <w:tc>
          <w:tcPr>
            <w:tcW w:w="1003" w:type="pct"/>
            <w:tcBorders>
              <w:top w:val="single" w:sz="4" w:space="0" w:color="auto"/>
              <w:left w:val="single" w:sz="4" w:space="0" w:color="auto"/>
              <w:right w:val="single" w:sz="4" w:space="0" w:color="auto"/>
            </w:tcBorders>
            <w:vAlign w:val="center"/>
          </w:tcPr>
          <w:p w:rsidR="002C2A17" w:rsidRPr="0003271C" w:rsidRDefault="002C2A17" w:rsidP="00EA6E08">
            <w:pPr>
              <w:spacing w:after="0" w:line="240" w:lineRule="auto"/>
              <w:ind w:firstLine="600"/>
              <w:rPr>
                <w:rFonts w:ascii="Times New Roman" w:hAnsi="Times New Roman" w:cs="Times New Roman"/>
              </w:rPr>
            </w:pPr>
            <w:r w:rsidRPr="0003271C">
              <w:rPr>
                <w:rFonts w:ascii="Times New Roman" w:hAnsi="Times New Roman" w:cs="Times New Roman"/>
              </w:rPr>
              <w:t>БПК-10</w:t>
            </w:r>
          </w:p>
        </w:tc>
      </w:tr>
      <w:tr w:rsidR="002C2A17"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2C2A17" w:rsidRPr="0003271C">
              <w:rPr>
                <w:rFonts w:ascii="Times New Roman" w:hAnsi="Times New Roman" w:cs="Times New Roman"/>
              </w:rPr>
              <w:t>6.3</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2C2A17" w:rsidP="008223CB">
            <w:pPr>
              <w:spacing w:after="0" w:line="240" w:lineRule="auto"/>
              <w:rPr>
                <w:rFonts w:ascii="Times New Roman" w:hAnsi="Times New Roman" w:cs="Times New Roman"/>
              </w:rPr>
            </w:pPr>
            <w:r w:rsidRPr="0003271C">
              <w:rPr>
                <w:rFonts w:ascii="Times New Roman" w:hAnsi="Times New Roman" w:cs="Times New Roman"/>
              </w:rPr>
              <w:t>Рисунок</w:t>
            </w:r>
          </w:p>
        </w:tc>
        <w:tc>
          <w:tcPr>
            <w:tcW w:w="1003" w:type="pct"/>
            <w:tcBorders>
              <w:left w:val="single" w:sz="4" w:space="0" w:color="auto"/>
              <w:right w:val="single" w:sz="4" w:space="0" w:color="auto"/>
            </w:tcBorders>
            <w:vAlign w:val="center"/>
          </w:tcPr>
          <w:p w:rsidR="002C2A17" w:rsidRPr="0003271C" w:rsidRDefault="002C2A17" w:rsidP="00EA6E08">
            <w:pPr>
              <w:spacing w:after="0" w:line="240" w:lineRule="auto"/>
              <w:ind w:firstLine="600"/>
              <w:rPr>
                <w:rFonts w:ascii="Times New Roman" w:hAnsi="Times New Roman" w:cs="Times New Roman"/>
              </w:rPr>
            </w:pPr>
            <w:r w:rsidRPr="0003271C">
              <w:rPr>
                <w:rFonts w:ascii="Times New Roman" w:hAnsi="Times New Roman" w:cs="Times New Roman"/>
              </w:rPr>
              <w:t>БПК-10</w:t>
            </w:r>
          </w:p>
        </w:tc>
      </w:tr>
      <w:tr w:rsidR="002C2A17"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2C2A17" w:rsidRPr="0003271C">
              <w:rPr>
                <w:rFonts w:ascii="Times New Roman" w:hAnsi="Times New Roman" w:cs="Times New Roman"/>
              </w:rPr>
              <w:t>6.4</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2C2A17" w:rsidRPr="0003271C" w:rsidRDefault="002C2A17" w:rsidP="008223CB">
            <w:pPr>
              <w:spacing w:after="0" w:line="240" w:lineRule="auto"/>
              <w:rPr>
                <w:rFonts w:ascii="Times New Roman" w:hAnsi="Times New Roman" w:cs="Times New Roman"/>
              </w:rPr>
            </w:pPr>
            <w:proofErr w:type="spellStart"/>
            <w:r w:rsidRPr="0003271C">
              <w:rPr>
                <w:rFonts w:ascii="Times New Roman" w:hAnsi="Times New Roman" w:cs="Times New Roman"/>
              </w:rPr>
              <w:t>Цветоведение</w:t>
            </w:r>
            <w:proofErr w:type="spellEnd"/>
          </w:p>
        </w:tc>
        <w:tc>
          <w:tcPr>
            <w:tcW w:w="1003" w:type="pct"/>
            <w:tcBorders>
              <w:left w:val="single" w:sz="4" w:space="0" w:color="auto"/>
              <w:bottom w:val="single" w:sz="4" w:space="0" w:color="auto"/>
              <w:right w:val="single" w:sz="4" w:space="0" w:color="auto"/>
            </w:tcBorders>
            <w:vAlign w:val="center"/>
          </w:tcPr>
          <w:p w:rsidR="002C2A17" w:rsidRPr="0003271C" w:rsidRDefault="002C2A17" w:rsidP="00EA6E08">
            <w:pPr>
              <w:spacing w:after="0" w:line="240" w:lineRule="auto"/>
              <w:ind w:firstLine="600"/>
              <w:rPr>
                <w:rFonts w:ascii="Times New Roman" w:hAnsi="Times New Roman" w:cs="Times New Roman"/>
              </w:rPr>
            </w:pPr>
            <w:r w:rsidRPr="0003271C">
              <w:rPr>
                <w:rFonts w:ascii="Times New Roman" w:hAnsi="Times New Roman" w:cs="Times New Roman"/>
              </w:rPr>
              <w:t>БПК-10</w:t>
            </w:r>
          </w:p>
        </w:tc>
      </w:tr>
      <w:tr w:rsidR="00582B9B"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B84F49" w:rsidRDefault="00DF3169" w:rsidP="008223CB">
            <w:pPr>
              <w:spacing w:after="0" w:line="240" w:lineRule="auto"/>
              <w:ind w:left="-113" w:right="-113"/>
              <w:jc w:val="center"/>
              <w:rPr>
                <w:rFonts w:ascii="Times New Roman" w:hAnsi="Times New Roman" w:cs="Times New Roman"/>
                <w:b/>
              </w:rPr>
            </w:pPr>
            <w:r w:rsidRPr="00B84F49">
              <w:rPr>
                <w:rFonts w:ascii="Times New Roman" w:hAnsi="Times New Roman" w:cs="Times New Roman"/>
                <w:b/>
              </w:rPr>
              <w:t>1.7</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B84F49" w:rsidRDefault="00582B9B" w:rsidP="008223CB">
            <w:pPr>
              <w:spacing w:after="0" w:line="240" w:lineRule="auto"/>
              <w:rPr>
                <w:rFonts w:ascii="Times New Roman" w:hAnsi="Times New Roman" w:cs="Times New Roman"/>
                <w:b/>
              </w:rPr>
            </w:pPr>
            <w:r w:rsidRPr="00B84F49">
              <w:rPr>
                <w:rFonts w:ascii="Times New Roman" w:hAnsi="Times New Roman" w:cs="Times New Roman"/>
                <w:b/>
              </w:rPr>
              <w:t>Модуль дисциплин безопасности жизнедеятельности</w:t>
            </w:r>
          </w:p>
        </w:tc>
        <w:tc>
          <w:tcPr>
            <w:tcW w:w="1003" w:type="pct"/>
          </w:tcPr>
          <w:p w:rsidR="00582B9B" w:rsidRPr="0003271C" w:rsidRDefault="00744253" w:rsidP="00EA6E08">
            <w:pPr>
              <w:spacing w:after="0" w:line="240" w:lineRule="auto"/>
              <w:ind w:firstLine="600"/>
              <w:rPr>
                <w:rFonts w:ascii="Times New Roman" w:eastAsia="Times New Roman" w:hAnsi="Times New Roman" w:cs="Times New Roman"/>
                <w:lang w:eastAsia="ru-RU"/>
              </w:rPr>
            </w:pPr>
            <w:r w:rsidRPr="00B84F49">
              <w:rPr>
                <w:rFonts w:ascii="Times New Roman" w:eastAsia="Times New Roman" w:hAnsi="Times New Roman" w:cs="Times New Roman"/>
                <w:lang w:eastAsia="ru-RU"/>
              </w:rPr>
              <w:t>БПК-11</w:t>
            </w:r>
          </w:p>
        </w:tc>
      </w:tr>
      <w:tr w:rsidR="00582B9B"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DF3169" w:rsidP="008223CB">
            <w:pPr>
              <w:spacing w:after="0" w:line="240" w:lineRule="auto"/>
              <w:ind w:left="-113" w:right="-113"/>
              <w:jc w:val="center"/>
              <w:rPr>
                <w:rFonts w:ascii="Times New Roman" w:hAnsi="Times New Roman" w:cs="Times New Roman"/>
                <w:b/>
              </w:rPr>
            </w:pPr>
            <w:r w:rsidRPr="0003271C">
              <w:rPr>
                <w:rFonts w:ascii="Times New Roman" w:hAnsi="Times New Roman" w:cs="Times New Roman"/>
                <w:b/>
              </w:rPr>
              <w:t>1.</w:t>
            </w:r>
            <w:r w:rsidR="00582B9B" w:rsidRPr="0003271C">
              <w:rPr>
                <w:rFonts w:ascii="Times New Roman" w:hAnsi="Times New Roman" w:cs="Times New Roman"/>
                <w:b/>
              </w:rPr>
              <w:t>8</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8223CB">
            <w:pPr>
              <w:spacing w:after="0" w:line="240" w:lineRule="auto"/>
              <w:rPr>
                <w:rFonts w:ascii="Times New Roman" w:hAnsi="Times New Roman" w:cs="Times New Roman"/>
                <w:b/>
              </w:rPr>
            </w:pPr>
            <w:r w:rsidRPr="0003271C">
              <w:rPr>
                <w:rFonts w:ascii="Times New Roman" w:hAnsi="Times New Roman" w:cs="Times New Roman"/>
                <w:b/>
              </w:rPr>
              <w:t xml:space="preserve">Модуль дисциплин бухгалтерского учета, анализа и финансов </w:t>
            </w:r>
          </w:p>
        </w:tc>
        <w:tc>
          <w:tcPr>
            <w:tcW w:w="1003" w:type="pct"/>
          </w:tcPr>
          <w:p w:rsidR="00582B9B" w:rsidRPr="0003271C" w:rsidRDefault="00582B9B" w:rsidP="00EA6E08">
            <w:pPr>
              <w:spacing w:after="0" w:line="240" w:lineRule="auto"/>
              <w:ind w:firstLine="600"/>
              <w:rPr>
                <w:rFonts w:ascii="Times New Roman" w:eastAsia="Times New Roman" w:hAnsi="Times New Roman" w:cs="Times New Roman"/>
                <w:b/>
                <w:lang w:eastAsia="ru-RU"/>
              </w:rPr>
            </w:pPr>
          </w:p>
        </w:tc>
      </w:tr>
      <w:tr w:rsidR="00582B9B" w:rsidRPr="0003271C" w:rsidTr="0003271C">
        <w:trPr>
          <w:trHeight w:val="181"/>
          <w:jc w:val="center"/>
        </w:trPr>
        <w:tc>
          <w:tcPr>
            <w:tcW w:w="324" w:type="pct"/>
            <w:tcBorders>
              <w:top w:val="single" w:sz="4" w:space="0" w:color="auto"/>
              <w:left w:val="single" w:sz="4" w:space="0" w:color="auto"/>
              <w:right w:val="single" w:sz="4" w:space="0" w:color="auto"/>
            </w:tcBorders>
            <w:shd w:val="clear" w:color="auto" w:fill="auto"/>
            <w:vAlign w:val="center"/>
          </w:tcPr>
          <w:p w:rsidR="00582B9B"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582B9B" w:rsidRPr="0003271C">
              <w:rPr>
                <w:rFonts w:ascii="Times New Roman" w:hAnsi="Times New Roman" w:cs="Times New Roman"/>
              </w:rPr>
              <w:t>8.1</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8223CB">
            <w:pPr>
              <w:spacing w:after="0" w:line="240" w:lineRule="auto"/>
              <w:rPr>
                <w:rFonts w:ascii="Times New Roman" w:hAnsi="Times New Roman" w:cs="Times New Roman"/>
              </w:rPr>
            </w:pPr>
            <w:r w:rsidRPr="0003271C">
              <w:rPr>
                <w:rFonts w:ascii="Times New Roman" w:hAnsi="Times New Roman" w:cs="Times New Roman"/>
              </w:rPr>
              <w:t>Бухгалтерский учет и аудит</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EA6E08">
            <w:pPr>
              <w:spacing w:after="0" w:line="240" w:lineRule="auto"/>
              <w:ind w:firstLine="600"/>
              <w:rPr>
                <w:rFonts w:ascii="Times New Roman" w:hAnsi="Times New Roman" w:cs="Times New Roman"/>
              </w:rPr>
            </w:pPr>
            <w:r w:rsidRPr="0003271C">
              <w:rPr>
                <w:rFonts w:ascii="Times New Roman" w:hAnsi="Times New Roman" w:cs="Times New Roman"/>
              </w:rPr>
              <w:t>БПК-12</w:t>
            </w:r>
          </w:p>
        </w:tc>
      </w:tr>
      <w:tr w:rsidR="00582B9B"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582B9B" w:rsidRPr="0003271C">
              <w:rPr>
                <w:rFonts w:ascii="Times New Roman" w:hAnsi="Times New Roman" w:cs="Times New Roman"/>
              </w:rPr>
              <w:t>8.2</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8223CB">
            <w:pPr>
              <w:spacing w:after="0" w:line="240" w:lineRule="auto"/>
              <w:rPr>
                <w:rFonts w:ascii="Times New Roman" w:hAnsi="Times New Roman" w:cs="Times New Roman"/>
              </w:rPr>
            </w:pPr>
            <w:r w:rsidRPr="0003271C">
              <w:rPr>
                <w:rFonts w:ascii="Times New Roman" w:hAnsi="Times New Roman" w:cs="Times New Roman"/>
              </w:rPr>
              <w:t>Финансы предприятия</w:t>
            </w:r>
          </w:p>
        </w:tc>
        <w:tc>
          <w:tcPr>
            <w:tcW w:w="1003" w:type="pct"/>
            <w:tcBorders>
              <w:top w:val="single" w:sz="4" w:space="0" w:color="auto"/>
              <w:left w:val="single" w:sz="4" w:space="0" w:color="auto"/>
              <w:bottom w:val="single" w:sz="4" w:space="0" w:color="auto"/>
              <w:right w:val="single" w:sz="4" w:space="0" w:color="auto"/>
            </w:tcBorders>
            <w:vAlign w:val="center"/>
          </w:tcPr>
          <w:p w:rsidR="00582B9B" w:rsidRPr="0003271C" w:rsidRDefault="00582B9B" w:rsidP="00EA6E08">
            <w:pPr>
              <w:spacing w:after="0" w:line="240" w:lineRule="auto"/>
              <w:ind w:firstLine="600"/>
              <w:rPr>
                <w:rFonts w:ascii="Times New Roman" w:hAnsi="Times New Roman" w:cs="Times New Roman"/>
              </w:rPr>
            </w:pPr>
            <w:r w:rsidRPr="0003271C">
              <w:rPr>
                <w:rFonts w:ascii="Times New Roman" w:hAnsi="Times New Roman" w:cs="Times New Roman"/>
              </w:rPr>
              <w:t>БПК-13</w:t>
            </w:r>
          </w:p>
        </w:tc>
      </w:tr>
      <w:tr w:rsidR="00582B9B" w:rsidRPr="0003271C" w:rsidTr="0003271C">
        <w:trPr>
          <w:trHeight w:val="181"/>
          <w:jc w:val="cent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DF3169" w:rsidP="008223CB">
            <w:pPr>
              <w:spacing w:after="0" w:line="240" w:lineRule="auto"/>
              <w:ind w:left="-113" w:right="-113"/>
              <w:jc w:val="center"/>
              <w:rPr>
                <w:rFonts w:ascii="Times New Roman" w:hAnsi="Times New Roman" w:cs="Times New Roman"/>
              </w:rPr>
            </w:pPr>
            <w:r w:rsidRPr="0003271C">
              <w:rPr>
                <w:rFonts w:ascii="Times New Roman" w:hAnsi="Times New Roman" w:cs="Times New Roman"/>
              </w:rPr>
              <w:t>1.</w:t>
            </w:r>
            <w:r w:rsidR="00582B9B" w:rsidRPr="0003271C">
              <w:rPr>
                <w:rFonts w:ascii="Times New Roman" w:hAnsi="Times New Roman" w:cs="Times New Roman"/>
              </w:rPr>
              <w:t>8.3</w:t>
            </w:r>
          </w:p>
        </w:tc>
        <w:tc>
          <w:tcPr>
            <w:tcW w:w="367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8223CB">
            <w:pPr>
              <w:spacing w:after="0" w:line="240" w:lineRule="auto"/>
              <w:rPr>
                <w:rFonts w:ascii="Times New Roman" w:hAnsi="Times New Roman" w:cs="Times New Roman"/>
              </w:rPr>
            </w:pPr>
            <w:r w:rsidRPr="0003271C">
              <w:rPr>
                <w:rFonts w:ascii="Times New Roman" w:hAnsi="Times New Roman" w:cs="Times New Roman"/>
              </w:rPr>
              <w:t>Экономический анализ деятельности предприятия</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582B9B" w:rsidRPr="0003271C" w:rsidRDefault="00582B9B" w:rsidP="00EA6E08">
            <w:pPr>
              <w:spacing w:after="0" w:line="240" w:lineRule="auto"/>
              <w:ind w:firstLine="600"/>
              <w:rPr>
                <w:rFonts w:ascii="Times New Roman" w:hAnsi="Times New Roman" w:cs="Times New Roman"/>
              </w:rPr>
            </w:pPr>
            <w:r w:rsidRPr="0003271C">
              <w:rPr>
                <w:rFonts w:ascii="Times New Roman" w:hAnsi="Times New Roman" w:cs="Times New Roman"/>
              </w:rPr>
              <w:t>БПК-14</w:t>
            </w:r>
          </w:p>
        </w:tc>
      </w:tr>
      <w:tr w:rsidR="0003271C" w:rsidRPr="00B84F49" w:rsidTr="0003271C">
        <w:trPr>
          <w:trHeight w:val="181"/>
          <w:jc w:val="center"/>
        </w:trPr>
        <w:tc>
          <w:tcPr>
            <w:tcW w:w="324" w:type="pct"/>
            <w:shd w:val="clear" w:color="auto" w:fill="auto"/>
          </w:tcPr>
          <w:p w:rsidR="0003271C" w:rsidRPr="00B84F49" w:rsidRDefault="0003271C" w:rsidP="009D2BEF">
            <w:pPr>
              <w:spacing w:after="0" w:line="240" w:lineRule="auto"/>
              <w:ind w:left="-113" w:right="-113"/>
              <w:jc w:val="center"/>
              <w:rPr>
                <w:rFonts w:ascii="Times New Roman" w:hAnsi="Times New Roman" w:cs="Times New Roman"/>
                <w:b/>
              </w:rPr>
            </w:pPr>
            <w:r w:rsidRPr="00B84F49">
              <w:rPr>
                <w:rFonts w:ascii="Times New Roman" w:hAnsi="Times New Roman" w:cs="Times New Roman"/>
                <w:b/>
              </w:rPr>
              <w:t>2</w:t>
            </w:r>
          </w:p>
        </w:tc>
        <w:tc>
          <w:tcPr>
            <w:tcW w:w="3673" w:type="pct"/>
            <w:shd w:val="clear" w:color="auto" w:fill="auto"/>
            <w:vAlign w:val="center"/>
          </w:tcPr>
          <w:p w:rsidR="0003271C" w:rsidRPr="00B84F49" w:rsidRDefault="0003271C" w:rsidP="009D2BEF">
            <w:pPr>
              <w:spacing w:after="0" w:line="240" w:lineRule="auto"/>
              <w:rPr>
                <w:rFonts w:ascii="Times New Roman" w:hAnsi="Times New Roman" w:cs="Times New Roman"/>
                <w:b/>
              </w:rPr>
            </w:pPr>
            <w:r w:rsidRPr="00B84F49">
              <w:rPr>
                <w:rFonts w:ascii="Times New Roman" w:hAnsi="Times New Roman" w:cs="Times New Roman"/>
                <w:b/>
              </w:rPr>
              <w:t>Дополнительные виды обучения</w:t>
            </w:r>
          </w:p>
        </w:tc>
        <w:tc>
          <w:tcPr>
            <w:tcW w:w="1003" w:type="pct"/>
            <w:shd w:val="clear" w:color="auto" w:fill="auto"/>
            <w:vAlign w:val="center"/>
          </w:tcPr>
          <w:p w:rsidR="0003271C" w:rsidRPr="00B84F49" w:rsidRDefault="0003271C" w:rsidP="00EA6E08">
            <w:pPr>
              <w:spacing w:after="0" w:line="240" w:lineRule="auto"/>
              <w:ind w:firstLine="600"/>
              <w:jc w:val="center"/>
              <w:rPr>
                <w:rFonts w:ascii="Times New Roman" w:hAnsi="Times New Roman" w:cs="Times New Roman"/>
                <w:b/>
              </w:rPr>
            </w:pPr>
          </w:p>
        </w:tc>
      </w:tr>
      <w:tr w:rsidR="0003271C" w:rsidRPr="00B84F49" w:rsidTr="0003271C">
        <w:trPr>
          <w:trHeight w:val="181"/>
          <w:jc w:val="center"/>
        </w:trPr>
        <w:tc>
          <w:tcPr>
            <w:tcW w:w="324" w:type="pct"/>
            <w:shd w:val="clear" w:color="auto" w:fill="auto"/>
          </w:tcPr>
          <w:p w:rsidR="0003271C" w:rsidRPr="00B84F49" w:rsidRDefault="0003271C" w:rsidP="009D2BEF">
            <w:pPr>
              <w:spacing w:after="0" w:line="240" w:lineRule="auto"/>
              <w:ind w:left="-113" w:right="-113"/>
              <w:jc w:val="center"/>
              <w:rPr>
                <w:rFonts w:ascii="Times New Roman" w:hAnsi="Times New Roman" w:cs="Times New Roman"/>
              </w:rPr>
            </w:pPr>
            <w:r w:rsidRPr="00B84F49">
              <w:rPr>
                <w:rFonts w:ascii="Times New Roman" w:hAnsi="Times New Roman" w:cs="Times New Roman"/>
              </w:rPr>
              <w:t>2.1</w:t>
            </w:r>
          </w:p>
        </w:tc>
        <w:tc>
          <w:tcPr>
            <w:tcW w:w="3673" w:type="pct"/>
            <w:shd w:val="clear" w:color="auto" w:fill="auto"/>
            <w:vAlign w:val="center"/>
          </w:tcPr>
          <w:p w:rsidR="0003271C" w:rsidRPr="00B84F49" w:rsidRDefault="0003271C" w:rsidP="009D2BEF">
            <w:pPr>
              <w:spacing w:after="0" w:line="240" w:lineRule="auto"/>
              <w:rPr>
                <w:rFonts w:ascii="Times New Roman" w:hAnsi="Times New Roman" w:cs="Times New Roman"/>
              </w:rPr>
            </w:pPr>
            <w:r w:rsidRPr="00B84F49">
              <w:rPr>
                <w:rFonts w:ascii="Times New Roman" w:hAnsi="Times New Roman" w:cs="Times New Roman"/>
              </w:rPr>
              <w:t>Белорусский язык (профессиональная лексика)</w:t>
            </w:r>
          </w:p>
        </w:tc>
        <w:tc>
          <w:tcPr>
            <w:tcW w:w="1003" w:type="pct"/>
            <w:shd w:val="clear" w:color="auto" w:fill="auto"/>
            <w:vAlign w:val="center"/>
          </w:tcPr>
          <w:p w:rsidR="0003271C" w:rsidRPr="00B84F49" w:rsidRDefault="0003271C" w:rsidP="00EA6E08">
            <w:pPr>
              <w:spacing w:after="0" w:line="240" w:lineRule="auto"/>
              <w:ind w:firstLine="600"/>
              <w:rPr>
                <w:rFonts w:ascii="Times New Roman" w:eastAsia="Times New Roman" w:hAnsi="Times New Roman" w:cs="Times New Roman"/>
                <w:lang w:eastAsia="ru-RU"/>
              </w:rPr>
            </w:pPr>
            <w:r w:rsidRPr="00B84F49">
              <w:rPr>
                <w:rFonts w:ascii="Times New Roman" w:eastAsia="Times New Roman" w:hAnsi="Times New Roman" w:cs="Times New Roman"/>
                <w:lang w:eastAsia="ru-RU"/>
              </w:rPr>
              <w:t>УК-6</w:t>
            </w:r>
          </w:p>
        </w:tc>
      </w:tr>
      <w:tr w:rsidR="0003271C" w:rsidRPr="0003271C" w:rsidTr="0003271C">
        <w:trPr>
          <w:trHeight w:val="181"/>
          <w:jc w:val="center"/>
        </w:trPr>
        <w:tc>
          <w:tcPr>
            <w:tcW w:w="324" w:type="pct"/>
            <w:shd w:val="clear" w:color="auto" w:fill="auto"/>
            <w:vAlign w:val="center"/>
          </w:tcPr>
          <w:p w:rsidR="0003271C" w:rsidRPr="00B84F49" w:rsidRDefault="0003271C" w:rsidP="009D2BEF">
            <w:pPr>
              <w:spacing w:after="0" w:line="240" w:lineRule="auto"/>
              <w:ind w:left="-113" w:right="-113"/>
              <w:jc w:val="center"/>
              <w:rPr>
                <w:rFonts w:ascii="Times New Roman" w:hAnsi="Times New Roman" w:cs="Times New Roman"/>
              </w:rPr>
            </w:pPr>
            <w:r w:rsidRPr="00B84F49">
              <w:rPr>
                <w:rFonts w:ascii="Times New Roman" w:hAnsi="Times New Roman" w:cs="Times New Roman"/>
              </w:rPr>
              <w:t>2.2</w:t>
            </w:r>
          </w:p>
        </w:tc>
        <w:tc>
          <w:tcPr>
            <w:tcW w:w="3673" w:type="pct"/>
            <w:shd w:val="clear" w:color="auto" w:fill="auto"/>
            <w:vAlign w:val="center"/>
          </w:tcPr>
          <w:p w:rsidR="0003271C" w:rsidRPr="00B84F49" w:rsidRDefault="0003271C" w:rsidP="009D2BEF">
            <w:pPr>
              <w:spacing w:after="0" w:line="240" w:lineRule="auto"/>
              <w:rPr>
                <w:rFonts w:ascii="Times New Roman" w:hAnsi="Times New Roman" w:cs="Times New Roman"/>
              </w:rPr>
            </w:pPr>
            <w:r w:rsidRPr="00B84F49">
              <w:rPr>
                <w:rFonts w:ascii="Times New Roman" w:hAnsi="Times New Roman" w:cs="Times New Roman"/>
              </w:rPr>
              <w:t>Физическая культура</w:t>
            </w:r>
          </w:p>
        </w:tc>
        <w:tc>
          <w:tcPr>
            <w:tcW w:w="1003" w:type="pct"/>
            <w:shd w:val="clear" w:color="auto" w:fill="auto"/>
            <w:vAlign w:val="center"/>
          </w:tcPr>
          <w:p w:rsidR="0003271C" w:rsidRPr="00B84F49" w:rsidRDefault="0003271C" w:rsidP="00EA6E08">
            <w:pPr>
              <w:spacing w:after="0" w:line="240" w:lineRule="auto"/>
              <w:ind w:firstLine="600"/>
              <w:rPr>
                <w:rFonts w:ascii="Times New Roman" w:eastAsia="Times New Roman" w:hAnsi="Times New Roman" w:cs="Times New Roman"/>
                <w:lang w:eastAsia="ru-RU"/>
              </w:rPr>
            </w:pPr>
            <w:r w:rsidRPr="00B84F49">
              <w:rPr>
                <w:rFonts w:ascii="Times New Roman" w:eastAsia="Times New Roman" w:hAnsi="Times New Roman" w:cs="Times New Roman"/>
                <w:lang w:eastAsia="ru-RU"/>
              </w:rPr>
              <w:t>УК-7</w:t>
            </w:r>
          </w:p>
        </w:tc>
      </w:tr>
    </w:tbl>
    <w:p w:rsidR="0003271C" w:rsidRPr="0003271C" w:rsidRDefault="0003271C" w:rsidP="0003271C">
      <w:pPr>
        <w:spacing w:after="0" w:line="240" w:lineRule="auto"/>
        <w:ind w:firstLine="709"/>
        <w:jc w:val="both"/>
        <w:rPr>
          <w:rFonts w:ascii="Times New Roman" w:hAnsi="Times New Roman" w:cs="Times New Roman"/>
          <w:sz w:val="12"/>
          <w:szCs w:val="24"/>
        </w:rPr>
      </w:pPr>
    </w:p>
    <w:p w:rsidR="0003271C" w:rsidRPr="00342AF9" w:rsidRDefault="0003271C" w:rsidP="0003271C">
      <w:pPr>
        <w:spacing w:after="0" w:line="240" w:lineRule="auto"/>
        <w:ind w:firstLine="709"/>
        <w:jc w:val="both"/>
        <w:rPr>
          <w:rFonts w:ascii="Times New Roman" w:hAnsi="Times New Roman" w:cs="Times New Roman"/>
          <w:sz w:val="24"/>
          <w:szCs w:val="24"/>
        </w:rPr>
      </w:pPr>
      <w:r w:rsidRPr="00342AF9">
        <w:rPr>
          <w:rFonts w:ascii="Times New Roman" w:hAnsi="Times New Roman" w:cs="Times New Roman"/>
          <w:sz w:val="24"/>
          <w:szCs w:val="24"/>
        </w:rPr>
        <w:t xml:space="preserve">7.4.2. Результаты </w:t>
      </w:r>
      <w:proofErr w:type="gramStart"/>
      <w:r w:rsidRPr="00342AF9">
        <w:rPr>
          <w:rFonts w:ascii="Times New Roman" w:hAnsi="Times New Roman" w:cs="Times New Roman"/>
          <w:sz w:val="24"/>
          <w:szCs w:val="24"/>
        </w:rPr>
        <w:t>обучения по модулям</w:t>
      </w:r>
      <w:proofErr w:type="gramEnd"/>
      <w:r w:rsidRPr="00342AF9">
        <w:rPr>
          <w:rFonts w:ascii="Times New Roman" w:hAnsi="Times New Roman" w:cs="Times New Roman"/>
          <w:sz w:val="24"/>
          <w:szCs w:val="24"/>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03271C" w:rsidRPr="00342AF9" w:rsidRDefault="0003271C" w:rsidP="0003271C">
      <w:pPr>
        <w:spacing w:after="0" w:line="240" w:lineRule="auto"/>
        <w:ind w:firstLine="709"/>
        <w:jc w:val="both"/>
        <w:rPr>
          <w:rFonts w:ascii="Times New Roman" w:hAnsi="Times New Roman" w:cs="Times New Roman"/>
          <w:spacing w:val="-4"/>
          <w:sz w:val="24"/>
          <w:szCs w:val="24"/>
        </w:rPr>
      </w:pPr>
      <w:r w:rsidRPr="00342AF9">
        <w:rPr>
          <w:rFonts w:ascii="Times New Roman" w:hAnsi="Times New Roman" w:cs="Times New Roman"/>
          <w:sz w:val="24"/>
          <w:szCs w:val="24"/>
        </w:rPr>
        <w:t xml:space="preserve">7.4.3. Учреждение образования самостоятельно планирует результаты </w:t>
      </w:r>
      <w:proofErr w:type="gramStart"/>
      <w:r w:rsidRPr="00342AF9">
        <w:rPr>
          <w:rFonts w:ascii="Times New Roman" w:hAnsi="Times New Roman" w:cs="Times New Roman"/>
          <w:sz w:val="24"/>
          <w:szCs w:val="24"/>
        </w:rPr>
        <w:t>обучения по модулям</w:t>
      </w:r>
      <w:proofErr w:type="gramEnd"/>
      <w:r w:rsidRPr="00342AF9">
        <w:rPr>
          <w:rFonts w:ascii="Times New Roman" w:hAnsi="Times New Roman" w:cs="Times New Roman"/>
          <w:sz w:val="24"/>
          <w:szCs w:val="24"/>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w:t>
      </w:r>
      <w:r w:rsidRPr="00342AF9">
        <w:rPr>
          <w:rFonts w:ascii="Times New Roman" w:hAnsi="Times New Roman" w:cs="Times New Roman"/>
          <w:spacing w:val="-4"/>
          <w:sz w:val="24"/>
          <w:szCs w:val="24"/>
        </w:rPr>
        <w:t>обучения по модулям и учебным дисциплинам государственного компонента, установленные типовыми учебными программами.</w:t>
      </w:r>
    </w:p>
    <w:p w:rsidR="0003271C" w:rsidRPr="00342AF9" w:rsidRDefault="0003271C" w:rsidP="0003271C">
      <w:pPr>
        <w:pStyle w:val="ConsPlusNormal"/>
        <w:ind w:firstLine="709"/>
        <w:jc w:val="both"/>
        <w:rPr>
          <w:rFonts w:ascii="Times New Roman" w:hAnsi="Times New Roman" w:cs="Times New Roman"/>
          <w:sz w:val="24"/>
          <w:szCs w:val="24"/>
        </w:rPr>
      </w:pPr>
      <w:r w:rsidRPr="00342AF9">
        <w:rPr>
          <w:rFonts w:ascii="Times New Roman" w:hAnsi="Times New Roman" w:cs="Times New Roman"/>
          <w:sz w:val="24"/>
          <w:szCs w:val="24"/>
        </w:rPr>
        <w:t xml:space="preserve">7.4.4. Результаты обучения должны быть </w:t>
      </w:r>
      <w:r w:rsidRPr="00342AF9">
        <w:rPr>
          <w:rFonts w:ascii="Times New Roman" w:hAnsi="Times New Roman" w:cs="Times New Roman"/>
          <w:spacing w:val="-2"/>
          <w:sz w:val="24"/>
          <w:szCs w:val="24"/>
        </w:rPr>
        <w:t>соотнесены с требуемыми результатами освоения содержания образовательной программы</w:t>
      </w:r>
      <w:r w:rsidRPr="00342AF9">
        <w:rPr>
          <w:rFonts w:ascii="Times New Roman" w:hAnsi="Times New Roman" w:cs="Times New Roman"/>
          <w:sz w:val="24"/>
          <w:szCs w:val="24"/>
        </w:rPr>
        <w:t xml:space="preserve"> по специальности (компетенциями). </w:t>
      </w:r>
    </w:p>
    <w:p w:rsidR="0003271C" w:rsidRPr="00342AF9" w:rsidRDefault="0003271C" w:rsidP="0003271C">
      <w:pPr>
        <w:pStyle w:val="ConsPlusNormal"/>
        <w:ind w:firstLine="709"/>
        <w:jc w:val="both"/>
        <w:rPr>
          <w:rFonts w:ascii="Times New Roman" w:hAnsi="Times New Roman" w:cs="Times New Roman"/>
          <w:sz w:val="24"/>
          <w:szCs w:val="24"/>
        </w:rPr>
      </w:pPr>
      <w:r w:rsidRPr="00342AF9">
        <w:rPr>
          <w:rFonts w:ascii="Times New Roman" w:hAnsi="Times New Roman" w:cs="Times New Roman"/>
          <w:sz w:val="24"/>
          <w:szCs w:val="24"/>
        </w:rPr>
        <w:t>7.4.5. </w:t>
      </w:r>
      <w:r w:rsidRPr="00342AF9">
        <w:rPr>
          <w:rFonts w:ascii="Times New Roman" w:hAnsi="Times New Roman" w:cs="Times New Roman"/>
          <w:spacing w:val="-2"/>
          <w:sz w:val="24"/>
          <w:szCs w:val="24"/>
        </w:rPr>
        <w:t xml:space="preserve">Совокупность запланированных результатов обучения должна обеспечивать выпускнику </w:t>
      </w:r>
      <w:r w:rsidRPr="00342AF9">
        <w:rPr>
          <w:rFonts w:ascii="Times New Roman" w:hAnsi="Times New Roman" w:cs="Times New Roman"/>
          <w:spacing w:val="-4"/>
          <w:sz w:val="24"/>
          <w:szCs w:val="24"/>
        </w:rPr>
        <w:t>формирование всех универсальных и базовых профессиональных компетенций, установленных</w:t>
      </w:r>
      <w:r w:rsidRPr="00342AF9">
        <w:rPr>
          <w:rFonts w:ascii="Times New Roman" w:hAnsi="Times New Roman" w:cs="Times New Roman"/>
          <w:sz w:val="24"/>
          <w:szCs w:val="24"/>
        </w:rPr>
        <w:t xml:space="preserve">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C60E3C" w:rsidRDefault="00C60E3C" w:rsidP="00C60E3C">
      <w:pPr>
        <w:spacing w:after="0" w:line="240" w:lineRule="auto"/>
        <w:ind w:firstLine="709"/>
        <w:rPr>
          <w:rFonts w:ascii="Times New Roman" w:hAnsi="Times New Roman" w:cs="Times New Roman"/>
          <w:bCs/>
          <w:sz w:val="20"/>
        </w:rPr>
      </w:pPr>
    </w:p>
    <w:p w:rsidR="007C6506" w:rsidRPr="00C60E3C" w:rsidRDefault="007C6506" w:rsidP="00C60E3C">
      <w:pPr>
        <w:spacing w:after="0" w:line="240" w:lineRule="auto"/>
        <w:ind w:firstLine="709"/>
        <w:rPr>
          <w:rFonts w:ascii="Times New Roman" w:hAnsi="Times New Roman" w:cs="Times New Roman"/>
          <w:bCs/>
          <w:sz w:val="20"/>
        </w:rPr>
      </w:pPr>
    </w:p>
    <w:p w:rsidR="00C60E3C" w:rsidRPr="00443835" w:rsidRDefault="00C60E3C" w:rsidP="00C60E3C">
      <w:pPr>
        <w:spacing w:after="0" w:line="240" w:lineRule="auto"/>
        <w:ind w:firstLine="709"/>
        <w:rPr>
          <w:rFonts w:ascii="Times New Roman" w:hAnsi="Times New Roman" w:cs="Times New Roman"/>
          <w:b/>
          <w:bCs/>
          <w:sz w:val="28"/>
        </w:rPr>
      </w:pPr>
      <w:r w:rsidRPr="00443835">
        <w:rPr>
          <w:rFonts w:ascii="Times New Roman" w:hAnsi="Times New Roman" w:cs="Times New Roman"/>
          <w:b/>
          <w:bCs/>
          <w:sz w:val="28"/>
        </w:rPr>
        <w:t>8. Требования к организации образовательного процесса</w:t>
      </w:r>
    </w:p>
    <w:p w:rsidR="00C60E3C" w:rsidRPr="00443835" w:rsidRDefault="00C60E3C" w:rsidP="00C60E3C">
      <w:pPr>
        <w:spacing w:after="0" w:line="240" w:lineRule="auto"/>
        <w:ind w:firstLine="709"/>
        <w:rPr>
          <w:rFonts w:ascii="Times New Roman" w:hAnsi="Times New Roman" w:cs="Times New Roman"/>
          <w:bCs/>
          <w:sz w:val="16"/>
        </w:rPr>
      </w:pPr>
    </w:p>
    <w:p w:rsidR="00C60E3C" w:rsidRPr="00443835" w:rsidRDefault="00C60E3C" w:rsidP="00C60E3C">
      <w:pPr>
        <w:pStyle w:val="af4"/>
        <w:tabs>
          <w:tab w:val="clear" w:pos="4677"/>
          <w:tab w:val="clear" w:pos="9355"/>
        </w:tabs>
        <w:ind w:firstLine="709"/>
        <w:jc w:val="both"/>
        <w:rPr>
          <w:b/>
        </w:rPr>
      </w:pPr>
      <w:r w:rsidRPr="00443835">
        <w:rPr>
          <w:b/>
        </w:rPr>
        <w:t>8.1. Требования к кадровому обеспечению образовательного процесса</w:t>
      </w:r>
    </w:p>
    <w:p w:rsidR="00C60E3C" w:rsidRPr="00443835" w:rsidRDefault="00C60E3C" w:rsidP="00C60E3C">
      <w:pPr>
        <w:spacing w:after="0" w:line="240" w:lineRule="auto"/>
        <w:ind w:firstLine="709"/>
        <w:rPr>
          <w:rFonts w:ascii="Times New Roman" w:hAnsi="Times New Roman" w:cs="Times New Roman"/>
          <w:bCs/>
          <w:sz w:val="12"/>
        </w:rPr>
      </w:pPr>
    </w:p>
    <w:p w:rsidR="00C60E3C" w:rsidRPr="00443835" w:rsidRDefault="00C60E3C" w:rsidP="00C60E3C">
      <w:pPr>
        <w:widowControl w:val="0"/>
        <w:spacing w:after="0" w:line="240" w:lineRule="auto"/>
        <w:ind w:firstLine="709"/>
        <w:jc w:val="both"/>
        <w:rPr>
          <w:rFonts w:ascii="Times New Roman" w:hAnsi="Times New Roman" w:cs="Times New Roman"/>
          <w:sz w:val="24"/>
          <w:szCs w:val="24"/>
        </w:rPr>
      </w:pPr>
      <w:r w:rsidRPr="00443835">
        <w:rPr>
          <w:rFonts w:ascii="Times New Roman" w:hAnsi="Times New Roman" w:cs="Times New Roman"/>
          <w:sz w:val="24"/>
          <w:szCs w:val="24"/>
        </w:rPr>
        <w:t>Педагогические кадры учреждения высшего образования должны:</w:t>
      </w:r>
    </w:p>
    <w:p w:rsidR="00C60E3C" w:rsidRPr="00223EB7" w:rsidRDefault="00C60E3C" w:rsidP="00C60E3C">
      <w:pPr>
        <w:widowControl w:val="0"/>
        <w:spacing w:after="0" w:line="240" w:lineRule="auto"/>
        <w:ind w:firstLine="709"/>
        <w:jc w:val="both"/>
        <w:rPr>
          <w:rFonts w:ascii="Times New Roman" w:hAnsi="Times New Roman" w:cs="Times New Roman"/>
          <w:sz w:val="24"/>
          <w:szCs w:val="24"/>
        </w:rPr>
      </w:pPr>
      <w:r w:rsidRPr="00223EB7">
        <w:rPr>
          <w:rFonts w:ascii="Times New Roman" w:hAnsi="Times New Roman" w:cs="Times New Roman"/>
          <w:sz w:val="24"/>
          <w:szCs w:val="24"/>
        </w:rPr>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C60E3C" w:rsidRPr="00223EB7" w:rsidRDefault="00C60E3C" w:rsidP="00C60E3C">
      <w:pPr>
        <w:widowControl w:val="0"/>
        <w:tabs>
          <w:tab w:val="left" w:pos="540"/>
        </w:tabs>
        <w:spacing w:after="0" w:line="240" w:lineRule="auto"/>
        <w:ind w:firstLine="709"/>
        <w:jc w:val="both"/>
        <w:rPr>
          <w:rFonts w:ascii="Times New Roman" w:hAnsi="Times New Roman" w:cs="Times New Roman"/>
          <w:sz w:val="24"/>
          <w:szCs w:val="24"/>
        </w:rPr>
      </w:pPr>
      <w:r w:rsidRPr="00223EB7">
        <w:rPr>
          <w:rFonts w:ascii="Times New Roman" w:hAnsi="Times New Roman" w:cs="Times New Roman"/>
          <w:sz w:val="24"/>
          <w:szCs w:val="24"/>
        </w:rPr>
        <w:t>– заниматься научной и (или) научно-методической деятельностью;</w:t>
      </w:r>
    </w:p>
    <w:p w:rsidR="00C60E3C" w:rsidRPr="00223EB7" w:rsidRDefault="00C60E3C" w:rsidP="00C60E3C">
      <w:pPr>
        <w:widowControl w:val="0"/>
        <w:tabs>
          <w:tab w:val="left" w:pos="540"/>
        </w:tabs>
        <w:spacing w:after="0" w:line="240" w:lineRule="auto"/>
        <w:ind w:firstLine="709"/>
        <w:jc w:val="both"/>
        <w:rPr>
          <w:rFonts w:ascii="Times New Roman" w:hAnsi="Times New Roman" w:cs="Times New Roman"/>
          <w:sz w:val="24"/>
          <w:szCs w:val="24"/>
        </w:rPr>
      </w:pPr>
      <w:r w:rsidRPr="00223EB7">
        <w:rPr>
          <w:rFonts w:ascii="Times New Roman" w:hAnsi="Times New Roman" w:cs="Times New Roman"/>
          <w:sz w:val="24"/>
          <w:szCs w:val="24"/>
        </w:rPr>
        <w:t>– не реже одного раза в 5 лет проходить повышение квалификации;</w:t>
      </w:r>
    </w:p>
    <w:p w:rsidR="00C60E3C" w:rsidRPr="00223EB7" w:rsidRDefault="00C60E3C" w:rsidP="00C60E3C">
      <w:pPr>
        <w:widowControl w:val="0"/>
        <w:tabs>
          <w:tab w:val="left" w:pos="540"/>
        </w:tabs>
        <w:spacing w:after="0" w:line="240" w:lineRule="auto"/>
        <w:ind w:firstLine="709"/>
        <w:jc w:val="both"/>
        <w:rPr>
          <w:rFonts w:ascii="Times New Roman" w:hAnsi="Times New Roman" w:cs="Times New Roman"/>
          <w:sz w:val="24"/>
          <w:szCs w:val="24"/>
        </w:rPr>
      </w:pPr>
      <w:r w:rsidRPr="00223EB7">
        <w:rPr>
          <w:rFonts w:ascii="Times New Roman" w:hAnsi="Times New Roman" w:cs="Times New Roman"/>
          <w:sz w:val="24"/>
          <w:szCs w:val="24"/>
        </w:rPr>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60E3C" w:rsidRPr="00443835" w:rsidRDefault="00C60E3C" w:rsidP="00C60E3C">
      <w:pPr>
        <w:widowControl w:val="0"/>
        <w:tabs>
          <w:tab w:val="left" w:pos="540"/>
        </w:tabs>
        <w:spacing w:after="0" w:line="240" w:lineRule="auto"/>
        <w:ind w:firstLine="709"/>
        <w:jc w:val="both"/>
        <w:rPr>
          <w:rFonts w:ascii="Times New Roman" w:hAnsi="Times New Roman" w:cs="Times New Roman"/>
          <w:sz w:val="24"/>
          <w:szCs w:val="24"/>
        </w:rPr>
      </w:pPr>
      <w:r w:rsidRPr="00223EB7">
        <w:rPr>
          <w:rFonts w:ascii="Times New Roman" w:hAnsi="Times New Roman" w:cs="Times New Roman"/>
          <w:sz w:val="24"/>
          <w:szCs w:val="24"/>
        </w:rPr>
        <w:t>– обладать личностными качествами и компетенциями, позволяющими эффективно организовывать учебную</w:t>
      </w:r>
      <w:r w:rsidRPr="00443835">
        <w:rPr>
          <w:rFonts w:ascii="Times New Roman" w:hAnsi="Times New Roman" w:cs="Times New Roman"/>
          <w:sz w:val="24"/>
          <w:szCs w:val="24"/>
        </w:rPr>
        <w:t xml:space="preserve"> и воспитательную работу со студентами (курсантами, слушателями).</w:t>
      </w:r>
    </w:p>
    <w:p w:rsidR="00C60E3C" w:rsidRPr="00443835" w:rsidRDefault="00C60E3C" w:rsidP="00C60E3C">
      <w:pPr>
        <w:spacing w:after="0" w:line="240" w:lineRule="auto"/>
        <w:ind w:firstLine="709"/>
        <w:rPr>
          <w:rFonts w:ascii="Times New Roman" w:hAnsi="Times New Roman" w:cs="Times New Roman"/>
          <w:bCs/>
          <w:sz w:val="16"/>
        </w:rPr>
      </w:pPr>
    </w:p>
    <w:p w:rsidR="00C60E3C" w:rsidRPr="00443835" w:rsidRDefault="00C60E3C" w:rsidP="00C60E3C">
      <w:pPr>
        <w:widowControl w:val="0"/>
        <w:spacing w:after="0" w:line="240" w:lineRule="auto"/>
        <w:ind w:firstLine="709"/>
        <w:jc w:val="both"/>
        <w:rPr>
          <w:rFonts w:ascii="Times New Roman" w:hAnsi="Times New Roman" w:cs="Times New Roman"/>
          <w:b/>
          <w:sz w:val="24"/>
          <w:szCs w:val="24"/>
        </w:rPr>
      </w:pPr>
      <w:r w:rsidRPr="00443835">
        <w:rPr>
          <w:rFonts w:ascii="Times New Roman" w:hAnsi="Times New Roman" w:cs="Times New Roman"/>
          <w:b/>
          <w:sz w:val="24"/>
          <w:szCs w:val="24"/>
        </w:rPr>
        <w:t>8.2. Требования к материально-техническому обеспечению образовательного процесса</w:t>
      </w:r>
    </w:p>
    <w:p w:rsidR="00C60E3C" w:rsidRPr="00443835" w:rsidRDefault="00C60E3C" w:rsidP="00C60E3C">
      <w:pPr>
        <w:spacing w:after="0" w:line="240" w:lineRule="auto"/>
        <w:ind w:firstLine="709"/>
        <w:rPr>
          <w:rFonts w:ascii="Times New Roman" w:hAnsi="Times New Roman" w:cs="Times New Roman"/>
          <w:bCs/>
          <w:sz w:val="12"/>
        </w:rPr>
      </w:pPr>
    </w:p>
    <w:p w:rsidR="00C60E3C" w:rsidRPr="00443835" w:rsidRDefault="00C60E3C" w:rsidP="00C60E3C">
      <w:pPr>
        <w:widowControl w:val="0"/>
        <w:spacing w:after="0" w:line="240" w:lineRule="auto"/>
        <w:ind w:firstLine="709"/>
        <w:jc w:val="both"/>
        <w:rPr>
          <w:rFonts w:ascii="Times New Roman" w:hAnsi="Times New Roman" w:cs="Times New Roman"/>
          <w:sz w:val="24"/>
        </w:rPr>
      </w:pPr>
      <w:r w:rsidRPr="00443835">
        <w:rPr>
          <w:rFonts w:ascii="Times New Roman" w:hAnsi="Times New Roman" w:cs="Times New Roman"/>
          <w:sz w:val="24"/>
        </w:rPr>
        <w:t>Учреждение высшего образования должно располагать:</w:t>
      </w:r>
    </w:p>
    <w:p w:rsidR="00C60E3C" w:rsidRPr="00223EB7" w:rsidRDefault="00C60E3C" w:rsidP="00C60E3C">
      <w:pPr>
        <w:widowControl w:val="0"/>
        <w:tabs>
          <w:tab w:val="left" w:pos="540"/>
        </w:tabs>
        <w:spacing w:after="0" w:line="240" w:lineRule="auto"/>
        <w:ind w:firstLine="709"/>
        <w:jc w:val="both"/>
        <w:rPr>
          <w:rFonts w:ascii="Times New Roman" w:hAnsi="Times New Roman" w:cs="Times New Roman"/>
          <w:sz w:val="24"/>
        </w:rPr>
      </w:pPr>
      <w:r w:rsidRPr="00223EB7">
        <w:rPr>
          <w:rFonts w:ascii="Times New Roman" w:hAnsi="Times New Roman" w:cs="Times New Roman"/>
          <w:sz w:val="24"/>
        </w:rPr>
        <w:t>– 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622EF7" w:rsidRPr="00223EB7" w:rsidRDefault="006A1FC2" w:rsidP="006A1FC2">
      <w:pPr>
        <w:tabs>
          <w:tab w:val="left" w:pos="709"/>
          <w:tab w:val="left" w:pos="1134"/>
        </w:tabs>
        <w:spacing w:after="0" w:line="240" w:lineRule="auto"/>
        <w:ind w:firstLine="709"/>
        <w:jc w:val="both"/>
        <w:rPr>
          <w:rFonts w:ascii="Times New Roman" w:eastAsia="Times New Roman" w:hAnsi="Times New Roman" w:cs="Times New Roman"/>
          <w:sz w:val="24"/>
          <w:szCs w:val="24"/>
        </w:rPr>
      </w:pPr>
      <w:r w:rsidRPr="00223EB7">
        <w:rPr>
          <w:rFonts w:ascii="Times New Roman" w:hAnsi="Times New Roman" w:cs="Times New Roman"/>
          <w:sz w:val="24"/>
        </w:rPr>
        <w:t>– </w:t>
      </w:r>
      <w:r w:rsidR="00622EF7" w:rsidRPr="00223EB7">
        <w:rPr>
          <w:rFonts w:ascii="Times New Roman" w:eastAsia="Times New Roman" w:hAnsi="Times New Roman" w:cs="Times New Roman"/>
          <w:sz w:val="24"/>
          <w:szCs w:val="24"/>
        </w:rPr>
        <w:t>средствами обучения, необходимыми для реализации образовательн</w:t>
      </w:r>
      <w:r w:rsidRPr="00223EB7">
        <w:rPr>
          <w:rFonts w:ascii="Times New Roman" w:eastAsia="Times New Roman" w:hAnsi="Times New Roman" w:cs="Times New Roman"/>
          <w:sz w:val="24"/>
          <w:szCs w:val="24"/>
        </w:rPr>
        <w:t>ой</w:t>
      </w:r>
      <w:r w:rsidR="00622EF7" w:rsidRPr="00223EB7">
        <w:rPr>
          <w:rFonts w:ascii="Times New Roman" w:eastAsia="Times New Roman" w:hAnsi="Times New Roman" w:cs="Times New Roman"/>
          <w:sz w:val="24"/>
          <w:szCs w:val="24"/>
        </w:rPr>
        <w:t xml:space="preserve"> программ</w:t>
      </w:r>
      <w:r w:rsidRPr="00223EB7">
        <w:rPr>
          <w:rFonts w:ascii="Times New Roman" w:eastAsia="Times New Roman" w:hAnsi="Times New Roman" w:cs="Times New Roman"/>
          <w:sz w:val="24"/>
          <w:szCs w:val="24"/>
        </w:rPr>
        <w:t>ы</w:t>
      </w:r>
      <w:r w:rsidR="00622EF7" w:rsidRPr="00223EB7">
        <w:rPr>
          <w:rFonts w:ascii="Times New Roman" w:eastAsia="Times New Roman" w:hAnsi="Times New Roman" w:cs="Times New Roman"/>
          <w:sz w:val="24"/>
          <w:szCs w:val="24"/>
        </w:rPr>
        <w:t xml:space="preserve"> по специальности 1-27 03 02 </w:t>
      </w:r>
      <w:r w:rsidRPr="00223EB7">
        <w:rPr>
          <w:rFonts w:ascii="Times New Roman" w:eastAsia="Times New Roman" w:hAnsi="Times New Roman" w:cs="Times New Roman"/>
          <w:sz w:val="24"/>
          <w:szCs w:val="24"/>
        </w:rPr>
        <w:t>«</w:t>
      </w:r>
      <w:r w:rsidR="00622EF7" w:rsidRPr="00223EB7">
        <w:rPr>
          <w:rFonts w:ascii="Times New Roman" w:eastAsia="Times New Roman" w:hAnsi="Times New Roman" w:cs="Times New Roman"/>
          <w:sz w:val="24"/>
          <w:szCs w:val="24"/>
        </w:rPr>
        <w:t xml:space="preserve">Управление </w:t>
      </w:r>
      <w:proofErr w:type="spellStart"/>
      <w:proofErr w:type="gramStart"/>
      <w:r w:rsidR="00622EF7" w:rsidRPr="00223EB7">
        <w:rPr>
          <w:rFonts w:ascii="Times New Roman" w:eastAsia="Times New Roman" w:hAnsi="Times New Roman" w:cs="Times New Roman"/>
          <w:sz w:val="24"/>
          <w:szCs w:val="24"/>
        </w:rPr>
        <w:t>дизайн-проектами</w:t>
      </w:r>
      <w:proofErr w:type="spellEnd"/>
      <w:proofErr w:type="gramEnd"/>
      <w:r w:rsidR="00622EF7" w:rsidRPr="00223EB7">
        <w:rPr>
          <w:rFonts w:ascii="Times New Roman" w:eastAsia="Times New Roman" w:hAnsi="Times New Roman" w:cs="Times New Roman"/>
          <w:sz w:val="24"/>
          <w:szCs w:val="24"/>
        </w:rPr>
        <w:t xml:space="preserve"> на промышленном предприятии</w:t>
      </w:r>
      <w:r w:rsidRPr="00223EB7">
        <w:rPr>
          <w:rFonts w:ascii="Times New Roman" w:eastAsia="Times New Roman" w:hAnsi="Times New Roman" w:cs="Times New Roman"/>
          <w:sz w:val="24"/>
          <w:szCs w:val="24"/>
        </w:rPr>
        <w:t>»</w:t>
      </w:r>
      <w:r w:rsidR="00622EF7" w:rsidRPr="00223EB7">
        <w:rPr>
          <w:rFonts w:ascii="Times New Roman" w:eastAsia="Times New Roman" w:hAnsi="Times New Roman" w:cs="Times New Roman"/>
          <w:sz w:val="24"/>
          <w:szCs w:val="24"/>
        </w:rPr>
        <w:t xml:space="preserve">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6A1FC2" w:rsidRPr="006A1FC2" w:rsidRDefault="006A1FC2" w:rsidP="006A1FC2">
      <w:pPr>
        <w:widowControl w:val="0"/>
        <w:spacing w:after="0" w:line="240" w:lineRule="auto"/>
        <w:ind w:firstLine="709"/>
        <w:jc w:val="both"/>
        <w:rPr>
          <w:rFonts w:ascii="Times New Roman" w:hAnsi="Times New Roman" w:cs="Times New Roman"/>
          <w:sz w:val="16"/>
          <w:szCs w:val="24"/>
        </w:rPr>
      </w:pPr>
    </w:p>
    <w:p w:rsidR="006A1FC2" w:rsidRPr="006A1FC2" w:rsidRDefault="006A1FC2" w:rsidP="006A1FC2">
      <w:pPr>
        <w:widowControl w:val="0"/>
        <w:spacing w:after="0" w:line="240" w:lineRule="auto"/>
        <w:ind w:firstLine="709"/>
        <w:jc w:val="both"/>
        <w:rPr>
          <w:rFonts w:ascii="Times New Roman" w:hAnsi="Times New Roman" w:cs="Times New Roman"/>
          <w:b/>
          <w:sz w:val="24"/>
          <w:szCs w:val="24"/>
        </w:rPr>
      </w:pPr>
      <w:r w:rsidRPr="006A1FC2">
        <w:rPr>
          <w:rFonts w:ascii="Times New Roman" w:hAnsi="Times New Roman" w:cs="Times New Roman"/>
          <w:b/>
          <w:sz w:val="24"/>
          <w:szCs w:val="24"/>
        </w:rPr>
        <w:t>8.3. Требования к научно-методическому обеспечению образовательного процесса</w:t>
      </w:r>
    </w:p>
    <w:p w:rsidR="006A1FC2" w:rsidRPr="006A1FC2" w:rsidRDefault="006A1FC2" w:rsidP="006A1FC2">
      <w:pPr>
        <w:widowControl w:val="0"/>
        <w:spacing w:after="0" w:line="240" w:lineRule="auto"/>
        <w:ind w:firstLine="709"/>
        <w:jc w:val="both"/>
        <w:rPr>
          <w:rFonts w:ascii="Times New Roman" w:hAnsi="Times New Roman" w:cs="Times New Roman"/>
          <w:sz w:val="12"/>
          <w:szCs w:val="24"/>
        </w:rPr>
      </w:pP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Научно-методическое обеспечение образовательного процесса должно соответствовать следующим требованиям:</w:t>
      </w: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6A1FC2">
        <w:rPr>
          <w:rFonts w:ascii="Times New Roman" w:hAnsi="Times New Roman" w:cs="Times New Roman"/>
          <w:sz w:val="24"/>
          <w:szCs w:val="24"/>
        </w:rPr>
        <w:t>компетентностному</w:t>
      </w:r>
      <w:proofErr w:type="spellEnd"/>
      <w:r w:rsidRPr="006A1FC2">
        <w:rPr>
          <w:rFonts w:ascii="Times New Roman" w:hAnsi="Times New Roman" w:cs="Times New Roman"/>
          <w:sz w:val="24"/>
          <w:szCs w:val="24"/>
        </w:rPr>
        <w:t xml:space="preserve"> подходу (</w:t>
      </w:r>
      <w:proofErr w:type="spellStart"/>
      <w:r w:rsidRPr="006A1FC2">
        <w:rPr>
          <w:rFonts w:ascii="Times New Roman" w:hAnsi="Times New Roman" w:cs="Times New Roman"/>
          <w:sz w:val="24"/>
          <w:szCs w:val="24"/>
        </w:rPr>
        <w:t>креативного</w:t>
      </w:r>
      <w:proofErr w:type="spellEnd"/>
      <w:r w:rsidRPr="006A1FC2">
        <w:rPr>
          <w:rFonts w:ascii="Times New Roman" w:hAnsi="Times New Roman" w:cs="Times New Roman"/>
          <w:sz w:val="24"/>
          <w:szCs w:val="24"/>
        </w:rPr>
        <w:t xml:space="preserve">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6A1FC2" w:rsidRPr="00DD6ACB" w:rsidRDefault="006A1FC2" w:rsidP="006A1FC2">
      <w:pPr>
        <w:widowControl w:val="0"/>
        <w:spacing w:after="0" w:line="240" w:lineRule="auto"/>
        <w:ind w:firstLine="709"/>
        <w:jc w:val="both"/>
        <w:rPr>
          <w:sz w:val="16"/>
        </w:rPr>
      </w:pPr>
    </w:p>
    <w:p w:rsidR="006A1FC2" w:rsidRPr="006A1FC2" w:rsidRDefault="006A1FC2" w:rsidP="006A1FC2">
      <w:pPr>
        <w:widowControl w:val="0"/>
        <w:spacing w:after="0" w:line="240" w:lineRule="auto"/>
        <w:ind w:firstLine="709"/>
        <w:jc w:val="both"/>
        <w:rPr>
          <w:rFonts w:ascii="Times New Roman" w:hAnsi="Times New Roman" w:cs="Times New Roman"/>
          <w:b/>
          <w:sz w:val="24"/>
          <w:szCs w:val="24"/>
        </w:rPr>
      </w:pPr>
      <w:r w:rsidRPr="006A1FC2">
        <w:rPr>
          <w:rFonts w:ascii="Times New Roman" w:hAnsi="Times New Roman" w:cs="Times New Roman"/>
          <w:b/>
          <w:sz w:val="24"/>
          <w:szCs w:val="24"/>
        </w:rPr>
        <w:t>8.4. Требования к организации самостоятельной работы студентов (курсантов, слушателей)</w:t>
      </w:r>
    </w:p>
    <w:p w:rsidR="006A1FC2" w:rsidRPr="00DD6ACB" w:rsidRDefault="006A1FC2" w:rsidP="006A1FC2">
      <w:pPr>
        <w:widowControl w:val="0"/>
        <w:spacing w:after="0" w:line="240" w:lineRule="auto"/>
        <w:ind w:firstLine="709"/>
        <w:jc w:val="both"/>
        <w:rPr>
          <w:sz w:val="12"/>
        </w:rPr>
      </w:pP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Требования к организации самостоятельной работы устанавливаются законодательством Республики Беларусь.</w:t>
      </w:r>
    </w:p>
    <w:p w:rsidR="006A1FC2" w:rsidRPr="00DD6ACB" w:rsidRDefault="006A1FC2" w:rsidP="006A1FC2">
      <w:pPr>
        <w:widowControl w:val="0"/>
        <w:spacing w:after="0" w:line="240" w:lineRule="auto"/>
        <w:ind w:firstLine="709"/>
        <w:jc w:val="both"/>
        <w:rPr>
          <w:sz w:val="16"/>
        </w:rPr>
      </w:pPr>
    </w:p>
    <w:p w:rsidR="006A1FC2" w:rsidRPr="006A1FC2" w:rsidRDefault="006A1FC2" w:rsidP="006A1FC2">
      <w:pPr>
        <w:widowControl w:val="0"/>
        <w:spacing w:after="0" w:line="240" w:lineRule="auto"/>
        <w:ind w:firstLine="709"/>
        <w:jc w:val="both"/>
        <w:rPr>
          <w:rFonts w:ascii="Times New Roman" w:hAnsi="Times New Roman" w:cs="Times New Roman"/>
          <w:b/>
          <w:sz w:val="24"/>
          <w:szCs w:val="24"/>
        </w:rPr>
      </w:pPr>
      <w:r w:rsidRPr="006A1FC2">
        <w:rPr>
          <w:rFonts w:ascii="Times New Roman" w:hAnsi="Times New Roman" w:cs="Times New Roman"/>
          <w:b/>
          <w:sz w:val="24"/>
          <w:szCs w:val="24"/>
        </w:rPr>
        <w:t>8.5. Требования к организации идеологической и воспитательной работы</w:t>
      </w:r>
    </w:p>
    <w:p w:rsidR="006A1FC2" w:rsidRPr="00DD6ACB" w:rsidRDefault="006A1FC2" w:rsidP="006A1FC2">
      <w:pPr>
        <w:widowControl w:val="0"/>
        <w:spacing w:after="0" w:line="240" w:lineRule="auto"/>
        <w:ind w:firstLine="709"/>
        <w:jc w:val="both"/>
        <w:rPr>
          <w:sz w:val="12"/>
        </w:rPr>
      </w:pPr>
    </w:p>
    <w:p w:rsidR="006A1FC2" w:rsidRPr="006A1FC2" w:rsidRDefault="006A1FC2" w:rsidP="006A1FC2">
      <w:pPr>
        <w:widowControl w:val="0"/>
        <w:spacing w:after="0" w:line="240" w:lineRule="auto"/>
        <w:ind w:firstLine="709"/>
        <w:jc w:val="both"/>
        <w:rPr>
          <w:rFonts w:ascii="Times New Roman" w:hAnsi="Times New Roman" w:cs="Times New Roman"/>
          <w:sz w:val="24"/>
          <w:szCs w:val="24"/>
        </w:rPr>
      </w:pPr>
      <w:r w:rsidRPr="006A1FC2">
        <w:rPr>
          <w:rFonts w:ascii="Times New Roman" w:hAnsi="Times New Roman" w:cs="Times New Roman"/>
          <w:sz w:val="24"/>
          <w:szCs w:val="24"/>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6A1FC2" w:rsidRPr="00DD6ACB" w:rsidRDefault="006A1FC2" w:rsidP="006A1FC2">
      <w:pPr>
        <w:pStyle w:val="a5"/>
        <w:tabs>
          <w:tab w:val="num" w:pos="0"/>
          <w:tab w:val="left" w:pos="709"/>
        </w:tabs>
        <w:spacing w:after="0"/>
        <w:ind w:left="0" w:firstLine="709"/>
        <w:rPr>
          <w:b/>
          <w:bCs/>
          <w:sz w:val="16"/>
          <w:szCs w:val="20"/>
        </w:rPr>
      </w:pPr>
    </w:p>
    <w:p w:rsidR="006A1FC2" w:rsidRPr="00CB1052" w:rsidRDefault="006A1FC2" w:rsidP="006A1FC2">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6A1FC2" w:rsidRPr="00DD6ACB" w:rsidRDefault="006A1FC2" w:rsidP="006A1FC2">
      <w:pPr>
        <w:pStyle w:val="a5"/>
        <w:tabs>
          <w:tab w:val="num" w:pos="0"/>
          <w:tab w:val="left" w:pos="709"/>
        </w:tabs>
        <w:spacing w:after="0"/>
        <w:ind w:left="0" w:firstLine="709"/>
        <w:rPr>
          <w:b/>
          <w:bCs/>
          <w:sz w:val="12"/>
          <w:szCs w:val="20"/>
        </w:rPr>
      </w:pPr>
    </w:p>
    <w:p w:rsidR="006A1FC2" w:rsidRPr="00CB1052" w:rsidRDefault="006A1FC2" w:rsidP="006A1FC2">
      <w:pPr>
        <w:pStyle w:val="a5"/>
        <w:tabs>
          <w:tab w:val="num" w:pos="0"/>
          <w:tab w:val="left" w:pos="709"/>
        </w:tabs>
        <w:spacing w:after="0"/>
        <w:ind w:left="0" w:firstLine="709"/>
        <w:jc w:val="both"/>
      </w:pPr>
      <w:r w:rsidRPr="00CB1052">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6A1FC2" w:rsidRPr="00CB1052" w:rsidRDefault="006A1FC2" w:rsidP="006A1FC2">
      <w:pPr>
        <w:pStyle w:val="a5"/>
        <w:tabs>
          <w:tab w:val="num" w:pos="0"/>
          <w:tab w:val="left" w:pos="709"/>
        </w:tabs>
        <w:spacing w:after="0"/>
        <w:ind w:left="0" w:firstLine="709"/>
        <w:jc w:val="both"/>
      </w:pPr>
      <w:r w:rsidRPr="00CB1052">
        <w:t xml:space="preserve">8.6.2. </w:t>
      </w:r>
      <w:proofErr w:type="gramStart"/>
      <w:r w:rsidRPr="00CB1052">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CB1052">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6A1FC2" w:rsidRPr="00CB1052" w:rsidRDefault="006A1FC2" w:rsidP="006A1FC2">
      <w:pPr>
        <w:pStyle w:val="a5"/>
        <w:tabs>
          <w:tab w:val="num" w:pos="0"/>
          <w:tab w:val="left" w:pos="709"/>
        </w:tabs>
        <w:spacing w:after="0"/>
        <w:ind w:left="0" w:firstLine="709"/>
        <w:jc w:val="both"/>
      </w:pPr>
      <w:r w:rsidRPr="00CB1052">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6A1FC2" w:rsidRPr="00CB1052" w:rsidRDefault="006A1FC2" w:rsidP="006A1FC2">
      <w:pPr>
        <w:pStyle w:val="a5"/>
        <w:tabs>
          <w:tab w:val="num" w:pos="0"/>
          <w:tab w:val="left" w:pos="709"/>
        </w:tabs>
        <w:spacing w:after="0"/>
        <w:ind w:left="0" w:firstLine="709"/>
        <w:jc w:val="both"/>
      </w:pPr>
      <w:r w:rsidRPr="00CB1052">
        <w:t>8.6.3. Для диагностики компетенций</w:t>
      </w:r>
      <w:r w:rsidRPr="00CB1052" w:rsidDel="00934928">
        <w:t xml:space="preserve"> </w:t>
      </w:r>
      <w:r w:rsidRPr="00CB1052">
        <w:t>используются следующие формы:</w:t>
      </w:r>
    </w:p>
    <w:p w:rsidR="006A1FC2" w:rsidRPr="00CB1052" w:rsidRDefault="006A1FC2" w:rsidP="006A1FC2">
      <w:pPr>
        <w:pStyle w:val="a5"/>
        <w:tabs>
          <w:tab w:val="num" w:pos="0"/>
          <w:tab w:val="left" w:pos="709"/>
        </w:tabs>
        <w:spacing w:after="0"/>
        <w:ind w:left="0" w:firstLine="1276"/>
        <w:jc w:val="both"/>
      </w:pPr>
      <w:r>
        <w:t>– </w:t>
      </w:r>
      <w:r w:rsidRPr="00CB1052">
        <w:t>Устная форма.</w:t>
      </w:r>
    </w:p>
    <w:p w:rsidR="006A1FC2" w:rsidRPr="00CB1052" w:rsidRDefault="006A1FC2" w:rsidP="006A1FC2">
      <w:pPr>
        <w:pStyle w:val="a5"/>
        <w:tabs>
          <w:tab w:val="num" w:pos="0"/>
          <w:tab w:val="left" w:pos="709"/>
        </w:tabs>
        <w:spacing w:after="0"/>
        <w:ind w:left="0" w:firstLine="1276"/>
        <w:jc w:val="both"/>
      </w:pPr>
      <w:r>
        <w:t>– </w:t>
      </w:r>
      <w:r w:rsidRPr="00CB1052">
        <w:t>Письменная форма.</w:t>
      </w:r>
    </w:p>
    <w:p w:rsidR="006A1FC2" w:rsidRPr="00CB1052" w:rsidRDefault="006A1FC2" w:rsidP="006A1FC2">
      <w:pPr>
        <w:pStyle w:val="a5"/>
        <w:tabs>
          <w:tab w:val="num" w:pos="0"/>
          <w:tab w:val="left" w:pos="709"/>
        </w:tabs>
        <w:spacing w:after="0"/>
        <w:ind w:left="0" w:firstLine="1276"/>
        <w:jc w:val="both"/>
      </w:pPr>
      <w:r>
        <w:t>– </w:t>
      </w:r>
      <w:r w:rsidRPr="00CB1052">
        <w:t>Устно-письменная форма.</w:t>
      </w:r>
    </w:p>
    <w:p w:rsidR="006A1FC2" w:rsidRPr="00CB1052" w:rsidRDefault="006A1FC2" w:rsidP="006A1FC2">
      <w:pPr>
        <w:pStyle w:val="a5"/>
        <w:tabs>
          <w:tab w:val="num" w:pos="0"/>
          <w:tab w:val="left" w:pos="709"/>
        </w:tabs>
        <w:spacing w:after="0"/>
        <w:ind w:left="0" w:firstLine="1276"/>
        <w:jc w:val="both"/>
      </w:pPr>
      <w:r>
        <w:t>– </w:t>
      </w:r>
      <w:r w:rsidRPr="00CB1052">
        <w:t>Техническая форма.</w:t>
      </w:r>
    </w:p>
    <w:p w:rsidR="006A1FC2" w:rsidRPr="00CB1052" w:rsidRDefault="006A1FC2" w:rsidP="006A1FC2">
      <w:pPr>
        <w:pStyle w:val="a5"/>
        <w:tabs>
          <w:tab w:val="left" w:pos="709"/>
        </w:tabs>
        <w:spacing w:after="0"/>
        <w:ind w:left="0" w:firstLine="709"/>
      </w:pPr>
      <w:r w:rsidRPr="00CB1052">
        <w:t>К устной форме диагностики компетенций относятся:</w:t>
      </w:r>
    </w:p>
    <w:p w:rsidR="006A1FC2" w:rsidRPr="00CB1052" w:rsidRDefault="006A1FC2" w:rsidP="006A1FC2">
      <w:pPr>
        <w:pStyle w:val="a5"/>
        <w:tabs>
          <w:tab w:val="num" w:pos="0"/>
          <w:tab w:val="left" w:pos="709"/>
        </w:tabs>
        <w:spacing w:after="0"/>
        <w:ind w:left="0" w:firstLine="1276"/>
        <w:jc w:val="both"/>
      </w:pPr>
      <w:r>
        <w:t>– </w:t>
      </w:r>
      <w:r w:rsidRPr="00CB1052">
        <w:t>Собеседования.</w:t>
      </w:r>
    </w:p>
    <w:p w:rsidR="006A1FC2" w:rsidRPr="00CB1052" w:rsidRDefault="006A1FC2" w:rsidP="006A1FC2">
      <w:pPr>
        <w:pStyle w:val="a5"/>
        <w:tabs>
          <w:tab w:val="num" w:pos="0"/>
          <w:tab w:val="left" w:pos="709"/>
        </w:tabs>
        <w:spacing w:after="0"/>
        <w:ind w:left="0" w:firstLine="1276"/>
        <w:jc w:val="both"/>
      </w:pPr>
      <w:r>
        <w:t>– </w:t>
      </w:r>
      <w:r w:rsidRPr="00CB1052">
        <w:t>Коллоквиумы.</w:t>
      </w:r>
    </w:p>
    <w:p w:rsidR="006A1FC2" w:rsidRPr="00CB1052" w:rsidRDefault="006A1FC2" w:rsidP="006A1FC2">
      <w:pPr>
        <w:pStyle w:val="a5"/>
        <w:tabs>
          <w:tab w:val="num" w:pos="0"/>
          <w:tab w:val="left" w:pos="709"/>
        </w:tabs>
        <w:spacing w:after="0"/>
        <w:ind w:left="0" w:firstLine="1276"/>
        <w:jc w:val="both"/>
      </w:pPr>
      <w:r>
        <w:t>– </w:t>
      </w:r>
      <w:r w:rsidRPr="00CB1052">
        <w:t>Доклады на семинарских занятиях.</w:t>
      </w:r>
    </w:p>
    <w:p w:rsidR="006A1FC2" w:rsidRPr="00CB1052" w:rsidRDefault="006A1FC2" w:rsidP="006A1FC2">
      <w:pPr>
        <w:pStyle w:val="a5"/>
        <w:tabs>
          <w:tab w:val="num" w:pos="0"/>
          <w:tab w:val="left" w:pos="709"/>
        </w:tabs>
        <w:spacing w:after="0"/>
        <w:ind w:left="0" w:firstLine="1276"/>
        <w:jc w:val="both"/>
      </w:pPr>
      <w:r>
        <w:t>– </w:t>
      </w:r>
      <w:r w:rsidRPr="00CB1052">
        <w:t>Доклады на конференциях.</w:t>
      </w:r>
    </w:p>
    <w:p w:rsidR="006A1FC2" w:rsidRPr="00CB1052" w:rsidRDefault="006A1FC2" w:rsidP="006A1FC2">
      <w:pPr>
        <w:pStyle w:val="a5"/>
        <w:tabs>
          <w:tab w:val="num" w:pos="0"/>
          <w:tab w:val="left" w:pos="709"/>
        </w:tabs>
        <w:spacing w:after="0"/>
        <w:ind w:left="0" w:firstLine="1276"/>
        <w:jc w:val="both"/>
      </w:pPr>
      <w:r>
        <w:t>– </w:t>
      </w:r>
      <w:r w:rsidRPr="00CB1052">
        <w:t>Устные зачеты.</w:t>
      </w:r>
    </w:p>
    <w:p w:rsidR="006A1FC2" w:rsidRPr="00CB1052" w:rsidRDefault="006A1FC2" w:rsidP="006A1FC2">
      <w:pPr>
        <w:pStyle w:val="a5"/>
        <w:tabs>
          <w:tab w:val="num" w:pos="0"/>
          <w:tab w:val="left" w:pos="709"/>
        </w:tabs>
        <w:spacing w:after="0"/>
        <w:ind w:left="0" w:firstLine="1276"/>
        <w:jc w:val="both"/>
      </w:pPr>
      <w:r>
        <w:t>– </w:t>
      </w:r>
      <w:r w:rsidRPr="00CB1052">
        <w:t>Устные экзамены.</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деловой игры.</w:t>
      </w:r>
    </w:p>
    <w:p w:rsidR="006A1FC2" w:rsidRPr="00CB1052" w:rsidRDefault="006A1FC2" w:rsidP="006A1FC2">
      <w:pPr>
        <w:pStyle w:val="a5"/>
        <w:tabs>
          <w:tab w:val="num" w:pos="0"/>
          <w:tab w:val="left" w:pos="709"/>
        </w:tabs>
        <w:spacing w:after="0"/>
        <w:ind w:left="0" w:firstLine="1276"/>
        <w:jc w:val="both"/>
      </w:pPr>
      <w:r>
        <w:t>– </w:t>
      </w:r>
      <w:r w:rsidRPr="00CB1052">
        <w:t>Тесты действия.</w:t>
      </w:r>
    </w:p>
    <w:p w:rsidR="006A1FC2" w:rsidRPr="00CB1052" w:rsidRDefault="006A1FC2" w:rsidP="006A1FC2">
      <w:pPr>
        <w:pStyle w:val="a5"/>
        <w:tabs>
          <w:tab w:val="num" w:pos="0"/>
          <w:tab w:val="left" w:pos="709"/>
        </w:tabs>
        <w:spacing w:after="0"/>
        <w:ind w:left="0" w:firstLine="1276"/>
        <w:jc w:val="both"/>
      </w:pPr>
      <w:r>
        <w:t>– </w:t>
      </w:r>
      <w:r w:rsidRPr="00CB1052">
        <w:t>Другие.</w:t>
      </w:r>
    </w:p>
    <w:p w:rsidR="006A1FC2" w:rsidRPr="00CB1052" w:rsidRDefault="006A1FC2" w:rsidP="006A1FC2">
      <w:pPr>
        <w:pStyle w:val="a5"/>
        <w:tabs>
          <w:tab w:val="left" w:pos="709"/>
        </w:tabs>
        <w:spacing w:after="0"/>
        <w:ind w:left="0" w:firstLine="709"/>
      </w:pPr>
      <w:r w:rsidRPr="00CB1052">
        <w:t>К письменной форме диагностики компетенций относятся:</w:t>
      </w:r>
    </w:p>
    <w:p w:rsidR="006A1FC2" w:rsidRPr="00CB1052" w:rsidRDefault="006A1FC2" w:rsidP="006A1FC2">
      <w:pPr>
        <w:pStyle w:val="a5"/>
        <w:tabs>
          <w:tab w:val="num" w:pos="0"/>
          <w:tab w:val="left" w:pos="709"/>
        </w:tabs>
        <w:spacing w:after="0"/>
        <w:ind w:left="0" w:firstLine="1276"/>
        <w:jc w:val="both"/>
      </w:pPr>
      <w:r>
        <w:t>– </w:t>
      </w:r>
      <w:r w:rsidRPr="00CB1052">
        <w:t>Тесты.</w:t>
      </w:r>
    </w:p>
    <w:p w:rsidR="006A1FC2" w:rsidRPr="00CB1052" w:rsidRDefault="006A1FC2" w:rsidP="006A1FC2">
      <w:pPr>
        <w:pStyle w:val="a5"/>
        <w:tabs>
          <w:tab w:val="num" w:pos="0"/>
          <w:tab w:val="left" w:pos="709"/>
        </w:tabs>
        <w:spacing w:after="0"/>
        <w:ind w:left="0" w:firstLine="1276"/>
        <w:jc w:val="both"/>
      </w:pPr>
      <w:r>
        <w:t>– </w:t>
      </w:r>
      <w:r w:rsidRPr="00CB1052">
        <w:t>Контрольные опросы.</w:t>
      </w:r>
    </w:p>
    <w:p w:rsidR="006A1FC2" w:rsidRPr="00CB1052" w:rsidRDefault="006A1FC2" w:rsidP="006A1FC2">
      <w:pPr>
        <w:pStyle w:val="a5"/>
        <w:tabs>
          <w:tab w:val="num" w:pos="0"/>
          <w:tab w:val="left" w:pos="709"/>
        </w:tabs>
        <w:spacing w:after="0"/>
        <w:ind w:left="0" w:firstLine="1276"/>
        <w:jc w:val="both"/>
      </w:pPr>
      <w:r>
        <w:t>– </w:t>
      </w:r>
      <w:r w:rsidRPr="00CB1052">
        <w:t>Контрольные работы.</w:t>
      </w:r>
    </w:p>
    <w:p w:rsidR="006A1FC2" w:rsidRPr="00CB1052" w:rsidRDefault="006A1FC2" w:rsidP="006A1FC2">
      <w:pPr>
        <w:pStyle w:val="a5"/>
        <w:tabs>
          <w:tab w:val="num" w:pos="0"/>
          <w:tab w:val="left" w:pos="709"/>
        </w:tabs>
        <w:spacing w:after="0"/>
        <w:ind w:left="0" w:firstLine="1276"/>
        <w:jc w:val="both"/>
      </w:pPr>
      <w:r>
        <w:t>– </w:t>
      </w:r>
      <w:r w:rsidRPr="00CB1052">
        <w:t>Письменные отчеты по аудиторным (домашним) практическим упражнениям.</w:t>
      </w:r>
    </w:p>
    <w:p w:rsidR="006A1FC2" w:rsidRPr="00CB1052" w:rsidRDefault="006A1FC2" w:rsidP="006A1FC2">
      <w:pPr>
        <w:pStyle w:val="a5"/>
        <w:tabs>
          <w:tab w:val="num" w:pos="0"/>
          <w:tab w:val="left" w:pos="709"/>
        </w:tabs>
        <w:spacing w:after="0"/>
        <w:ind w:left="0" w:firstLine="1276"/>
        <w:jc w:val="both"/>
      </w:pPr>
      <w:r>
        <w:t>– </w:t>
      </w:r>
      <w:r w:rsidRPr="00CB1052">
        <w:t>Письменные отчеты по лабораторным работам.</w:t>
      </w:r>
    </w:p>
    <w:p w:rsidR="006A1FC2" w:rsidRPr="00CB1052" w:rsidRDefault="006A1FC2" w:rsidP="006A1FC2">
      <w:pPr>
        <w:pStyle w:val="a5"/>
        <w:tabs>
          <w:tab w:val="num" w:pos="0"/>
          <w:tab w:val="left" w:pos="709"/>
        </w:tabs>
        <w:spacing w:after="0"/>
        <w:ind w:left="0" w:firstLine="1276"/>
        <w:jc w:val="both"/>
      </w:pPr>
      <w:r>
        <w:t>– </w:t>
      </w:r>
      <w:r w:rsidRPr="00CB1052">
        <w:t>Эссе.</w:t>
      </w:r>
    </w:p>
    <w:p w:rsidR="006A1FC2" w:rsidRPr="00CB1052" w:rsidRDefault="006A1FC2" w:rsidP="006A1FC2">
      <w:pPr>
        <w:pStyle w:val="a5"/>
        <w:tabs>
          <w:tab w:val="num" w:pos="0"/>
          <w:tab w:val="left" w:pos="709"/>
        </w:tabs>
        <w:spacing w:after="0"/>
        <w:ind w:left="0" w:firstLine="1276"/>
        <w:jc w:val="both"/>
      </w:pPr>
      <w:r>
        <w:t>– </w:t>
      </w:r>
      <w:r w:rsidRPr="00CB1052">
        <w:t>Рефераты.</w:t>
      </w:r>
    </w:p>
    <w:p w:rsidR="006A1FC2" w:rsidRPr="00CB1052" w:rsidRDefault="006A1FC2" w:rsidP="006A1FC2">
      <w:pPr>
        <w:pStyle w:val="a5"/>
        <w:tabs>
          <w:tab w:val="num" w:pos="0"/>
          <w:tab w:val="left" w:pos="709"/>
        </w:tabs>
        <w:spacing w:after="0"/>
        <w:ind w:left="0" w:firstLine="1276"/>
        <w:jc w:val="both"/>
      </w:pPr>
      <w:r>
        <w:t>– </w:t>
      </w:r>
      <w:r w:rsidRPr="00CB1052">
        <w:t>Курсовые работы (проекты).</w:t>
      </w:r>
    </w:p>
    <w:p w:rsidR="006A1FC2" w:rsidRPr="00CB1052" w:rsidRDefault="006A1FC2" w:rsidP="006A1FC2">
      <w:pPr>
        <w:pStyle w:val="a5"/>
        <w:tabs>
          <w:tab w:val="num" w:pos="0"/>
          <w:tab w:val="left" w:pos="709"/>
        </w:tabs>
        <w:spacing w:after="0"/>
        <w:ind w:left="0" w:firstLine="1276"/>
        <w:jc w:val="both"/>
      </w:pPr>
      <w:r>
        <w:t>– </w:t>
      </w:r>
      <w:r w:rsidRPr="00CB1052">
        <w:t>Отчеты по научно-исследовательской работе.</w:t>
      </w:r>
    </w:p>
    <w:p w:rsidR="006A1FC2" w:rsidRPr="00CB1052" w:rsidRDefault="006A1FC2" w:rsidP="006A1FC2">
      <w:pPr>
        <w:pStyle w:val="a5"/>
        <w:tabs>
          <w:tab w:val="num" w:pos="0"/>
          <w:tab w:val="left" w:pos="709"/>
        </w:tabs>
        <w:spacing w:after="0"/>
        <w:ind w:left="0" w:firstLine="1276"/>
        <w:jc w:val="both"/>
      </w:pPr>
      <w:r>
        <w:t>– </w:t>
      </w:r>
      <w:r w:rsidRPr="00CB1052">
        <w:t>Публикации статей, докладов.</w:t>
      </w:r>
    </w:p>
    <w:p w:rsidR="006A1FC2" w:rsidRPr="00CB1052" w:rsidRDefault="006A1FC2" w:rsidP="006A1FC2">
      <w:pPr>
        <w:pStyle w:val="a5"/>
        <w:tabs>
          <w:tab w:val="num" w:pos="0"/>
          <w:tab w:val="left" w:pos="709"/>
        </w:tabs>
        <w:spacing w:after="0"/>
        <w:ind w:left="0" w:firstLine="1276"/>
        <w:jc w:val="both"/>
      </w:pPr>
      <w:r>
        <w:t>– </w:t>
      </w:r>
      <w:r w:rsidRPr="00CB1052">
        <w:t>Заявки на изобретения и полезные модели.</w:t>
      </w:r>
    </w:p>
    <w:p w:rsidR="006A1FC2" w:rsidRPr="00CB1052" w:rsidRDefault="006A1FC2" w:rsidP="006A1FC2">
      <w:pPr>
        <w:pStyle w:val="a5"/>
        <w:tabs>
          <w:tab w:val="num" w:pos="0"/>
          <w:tab w:val="left" w:pos="709"/>
        </w:tabs>
        <w:spacing w:after="0"/>
        <w:ind w:left="0" w:firstLine="1276"/>
        <w:jc w:val="both"/>
      </w:pPr>
      <w:r>
        <w:t>– </w:t>
      </w:r>
      <w:r w:rsidRPr="00CB1052">
        <w:t>Письменные зачеты.</w:t>
      </w:r>
    </w:p>
    <w:p w:rsidR="006A1FC2" w:rsidRPr="00CB1052" w:rsidRDefault="006A1FC2" w:rsidP="006A1FC2">
      <w:pPr>
        <w:pStyle w:val="a5"/>
        <w:tabs>
          <w:tab w:val="num" w:pos="0"/>
          <w:tab w:val="left" w:pos="709"/>
        </w:tabs>
        <w:spacing w:after="0"/>
        <w:ind w:left="0" w:firstLine="1276"/>
        <w:jc w:val="both"/>
      </w:pPr>
      <w:r>
        <w:t>– </w:t>
      </w:r>
      <w:r w:rsidRPr="00CB1052">
        <w:t>Письменные экзамены.</w:t>
      </w:r>
    </w:p>
    <w:p w:rsidR="006A1FC2" w:rsidRPr="00CB1052" w:rsidRDefault="006A1FC2" w:rsidP="006A1FC2">
      <w:pPr>
        <w:pStyle w:val="a5"/>
        <w:tabs>
          <w:tab w:val="num" w:pos="0"/>
          <w:tab w:val="left" w:pos="709"/>
        </w:tabs>
        <w:spacing w:after="0"/>
        <w:ind w:left="0" w:firstLine="1276"/>
        <w:jc w:val="both"/>
      </w:pPr>
      <w:r>
        <w:t>– </w:t>
      </w:r>
      <w:r w:rsidRPr="00CB1052">
        <w:t>Стандартизированные тесты.</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модульно-рейтинговой системы.</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кейс-метода.</w:t>
      </w:r>
    </w:p>
    <w:p w:rsidR="006A1FC2" w:rsidRPr="00CB1052" w:rsidRDefault="006A1FC2" w:rsidP="006A1FC2">
      <w:pPr>
        <w:pStyle w:val="a5"/>
        <w:tabs>
          <w:tab w:val="num" w:pos="0"/>
          <w:tab w:val="left" w:pos="709"/>
        </w:tabs>
        <w:spacing w:after="0"/>
        <w:ind w:left="0" w:firstLine="1276"/>
        <w:jc w:val="both"/>
      </w:pPr>
      <w:r>
        <w:t>– </w:t>
      </w:r>
      <w:r w:rsidRPr="00CB1052">
        <w:t xml:space="preserve">Оценивание на основе </w:t>
      </w:r>
      <w:proofErr w:type="spellStart"/>
      <w:r w:rsidRPr="00CB1052">
        <w:t>портфолио</w:t>
      </w:r>
      <w:proofErr w:type="spellEnd"/>
      <w:r w:rsidRPr="00CB1052">
        <w:t>.</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метода развивающейся кооперации.</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проектного метода.</w:t>
      </w:r>
    </w:p>
    <w:p w:rsidR="006A1FC2" w:rsidRPr="00CB1052" w:rsidRDefault="006A1FC2" w:rsidP="006A1FC2">
      <w:pPr>
        <w:pStyle w:val="a5"/>
        <w:tabs>
          <w:tab w:val="num" w:pos="0"/>
          <w:tab w:val="left" w:pos="709"/>
        </w:tabs>
        <w:spacing w:after="0"/>
        <w:ind w:left="0" w:firstLine="1276"/>
        <w:jc w:val="both"/>
      </w:pPr>
      <w:r>
        <w:t>– </w:t>
      </w:r>
      <w:r w:rsidRPr="00CB1052">
        <w:t>Оценивание на основе деловой игры.</w:t>
      </w:r>
    </w:p>
    <w:p w:rsidR="006A1FC2" w:rsidRPr="00CB1052" w:rsidRDefault="006A1FC2" w:rsidP="006A1FC2">
      <w:pPr>
        <w:pStyle w:val="a5"/>
        <w:tabs>
          <w:tab w:val="num" w:pos="0"/>
          <w:tab w:val="left" w:pos="709"/>
        </w:tabs>
        <w:spacing w:after="0"/>
        <w:ind w:left="0" w:firstLine="1276"/>
        <w:jc w:val="both"/>
      </w:pPr>
      <w:r>
        <w:t>– </w:t>
      </w:r>
      <w:r w:rsidRPr="00CB1052">
        <w:t>Другие.</w:t>
      </w:r>
    </w:p>
    <w:p w:rsidR="006A1FC2" w:rsidRPr="00443835" w:rsidRDefault="006A1FC2" w:rsidP="006A1FC2">
      <w:pPr>
        <w:pStyle w:val="a5"/>
        <w:tabs>
          <w:tab w:val="left" w:pos="709"/>
        </w:tabs>
        <w:spacing w:after="0"/>
        <w:ind w:left="0" w:firstLine="709"/>
      </w:pPr>
      <w:r w:rsidRPr="00443835">
        <w:t>К устно-письменной форме диагностики компетенций относятся:</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аудиторным практическим упражнениям с их устной защитой.</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домашним практическим упражнениям с их устной защитой.</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лабораторным работам с их устной защитой.</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Курсовые работы (проекты) с их устной защитой.</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Зачеты.</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Экзамены.</w:t>
      </w:r>
    </w:p>
    <w:p w:rsidR="006A1FC2" w:rsidRPr="00B84F49" w:rsidRDefault="006A1FC2" w:rsidP="006A1FC2">
      <w:pPr>
        <w:tabs>
          <w:tab w:val="left" w:pos="851"/>
        </w:tabs>
        <w:spacing w:after="0" w:line="240" w:lineRule="auto"/>
        <w:ind w:firstLine="1276"/>
        <w:jc w:val="both"/>
        <w:rPr>
          <w:rFonts w:ascii="Times New Roman" w:hAnsi="Times New Roman" w:cs="Times New Roman"/>
          <w:sz w:val="24"/>
          <w:szCs w:val="24"/>
        </w:rPr>
      </w:pPr>
      <w:r w:rsidRPr="00B84F49">
        <w:rPr>
          <w:rFonts w:ascii="Times New Roman" w:hAnsi="Times New Roman" w:cs="Times New Roman"/>
          <w:sz w:val="24"/>
          <w:szCs w:val="24"/>
        </w:rPr>
        <w:t>– Защита дипломного проекта.</w:t>
      </w:r>
    </w:p>
    <w:p w:rsidR="006A1FC2" w:rsidRPr="00B84F49" w:rsidRDefault="006A1FC2" w:rsidP="006A1FC2">
      <w:pPr>
        <w:tabs>
          <w:tab w:val="left" w:pos="851"/>
        </w:tabs>
        <w:spacing w:after="0" w:line="240" w:lineRule="auto"/>
        <w:ind w:firstLine="1276"/>
        <w:jc w:val="both"/>
        <w:rPr>
          <w:rFonts w:ascii="Times New Roman" w:hAnsi="Times New Roman" w:cs="Times New Roman"/>
          <w:sz w:val="24"/>
          <w:szCs w:val="24"/>
        </w:rPr>
      </w:pPr>
      <w:r w:rsidRPr="00B84F49">
        <w:rPr>
          <w:rFonts w:ascii="Times New Roman" w:hAnsi="Times New Roman" w:cs="Times New Roman"/>
          <w:sz w:val="24"/>
          <w:szCs w:val="24"/>
        </w:rPr>
        <w:t>– Взаимное рецензирование студентами дипломных проектов.</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B84F49">
        <w:rPr>
          <w:rFonts w:ascii="Times New Roman" w:hAnsi="Times New Roman" w:cs="Times New Roman"/>
          <w:sz w:val="24"/>
          <w:szCs w:val="24"/>
        </w:rPr>
        <w:t>– Оценивание на основе модульно-рейтинговой системы.</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метода развивающейся кооперации.</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проектного метода.</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деловой игры.</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xml:space="preserve">– Оценивание на основе метода </w:t>
      </w:r>
      <w:proofErr w:type="spellStart"/>
      <w:r w:rsidRPr="00443835">
        <w:rPr>
          <w:rFonts w:ascii="Times New Roman" w:hAnsi="Times New Roman" w:cs="Times New Roman"/>
          <w:sz w:val="24"/>
          <w:szCs w:val="24"/>
        </w:rPr>
        <w:t>Дельфи</w:t>
      </w:r>
      <w:proofErr w:type="spellEnd"/>
      <w:r w:rsidRPr="00443835">
        <w:rPr>
          <w:rFonts w:ascii="Times New Roman" w:hAnsi="Times New Roman" w:cs="Times New Roman"/>
          <w:sz w:val="24"/>
          <w:szCs w:val="24"/>
        </w:rPr>
        <w:t>.</w:t>
      </w:r>
    </w:p>
    <w:p w:rsidR="006A1FC2" w:rsidRPr="00443835" w:rsidRDefault="006A1FC2" w:rsidP="006A1FC2">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Другие.</w:t>
      </w:r>
    </w:p>
    <w:p w:rsidR="006A1FC2" w:rsidRPr="00CB1052" w:rsidRDefault="006A1FC2" w:rsidP="006A1FC2">
      <w:pPr>
        <w:pStyle w:val="a5"/>
        <w:tabs>
          <w:tab w:val="left" w:pos="709"/>
        </w:tabs>
        <w:spacing w:after="0"/>
        <w:ind w:left="0" w:firstLine="709"/>
      </w:pPr>
      <w:r w:rsidRPr="00CB1052">
        <w:t>К технической форме диагностики компетенций относятся:</w:t>
      </w:r>
    </w:p>
    <w:p w:rsidR="006A1FC2" w:rsidRPr="00CB1052" w:rsidRDefault="006A1FC2" w:rsidP="006A1FC2">
      <w:pPr>
        <w:pStyle w:val="a5"/>
        <w:tabs>
          <w:tab w:val="num" w:pos="0"/>
          <w:tab w:val="left" w:pos="709"/>
        </w:tabs>
        <w:spacing w:after="0"/>
        <w:ind w:left="0" w:firstLine="1276"/>
        <w:jc w:val="both"/>
      </w:pPr>
      <w:r>
        <w:t>– </w:t>
      </w:r>
      <w:r w:rsidRPr="00CB1052">
        <w:t>Электронные тесты.</w:t>
      </w:r>
    </w:p>
    <w:p w:rsidR="006A1FC2" w:rsidRPr="00CB1052" w:rsidRDefault="006A1FC2" w:rsidP="006A1FC2">
      <w:pPr>
        <w:pStyle w:val="a5"/>
        <w:tabs>
          <w:tab w:val="num" w:pos="0"/>
          <w:tab w:val="left" w:pos="709"/>
        </w:tabs>
        <w:spacing w:after="0"/>
        <w:ind w:left="0" w:firstLine="1276"/>
        <w:jc w:val="both"/>
      </w:pPr>
      <w:r>
        <w:t>– </w:t>
      </w:r>
      <w:r w:rsidRPr="00CB1052">
        <w:t>Электронные практикумы.</w:t>
      </w:r>
    </w:p>
    <w:p w:rsidR="006A1FC2" w:rsidRPr="00CB1052" w:rsidRDefault="006A1FC2" w:rsidP="006A1FC2">
      <w:pPr>
        <w:pStyle w:val="a5"/>
        <w:tabs>
          <w:tab w:val="num" w:pos="0"/>
          <w:tab w:val="left" w:pos="709"/>
        </w:tabs>
        <w:spacing w:after="0"/>
        <w:ind w:left="0" w:firstLine="1276"/>
        <w:jc w:val="both"/>
      </w:pPr>
      <w:r>
        <w:t>– </w:t>
      </w:r>
      <w:r w:rsidRPr="00CB1052">
        <w:t>Визуальные лабораторные работы.</w:t>
      </w:r>
    </w:p>
    <w:p w:rsidR="006A1FC2" w:rsidRDefault="006A1FC2" w:rsidP="006A1FC2">
      <w:pPr>
        <w:pStyle w:val="a5"/>
        <w:tabs>
          <w:tab w:val="num" w:pos="0"/>
          <w:tab w:val="left" w:pos="709"/>
        </w:tabs>
        <w:spacing w:after="0"/>
        <w:ind w:left="0" w:firstLine="1276"/>
        <w:jc w:val="both"/>
      </w:pPr>
      <w:r>
        <w:t>– </w:t>
      </w:r>
      <w:r w:rsidRPr="00CB1052">
        <w:t>Другие.</w:t>
      </w:r>
    </w:p>
    <w:p w:rsidR="006A1FC2" w:rsidRPr="006A1FC2" w:rsidRDefault="006A1FC2" w:rsidP="006A1FC2">
      <w:pPr>
        <w:pStyle w:val="a5"/>
        <w:tabs>
          <w:tab w:val="num" w:pos="0"/>
          <w:tab w:val="left" w:pos="709"/>
        </w:tabs>
        <w:spacing w:after="0"/>
        <w:ind w:left="0" w:firstLine="1276"/>
        <w:jc w:val="both"/>
        <w:rPr>
          <w:sz w:val="20"/>
        </w:rPr>
      </w:pPr>
    </w:p>
    <w:p w:rsidR="006A1FC2" w:rsidRPr="00A73BF1" w:rsidRDefault="006A1FC2" w:rsidP="006A1FC2">
      <w:pPr>
        <w:spacing w:after="0" w:line="240" w:lineRule="auto"/>
        <w:ind w:firstLine="709"/>
        <w:rPr>
          <w:rFonts w:ascii="Times New Roman" w:hAnsi="Times New Roman" w:cs="Times New Roman"/>
          <w:b/>
          <w:bCs/>
          <w:sz w:val="28"/>
        </w:rPr>
      </w:pPr>
      <w:r w:rsidRPr="00A73BF1">
        <w:rPr>
          <w:rFonts w:ascii="Times New Roman" w:hAnsi="Times New Roman" w:cs="Times New Roman"/>
          <w:b/>
          <w:bCs/>
          <w:sz w:val="28"/>
        </w:rPr>
        <w:t>9. Требования к итоговой аттестации</w:t>
      </w:r>
    </w:p>
    <w:p w:rsidR="006A1FC2" w:rsidRPr="00A73BF1" w:rsidRDefault="006A1FC2" w:rsidP="006A1FC2">
      <w:pPr>
        <w:spacing w:after="0" w:line="240" w:lineRule="auto"/>
        <w:ind w:firstLine="709"/>
        <w:rPr>
          <w:rFonts w:ascii="Times New Roman" w:hAnsi="Times New Roman" w:cs="Times New Roman"/>
          <w:sz w:val="16"/>
        </w:rPr>
      </w:pPr>
    </w:p>
    <w:p w:rsidR="006A1FC2" w:rsidRPr="00A73BF1" w:rsidRDefault="006A1FC2" w:rsidP="006A1FC2">
      <w:pPr>
        <w:pStyle w:val="a5"/>
        <w:tabs>
          <w:tab w:val="num" w:pos="0"/>
          <w:tab w:val="left" w:pos="709"/>
        </w:tabs>
        <w:spacing w:after="0"/>
        <w:ind w:left="0" w:firstLine="709"/>
        <w:rPr>
          <w:b/>
        </w:rPr>
      </w:pPr>
      <w:r w:rsidRPr="00A73BF1">
        <w:rPr>
          <w:b/>
        </w:rPr>
        <w:t>9.1. Общие требования</w:t>
      </w:r>
    </w:p>
    <w:p w:rsidR="006A1FC2" w:rsidRPr="00A73BF1" w:rsidRDefault="006A1FC2" w:rsidP="006A1FC2">
      <w:pPr>
        <w:spacing w:after="0" w:line="240" w:lineRule="auto"/>
        <w:ind w:firstLine="709"/>
        <w:rPr>
          <w:rFonts w:ascii="Times New Roman" w:hAnsi="Times New Roman" w:cs="Times New Roman"/>
          <w:sz w:val="12"/>
        </w:rPr>
      </w:pPr>
    </w:p>
    <w:p w:rsidR="006A1FC2" w:rsidRPr="00B84F49" w:rsidRDefault="006A1FC2" w:rsidP="006A1FC2">
      <w:pPr>
        <w:pStyle w:val="a5"/>
        <w:tabs>
          <w:tab w:val="num" w:pos="0"/>
          <w:tab w:val="left" w:pos="709"/>
        </w:tabs>
        <w:spacing w:after="0"/>
        <w:ind w:left="0" w:firstLine="709"/>
        <w:jc w:val="both"/>
        <w:rPr>
          <w:bCs/>
        </w:rPr>
      </w:pPr>
      <w:r w:rsidRPr="00B84F49">
        <w:rPr>
          <w:bCs/>
        </w:rPr>
        <w:t>9.1.1. Итоговая аттестация осуществляется государственной экзаменационной комиссией.</w:t>
      </w:r>
    </w:p>
    <w:p w:rsidR="006A1FC2" w:rsidRPr="00B84F49" w:rsidRDefault="006A1FC2" w:rsidP="006A1FC2">
      <w:pPr>
        <w:pStyle w:val="a5"/>
        <w:tabs>
          <w:tab w:val="num" w:pos="0"/>
          <w:tab w:val="left" w:pos="709"/>
        </w:tabs>
        <w:spacing w:after="0"/>
        <w:ind w:left="0" w:firstLine="709"/>
        <w:jc w:val="both"/>
        <w:rPr>
          <w:bCs/>
        </w:rPr>
      </w:pPr>
      <w:r w:rsidRPr="00B84F49">
        <w:rPr>
          <w:bCs/>
        </w:rPr>
        <w:t>9.1.2. К итоговой аттестации допускаются студенты (курсанты, слушатели), полностью выполнившие учебный план и учебные программы.</w:t>
      </w:r>
    </w:p>
    <w:p w:rsidR="006A1FC2" w:rsidRPr="00B84F49" w:rsidRDefault="006A1FC2" w:rsidP="006A1FC2">
      <w:pPr>
        <w:pStyle w:val="a5"/>
        <w:tabs>
          <w:tab w:val="num" w:pos="0"/>
          <w:tab w:val="left" w:pos="709"/>
        </w:tabs>
        <w:spacing w:after="0"/>
        <w:ind w:left="0" w:firstLine="709"/>
        <w:jc w:val="both"/>
        <w:rPr>
          <w:bCs/>
        </w:rPr>
      </w:pPr>
      <w:r w:rsidRPr="00B84F49">
        <w:rPr>
          <w:bCs/>
        </w:rPr>
        <w:t>9.1.3.</w:t>
      </w:r>
      <w:r w:rsidRPr="00B84F49">
        <w:rPr>
          <w:bCs/>
          <w:lang w:val="en-US"/>
        </w:rPr>
        <w:t> </w:t>
      </w:r>
      <w:r w:rsidRPr="00B84F49">
        <w:rPr>
          <w:bCs/>
        </w:rPr>
        <w:t xml:space="preserve">Итоговая аттестация студентов (курсантов, слушателей) при освоении образовательной программы по специальности 1-27 03 02 «Управление </w:t>
      </w:r>
      <w:proofErr w:type="spellStart"/>
      <w:proofErr w:type="gramStart"/>
      <w:r w:rsidRPr="00B84F49">
        <w:rPr>
          <w:bCs/>
        </w:rPr>
        <w:t>дизайн-проектами</w:t>
      </w:r>
      <w:proofErr w:type="spellEnd"/>
      <w:proofErr w:type="gramEnd"/>
      <w:r w:rsidRPr="00B84F49">
        <w:rPr>
          <w:bCs/>
        </w:rPr>
        <w:t xml:space="preserve"> на промышленном предприятии» проводится в форме защиты дипломного проекта.</w:t>
      </w:r>
    </w:p>
    <w:p w:rsidR="006A1FC2" w:rsidRPr="00B84F49" w:rsidRDefault="006A1FC2" w:rsidP="006A1FC2">
      <w:pPr>
        <w:pStyle w:val="a5"/>
        <w:tabs>
          <w:tab w:val="num" w:pos="0"/>
          <w:tab w:val="left" w:pos="709"/>
        </w:tabs>
        <w:spacing w:after="0"/>
        <w:ind w:left="0" w:firstLine="709"/>
        <w:jc w:val="both"/>
      </w:pPr>
      <w:r w:rsidRPr="00B84F49">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6A1FC2" w:rsidRPr="00B84F49" w:rsidRDefault="006A1FC2" w:rsidP="006A1FC2">
      <w:pPr>
        <w:tabs>
          <w:tab w:val="num" w:pos="0"/>
          <w:tab w:val="left" w:pos="709"/>
        </w:tabs>
        <w:spacing w:after="0" w:line="240" w:lineRule="auto"/>
        <w:ind w:firstLine="425"/>
        <w:rPr>
          <w:rFonts w:ascii="Times New Roman" w:eastAsia="Times New Roman" w:hAnsi="Times New Roman" w:cs="Times New Roman"/>
          <w:sz w:val="16"/>
          <w:szCs w:val="24"/>
        </w:rPr>
      </w:pPr>
    </w:p>
    <w:p w:rsidR="006A1FC2" w:rsidRPr="00B84F49" w:rsidRDefault="006A1FC2" w:rsidP="006A1FC2">
      <w:pPr>
        <w:pStyle w:val="a5"/>
        <w:tabs>
          <w:tab w:val="num" w:pos="0"/>
          <w:tab w:val="left" w:pos="709"/>
        </w:tabs>
        <w:spacing w:after="0"/>
        <w:ind w:left="0" w:firstLine="709"/>
        <w:jc w:val="both"/>
        <w:rPr>
          <w:b/>
        </w:rPr>
      </w:pPr>
      <w:r w:rsidRPr="00B84F49">
        <w:rPr>
          <w:b/>
        </w:rPr>
        <w:t>9.2. Требования к дипломному проекту</w:t>
      </w:r>
    </w:p>
    <w:p w:rsidR="006A1FC2" w:rsidRPr="00B84F49" w:rsidRDefault="006A1FC2" w:rsidP="006A1FC2">
      <w:pPr>
        <w:spacing w:after="0" w:line="240" w:lineRule="auto"/>
        <w:ind w:firstLine="709"/>
        <w:rPr>
          <w:sz w:val="12"/>
        </w:rPr>
      </w:pPr>
    </w:p>
    <w:p w:rsidR="006A1FC2" w:rsidRPr="00B84F49" w:rsidRDefault="006A1FC2" w:rsidP="006A1FC2">
      <w:pPr>
        <w:pStyle w:val="a5"/>
        <w:tabs>
          <w:tab w:val="num" w:pos="0"/>
          <w:tab w:val="left" w:pos="709"/>
        </w:tabs>
        <w:spacing w:after="0"/>
        <w:ind w:left="0" w:firstLine="709"/>
        <w:jc w:val="both"/>
        <w:rPr>
          <w:bCs/>
        </w:rPr>
      </w:pPr>
      <w:r w:rsidRPr="00B84F49">
        <w:rPr>
          <w:bCs/>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6A1FC2" w:rsidRPr="00806B3F" w:rsidRDefault="006A1FC2" w:rsidP="006A1FC2">
      <w:pPr>
        <w:pStyle w:val="a5"/>
        <w:tabs>
          <w:tab w:val="num" w:pos="0"/>
          <w:tab w:val="left" w:pos="709"/>
        </w:tabs>
        <w:spacing w:after="0"/>
        <w:ind w:left="0" w:firstLine="709"/>
        <w:jc w:val="both"/>
        <w:rPr>
          <w:bCs/>
        </w:rPr>
      </w:pPr>
      <w:r w:rsidRPr="00B84F49">
        <w:rPr>
          <w:bCs/>
        </w:rPr>
        <w:t xml:space="preserve">При выборе темы дипломного проекта необходимо руководствоваться актуальностью и </w:t>
      </w:r>
      <w:r w:rsidRPr="00B84F49">
        <w:t>практической значимостью</w:t>
      </w:r>
      <w:r w:rsidRPr="00B84F49">
        <w:rPr>
          <w:bCs/>
        </w:rPr>
        <w:t xml:space="preserve"> проблемы.</w:t>
      </w:r>
    </w:p>
    <w:p w:rsidR="006A1FC2" w:rsidRPr="00CB1052" w:rsidRDefault="006A1FC2" w:rsidP="006A1FC2">
      <w:pPr>
        <w:pStyle w:val="a5"/>
        <w:tabs>
          <w:tab w:val="num" w:pos="0"/>
          <w:tab w:val="left" w:pos="709"/>
        </w:tabs>
        <w:spacing w:after="0"/>
        <w:ind w:left="0" w:firstLine="1276"/>
        <w:jc w:val="both"/>
      </w:pPr>
    </w:p>
    <w:p w:rsidR="006A1FC2" w:rsidRDefault="006A1FC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34B80" w:rsidRPr="00D34B80" w:rsidRDefault="00D34B80" w:rsidP="008223CB">
      <w:pPr>
        <w:tabs>
          <w:tab w:val="num" w:pos="0"/>
          <w:tab w:val="left" w:pos="709"/>
        </w:tabs>
        <w:spacing w:after="0" w:line="240" w:lineRule="auto"/>
        <w:ind w:firstLine="425"/>
        <w:jc w:val="both"/>
        <w:rPr>
          <w:rFonts w:ascii="Times New Roman" w:eastAsia="Times New Roman" w:hAnsi="Times New Roman" w:cs="Times New Roman"/>
          <w:bCs/>
          <w:sz w:val="24"/>
          <w:szCs w:val="24"/>
        </w:rPr>
      </w:pPr>
    </w:p>
    <w:p w:rsidR="00D34B80" w:rsidRPr="00D34B80" w:rsidRDefault="00D34B80" w:rsidP="008223CB">
      <w:pPr>
        <w:tabs>
          <w:tab w:val="num" w:pos="0"/>
          <w:tab w:val="left" w:pos="709"/>
        </w:tabs>
        <w:spacing w:after="0" w:line="240" w:lineRule="auto"/>
        <w:jc w:val="center"/>
        <w:rPr>
          <w:rFonts w:ascii="Times New Roman" w:eastAsia="Times New Roman" w:hAnsi="Times New Roman" w:cs="Times New Roman"/>
          <w:b/>
          <w:bCs/>
          <w:sz w:val="28"/>
          <w:szCs w:val="24"/>
        </w:rPr>
      </w:pPr>
      <w:r w:rsidRPr="00D34B80">
        <w:rPr>
          <w:rFonts w:ascii="Times New Roman" w:eastAsia="Times New Roman" w:hAnsi="Times New Roman" w:cs="Times New Roman"/>
          <w:b/>
          <w:bCs/>
          <w:sz w:val="28"/>
          <w:szCs w:val="24"/>
        </w:rPr>
        <w:t xml:space="preserve">Приложение </w:t>
      </w:r>
    </w:p>
    <w:p w:rsidR="00D34B80" w:rsidRPr="00D34B80" w:rsidRDefault="00D34B80" w:rsidP="008223CB">
      <w:pPr>
        <w:tabs>
          <w:tab w:val="num" w:pos="0"/>
          <w:tab w:val="left" w:pos="709"/>
        </w:tabs>
        <w:spacing w:after="0" w:line="240" w:lineRule="auto"/>
        <w:jc w:val="center"/>
        <w:rPr>
          <w:rFonts w:ascii="Times New Roman" w:eastAsia="Times New Roman" w:hAnsi="Times New Roman" w:cs="Times New Roman"/>
          <w:sz w:val="28"/>
          <w:szCs w:val="24"/>
        </w:rPr>
      </w:pPr>
      <w:r w:rsidRPr="00D34B80">
        <w:rPr>
          <w:rFonts w:ascii="Times New Roman" w:eastAsia="Times New Roman" w:hAnsi="Times New Roman" w:cs="Times New Roman"/>
          <w:sz w:val="24"/>
          <w:szCs w:val="24"/>
        </w:rPr>
        <w:t>(информационное)</w:t>
      </w:r>
    </w:p>
    <w:p w:rsidR="00D34B80" w:rsidRPr="00D34B80" w:rsidRDefault="00D34B80" w:rsidP="008223CB">
      <w:pPr>
        <w:tabs>
          <w:tab w:val="num" w:pos="0"/>
          <w:tab w:val="left" w:pos="709"/>
        </w:tabs>
        <w:spacing w:after="0" w:line="240" w:lineRule="auto"/>
        <w:jc w:val="center"/>
        <w:rPr>
          <w:rFonts w:ascii="Times New Roman" w:eastAsia="Times New Roman" w:hAnsi="Times New Roman" w:cs="Times New Roman"/>
          <w:b/>
          <w:bCs/>
          <w:sz w:val="28"/>
          <w:szCs w:val="24"/>
        </w:rPr>
      </w:pPr>
    </w:p>
    <w:p w:rsidR="00D34B80" w:rsidRPr="00D34B80" w:rsidRDefault="00D34B80" w:rsidP="008223CB">
      <w:pPr>
        <w:tabs>
          <w:tab w:val="num" w:pos="0"/>
          <w:tab w:val="left" w:pos="709"/>
        </w:tabs>
        <w:spacing w:after="0" w:line="240" w:lineRule="auto"/>
        <w:jc w:val="center"/>
        <w:rPr>
          <w:rFonts w:ascii="Times New Roman" w:eastAsia="Times New Roman" w:hAnsi="Times New Roman" w:cs="Times New Roman"/>
          <w:b/>
          <w:bCs/>
          <w:sz w:val="28"/>
          <w:szCs w:val="24"/>
        </w:rPr>
      </w:pPr>
      <w:r w:rsidRPr="00D34B80">
        <w:rPr>
          <w:rFonts w:ascii="Times New Roman" w:eastAsia="Times New Roman" w:hAnsi="Times New Roman" w:cs="Times New Roman"/>
          <w:b/>
          <w:bCs/>
          <w:sz w:val="28"/>
          <w:szCs w:val="24"/>
        </w:rPr>
        <w:t>Библиография</w:t>
      </w:r>
    </w:p>
    <w:p w:rsidR="00D34B80" w:rsidRPr="00D34B80" w:rsidRDefault="00D34B80" w:rsidP="008223CB">
      <w:pPr>
        <w:tabs>
          <w:tab w:val="num" w:pos="0"/>
          <w:tab w:val="left" w:pos="709"/>
        </w:tabs>
        <w:spacing w:after="0" w:line="240" w:lineRule="auto"/>
        <w:jc w:val="center"/>
        <w:rPr>
          <w:rFonts w:ascii="Times New Roman" w:eastAsia="Times New Roman" w:hAnsi="Times New Roman" w:cs="Times New Roman"/>
          <w:sz w:val="24"/>
          <w:szCs w:val="24"/>
        </w:rPr>
      </w:pPr>
    </w:p>
    <w:p w:rsidR="006A1FC2" w:rsidRDefault="006A1FC2" w:rsidP="006A1FC2">
      <w:pPr>
        <w:tabs>
          <w:tab w:val="num" w:pos="0"/>
          <w:tab w:val="left" w:pos="709"/>
        </w:tabs>
        <w:spacing w:after="0" w:line="240" w:lineRule="auto"/>
        <w:ind w:firstLine="709"/>
        <w:rPr>
          <w:rFonts w:ascii="Times New Roman" w:eastAsia="Times New Roman" w:hAnsi="Times New Roman" w:cs="Times New Roman"/>
          <w:sz w:val="24"/>
          <w:szCs w:val="24"/>
        </w:rPr>
      </w:pPr>
    </w:p>
    <w:p w:rsidR="006A1FC2" w:rsidRPr="00B84F49" w:rsidRDefault="006A1FC2" w:rsidP="006A1FC2">
      <w:pPr>
        <w:pStyle w:val="a5"/>
        <w:tabs>
          <w:tab w:val="left" w:pos="709"/>
          <w:tab w:val="left" w:pos="3556"/>
        </w:tabs>
        <w:spacing w:after="0"/>
        <w:ind w:left="0" w:firstLine="709"/>
        <w:jc w:val="both"/>
      </w:pPr>
      <w:r w:rsidRPr="00B84F49">
        <w:t xml:space="preserve">[1] Кодекс Республики Беларусь об образовании, 13 янв. 2011 г., № 243-3 // </w:t>
      </w:r>
      <w:proofErr w:type="spellStart"/>
      <w:r w:rsidRPr="00B84F49">
        <w:t>Нац</w:t>
      </w:r>
      <w:proofErr w:type="spellEnd"/>
      <w:r w:rsidRPr="00B84F49">
        <w:t xml:space="preserve">. реестр правовых актов </w:t>
      </w:r>
      <w:proofErr w:type="spellStart"/>
      <w:r w:rsidRPr="00B84F49">
        <w:t>Респ</w:t>
      </w:r>
      <w:proofErr w:type="spellEnd"/>
      <w:r w:rsidRPr="00B84F49">
        <w:t>. Беларусь. – 2011. – № 13. – 2/1795.</w:t>
      </w:r>
    </w:p>
    <w:p w:rsidR="006A1FC2" w:rsidRPr="00B84F49" w:rsidRDefault="006A1FC2" w:rsidP="006A1FC2">
      <w:pPr>
        <w:pStyle w:val="a5"/>
        <w:tabs>
          <w:tab w:val="left" w:pos="709"/>
          <w:tab w:val="left" w:pos="3556"/>
        </w:tabs>
        <w:spacing w:after="0"/>
        <w:ind w:left="0" w:firstLine="709"/>
        <w:jc w:val="both"/>
        <w:rPr>
          <w:sz w:val="12"/>
        </w:rPr>
      </w:pPr>
    </w:p>
    <w:p w:rsidR="006A1FC2" w:rsidRPr="00B84F49" w:rsidRDefault="006A1FC2" w:rsidP="006A1FC2">
      <w:pPr>
        <w:autoSpaceDE w:val="0"/>
        <w:autoSpaceDN w:val="0"/>
        <w:adjustRightInd w:val="0"/>
        <w:spacing w:after="0" w:line="240" w:lineRule="auto"/>
        <w:ind w:firstLine="709"/>
        <w:jc w:val="both"/>
        <w:rPr>
          <w:rFonts w:ascii="Times New Roman" w:hAnsi="Times New Roman" w:cs="Times New Roman"/>
          <w:sz w:val="24"/>
          <w:szCs w:val="24"/>
        </w:rPr>
      </w:pPr>
      <w:r w:rsidRPr="00B84F49">
        <w:rPr>
          <w:rFonts w:ascii="Times New Roman" w:hAnsi="Times New Roman" w:cs="Times New Roman"/>
          <w:sz w:val="24"/>
          <w:szCs w:val="24"/>
        </w:rPr>
        <w:t xml:space="preserve">[2] Государственная программа </w:t>
      </w:r>
      <w:r w:rsidR="007C6506">
        <w:rPr>
          <w:rFonts w:ascii="Times New Roman" w:hAnsi="Times New Roman" w:cs="Times New Roman"/>
          <w:sz w:val="24"/>
          <w:szCs w:val="24"/>
        </w:rPr>
        <w:t>«</w:t>
      </w:r>
      <w:r w:rsidRPr="00B84F49">
        <w:rPr>
          <w:rFonts w:ascii="Times New Roman" w:hAnsi="Times New Roman" w:cs="Times New Roman"/>
          <w:sz w:val="24"/>
          <w:szCs w:val="24"/>
        </w:rPr>
        <w:t>Образование и молодежная политика</w:t>
      </w:r>
      <w:r w:rsidR="007C6506">
        <w:rPr>
          <w:rFonts w:ascii="Times New Roman" w:hAnsi="Times New Roman" w:cs="Times New Roman"/>
          <w:sz w:val="24"/>
          <w:szCs w:val="24"/>
        </w:rPr>
        <w:t>»</w:t>
      </w:r>
      <w:r w:rsidRPr="00B84F49">
        <w:rPr>
          <w:rFonts w:ascii="Times New Roman" w:hAnsi="Times New Roman" w:cs="Times New Roman"/>
          <w:sz w:val="24"/>
          <w:szCs w:val="24"/>
        </w:rPr>
        <w:t xml:space="preserve"> на 2016-2020 гг.: постановление Совета Министров </w:t>
      </w:r>
      <w:proofErr w:type="spellStart"/>
      <w:r w:rsidRPr="00B84F49">
        <w:rPr>
          <w:rFonts w:ascii="Times New Roman" w:hAnsi="Times New Roman" w:cs="Times New Roman"/>
          <w:sz w:val="24"/>
          <w:szCs w:val="24"/>
        </w:rPr>
        <w:t>Респ</w:t>
      </w:r>
      <w:proofErr w:type="spellEnd"/>
      <w:r w:rsidRPr="00B84F49">
        <w:rPr>
          <w:rFonts w:ascii="Times New Roman" w:hAnsi="Times New Roman" w:cs="Times New Roman"/>
          <w:sz w:val="24"/>
          <w:szCs w:val="24"/>
        </w:rPr>
        <w:t xml:space="preserve">. Беларусь, 28 марта 2016 г., № 250 // </w:t>
      </w:r>
      <w:proofErr w:type="spellStart"/>
      <w:r w:rsidRPr="00B84F49">
        <w:rPr>
          <w:rFonts w:ascii="Times New Roman" w:hAnsi="Times New Roman" w:cs="Times New Roman"/>
          <w:sz w:val="24"/>
          <w:szCs w:val="24"/>
        </w:rPr>
        <w:t>Нац</w:t>
      </w:r>
      <w:proofErr w:type="spellEnd"/>
      <w:r w:rsidRPr="00B84F49">
        <w:rPr>
          <w:rFonts w:ascii="Times New Roman" w:hAnsi="Times New Roman" w:cs="Times New Roman"/>
          <w:sz w:val="24"/>
          <w:szCs w:val="24"/>
        </w:rPr>
        <w:t xml:space="preserve">. правовой Интернет-портал </w:t>
      </w:r>
      <w:proofErr w:type="spellStart"/>
      <w:r w:rsidRPr="00B84F49">
        <w:rPr>
          <w:rFonts w:ascii="Times New Roman" w:hAnsi="Times New Roman" w:cs="Times New Roman"/>
          <w:sz w:val="24"/>
          <w:szCs w:val="24"/>
        </w:rPr>
        <w:t>Респ</w:t>
      </w:r>
      <w:proofErr w:type="spellEnd"/>
      <w:r w:rsidRPr="00B84F49">
        <w:rPr>
          <w:rFonts w:ascii="Times New Roman" w:hAnsi="Times New Roman" w:cs="Times New Roman"/>
          <w:sz w:val="24"/>
          <w:szCs w:val="24"/>
        </w:rPr>
        <w:t>. Беларусь. – 13.04.2016,  № 5/41915.</w:t>
      </w:r>
    </w:p>
    <w:p w:rsidR="006A1FC2" w:rsidRPr="00B84F49" w:rsidRDefault="006A1FC2" w:rsidP="006A1FC2">
      <w:pPr>
        <w:autoSpaceDE w:val="0"/>
        <w:autoSpaceDN w:val="0"/>
        <w:adjustRightInd w:val="0"/>
        <w:spacing w:after="0" w:line="240" w:lineRule="auto"/>
        <w:ind w:firstLine="709"/>
        <w:jc w:val="both"/>
        <w:rPr>
          <w:rFonts w:ascii="Times New Roman" w:hAnsi="Times New Roman" w:cs="Times New Roman"/>
          <w:iCs/>
          <w:sz w:val="12"/>
          <w:szCs w:val="24"/>
        </w:rPr>
      </w:pPr>
    </w:p>
    <w:p w:rsidR="006A1FC2" w:rsidRPr="00B84F49" w:rsidRDefault="006A1FC2" w:rsidP="006A1FC2">
      <w:pPr>
        <w:spacing w:after="0" w:line="240" w:lineRule="auto"/>
        <w:ind w:firstLine="709"/>
        <w:jc w:val="both"/>
        <w:rPr>
          <w:rFonts w:ascii="Times New Roman" w:hAnsi="Times New Roman" w:cs="Times New Roman"/>
          <w:sz w:val="24"/>
          <w:szCs w:val="24"/>
        </w:rPr>
      </w:pPr>
      <w:r w:rsidRPr="00B84F49">
        <w:rPr>
          <w:rFonts w:ascii="Times New Roman" w:hAnsi="Times New Roman" w:cs="Times New Roman"/>
          <w:sz w:val="24"/>
          <w:szCs w:val="24"/>
        </w:rPr>
        <w:t xml:space="preserve">[3] Общегосударственный </w:t>
      </w:r>
      <w:hyperlink r:id="rId12" w:history="1">
        <w:r w:rsidRPr="00B84F49">
          <w:rPr>
            <w:rFonts w:ascii="Times New Roman" w:hAnsi="Times New Roman" w:cs="Times New Roman"/>
            <w:sz w:val="24"/>
            <w:szCs w:val="24"/>
          </w:rPr>
          <w:t>классификатор</w:t>
        </w:r>
      </w:hyperlink>
      <w:r w:rsidRPr="00B84F49">
        <w:rPr>
          <w:rFonts w:ascii="Times New Roman" w:hAnsi="Times New Roman" w:cs="Times New Roman"/>
          <w:sz w:val="24"/>
          <w:szCs w:val="24"/>
        </w:rPr>
        <w:t xml:space="preserve"> Республики Беларусь. Специальности и квалификации: ОКРБ 011-2009. </w:t>
      </w:r>
      <w:r w:rsidR="00045B61" w:rsidRPr="00B84F49">
        <w:rPr>
          <w:rFonts w:ascii="Times New Roman" w:hAnsi="Times New Roman" w:cs="Times New Roman"/>
          <w:sz w:val="24"/>
          <w:szCs w:val="24"/>
        </w:rPr>
        <w:t>–</w:t>
      </w:r>
      <w:r w:rsidRPr="00B84F49">
        <w:rPr>
          <w:rFonts w:ascii="Times New Roman" w:hAnsi="Times New Roman" w:cs="Times New Roman"/>
          <w:sz w:val="24"/>
          <w:szCs w:val="24"/>
        </w:rPr>
        <w:t xml:space="preserve"> </w:t>
      </w:r>
      <w:proofErr w:type="spellStart"/>
      <w:r w:rsidRPr="00B84F49">
        <w:rPr>
          <w:rFonts w:ascii="Times New Roman" w:hAnsi="Times New Roman" w:cs="Times New Roman"/>
          <w:sz w:val="24"/>
          <w:szCs w:val="24"/>
        </w:rPr>
        <w:t>Введ</w:t>
      </w:r>
      <w:proofErr w:type="spellEnd"/>
      <w:r w:rsidRPr="00B84F49">
        <w:rPr>
          <w:rFonts w:ascii="Times New Roman" w:hAnsi="Times New Roman" w:cs="Times New Roman"/>
          <w:sz w:val="24"/>
          <w:szCs w:val="24"/>
        </w:rPr>
        <w:t xml:space="preserve">. 01.07.09. – Минск: </w:t>
      </w:r>
      <w:proofErr w:type="spellStart"/>
      <w:proofErr w:type="gramStart"/>
      <w:r w:rsidRPr="00B84F49">
        <w:rPr>
          <w:rFonts w:ascii="Times New Roman" w:hAnsi="Times New Roman" w:cs="Times New Roman"/>
          <w:sz w:val="24"/>
          <w:szCs w:val="24"/>
        </w:rPr>
        <w:t>М-во</w:t>
      </w:r>
      <w:proofErr w:type="spellEnd"/>
      <w:proofErr w:type="gramEnd"/>
      <w:r w:rsidRPr="00B84F49">
        <w:rPr>
          <w:rFonts w:ascii="Times New Roman" w:hAnsi="Times New Roman" w:cs="Times New Roman"/>
          <w:sz w:val="24"/>
          <w:szCs w:val="24"/>
        </w:rPr>
        <w:t xml:space="preserve"> образования </w:t>
      </w:r>
      <w:proofErr w:type="spellStart"/>
      <w:r w:rsidRPr="00B84F49">
        <w:rPr>
          <w:rFonts w:ascii="Times New Roman" w:hAnsi="Times New Roman" w:cs="Times New Roman"/>
          <w:sz w:val="24"/>
          <w:szCs w:val="24"/>
        </w:rPr>
        <w:t>Респ</w:t>
      </w:r>
      <w:proofErr w:type="spellEnd"/>
      <w:r w:rsidRPr="00B84F49">
        <w:rPr>
          <w:rFonts w:ascii="Times New Roman" w:hAnsi="Times New Roman" w:cs="Times New Roman"/>
          <w:sz w:val="24"/>
          <w:szCs w:val="24"/>
        </w:rPr>
        <w:t>. Беларусь: РИВШ, 2009. – 418 с.</w:t>
      </w:r>
    </w:p>
    <w:p w:rsidR="006A1FC2" w:rsidRPr="00B84F49" w:rsidRDefault="006A1FC2" w:rsidP="006A1FC2">
      <w:pPr>
        <w:tabs>
          <w:tab w:val="num" w:pos="0"/>
          <w:tab w:val="left" w:pos="709"/>
        </w:tabs>
        <w:spacing w:after="0" w:line="240" w:lineRule="auto"/>
        <w:ind w:firstLine="709"/>
        <w:rPr>
          <w:rFonts w:ascii="Times New Roman" w:eastAsia="Times New Roman" w:hAnsi="Times New Roman" w:cs="Times New Roman"/>
          <w:sz w:val="12"/>
          <w:szCs w:val="24"/>
        </w:rPr>
      </w:pPr>
    </w:p>
    <w:p w:rsidR="006A1FC2" w:rsidRPr="00775BC7" w:rsidRDefault="006A1FC2" w:rsidP="006A1FC2">
      <w:pPr>
        <w:tabs>
          <w:tab w:val="num" w:pos="0"/>
          <w:tab w:val="left" w:pos="709"/>
        </w:tabs>
        <w:spacing w:after="0" w:line="240" w:lineRule="auto"/>
        <w:ind w:firstLine="709"/>
        <w:jc w:val="both"/>
        <w:rPr>
          <w:rFonts w:ascii="Times New Roman" w:eastAsia="Times New Roman" w:hAnsi="Times New Roman" w:cs="Times New Roman"/>
          <w:sz w:val="24"/>
          <w:szCs w:val="24"/>
        </w:rPr>
      </w:pPr>
      <w:r w:rsidRPr="00B84F49">
        <w:rPr>
          <w:rFonts w:ascii="Times New Roman" w:eastAsia="Times New Roman" w:hAnsi="Times New Roman" w:cs="Times New Roman"/>
          <w:sz w:val="24"/>
          <w:szCs w:val="24"/>
        </w:rPr>
        <w:t xml:space="preserve">[4] Общегосударственный классификатор Республики Беларусь. Виды экономической деятельности: ОКРБ 005-2011. – </w:t>
      </w:r>
      <w:proofErr w:type="spellStart"/>
      <w:r w:rsidRPr="00B84F49">
        <w:rPr>
          <w:rFonts w:ascii="Times New Roman" w:eastAsia="Times New Roman" w:hAnsi="Times New Roman" w:cs="Times New Roman"/>
          <w:sz w:val="24"/>
          <w:szCs w:val="24"/>
        </w:rPr>
        <w:t>Введ</w:t>
      </w:r>
      <w:proofErr w:type="spellEnd"/>
      <w:r w:rsidRPr="00B84F49">
        <w:rPr>
          <w:rFonts w:ascii="Times New Roman" w:eastAsia="Times New Roman" w:hAnsi="Times New Roman" w:cs="Times New Roman"/>
          <w:sz w:val="24"/>
          <w:szCs w:val="24"/>
        </w:rPr>
        <w:t xml:space="preserve">. 05.12.11. – Минск: </w:t>
      </w:r>
      <w:proofErr w:type="spellStart"/>
      <w:proofErr w:type="gramStart"/>
      <w:r w:rsidRPr="00B84F49">
        <w:rPr>
          <w:rFonts w:ascii="Times New Roman" w:eastAsia="Times New Roman" w:hAnsi="Times New Roman" w:cs="Times New Roman"/>
          <w:sz w:val="24"/>
          <w:szCs w:val="24"/>
        </w:rPr>
        <w:t>М-во</w:t>
      </w:r>
      <w:proofErr w:type="spellEnd"/>
      <w:proofErr w:type="gramEnd"/>
      <w:r w:rsidRPr="00B84F49">
        <w:rPr>
          <w:rFonts w:ascii="Times New Roman" w:eastAsia="Times New Roman" w:hAnsi="Times New Roman" w:cs="Times New Roman"/>
          <w:sz w:val="24"/>
          <w:szCs w:val="24"/>
        </w:rPr>
        <w:t xml:space="preserve"> экономики </w:t>
      </w:r>
      <w:proofErr w:type="spellStart"/>
      <w:r w:rsidRPr="00B84F49">
        <w:rPr>
          <w:rFonts w:ascii="Times New Roman" w:eastAsia="Times New Roman" w:hAnsi="Times New Roman" w:cs="Times New Roman"/>
          <w:sz w:val="24"/>
          <w:szCs w:val="24"/>
        </w:rPr>
        <w:t>Респ</w:t>
      </w:r>
      <w:proofErr w:type="spellEnd"/>
      <w:r w:rsidRPr="00B84F49">
        <w:rPr>
          <w:rFonts w:ascii="Times New Roman" w:eastAsia="Times New Roman" w:hAnsi="Times New Roman" w:cs="Times New Roman"/>
          <w:sz w:val="24"/>
          <w:szCs w:val="24"/>
        </w:rPr>
        <w:t xml:space="preserve">. Беларусь и Национальный статистический комитет </w:t>
      </w:r>
      <w:proofErr w:type="spellStart"/>
      <w:r w:rsidRPr="00B84F49">
        <w:rPr>
          <w:rFonts w:ascii="Times New Roman" w:eastAsia="Times New Roman" w:hAnsi="Times New Roman" w:cs="Times New Roman"/>
          <w:sz w:val="24"/>
          <w:szCs w:val="24"/>
        </w:rPr>
        <w:t>Респ</w:t>
      </w:r>
      <w:proofErr w:type="spellEnd"/>
      <w:r w:rsidRPr="00B84F49">
        <w:rPr>
          <w:rFonts w:ascii="Times New Roman" w:eastAsia="Times New Roman" w:hAnsi="Times New Roman" w:cs="Times New Roman"/>
          <w:sz w:val="24"/>
          <w:szCs w:val="24"/>
        </w:rPr>
        <w:t xml:space="preserve">. Беларусь, 2011. – 319 </w:t>
      </w:r>
      <w:proofErr w:type="gramStart"/>
      <w:r w:rsidRPr="00B84F49">
        <w:rPr>
          <w:rFonts w:ascii="Times New Roman" w:eastAsia="Times New Roman" w:hAnsi="Times New Roman" w:cs="Times New Roman"/>
          <w:sz w:val="24"/>
          <w:szCs w:val="24"/>
        </w:rPr>
        <w:t>с</w:t>
      </w:r>
      <w:proofErr w:type="gramEnd"/>
      <w:r w:rsidRPr="00B84F49">
        <w:rPr>
          <w:rFonts w:ascii="Times New Roman" w:eastAsia="Times New Roman" w:hAnsi="Times New Roman" w:cs="Times New Roman"/>
          <w:sz w:val="24"/>
          <w:szCs w:val="24"/>
        </w:rPr>
        <w:t>.</w:t>
      </w:r>
    </w:p>
    <w:bookmarkEnd w:id="28"/>
    <w:bookmarkEnd w:id="29"/>
    <w:bookmarkEnd w:id="30"/>
    <w:bookmarkEnd w:id="31"/>
    <w:bookmarkEnd w:id="32"/>
    <w:p w:rsidR="006A1FC2" w:rsidRPr="00775BC7" w:rsidRDefault="006A1FC2" w:rsidP="006A1FC2">
      <w:pPr>
        <w:spacing w:after="0" w:line="240" w:lineRule="auto"/>
        <w:rPr>
          <w:rFonts w:ascii="Times New Roman" w:hAnsi="Times New Roman" w:cs="Times New Roman"/>
          <w:sz w:val="24"/>
          <w:szCs w:val="24"/>
        </w:rPr>
      </w:pPr>
    </w:p>
    <w:sectPr w:rsidR="006A1FC2" w:rsidRPr="00775BC7" w:rsidSect="00570401">
      <w:pgSz w:w="11906" w:h="16838"/>
      <w:pgMar w:top="851" w:right="567"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AF" w:rsidRDefault="00C679AF" w:rsidP="00D34B80">
      <w:pPr>
        <w:spacing w:after="0" w:line="240" w:lineRule="auto"/>
      </w:pPr>
      <w:r>
        <w:separator/>
      </w:r>
    </w:p>
  </w:endnote>
  <w:endnote w:type="continuationSeparator" w:id="0">
    <w:p w:rsidR="00C679AF" w:rsidRDefault="00C679AF" w:rsidP="00D34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600"/>
      <w:docPartObj>
        <w:docPartGallery w:val="Page Numbers (Bottom of Page)"/>
        <w:docPartUnique/>
      </w:docPartObj>
    </w:sdtPr>
    <w:sdtContent>
      <w:p w:rsidR="009D2BEF" w:rsidRDefault="009F0E8C">
        <w:pPr>
          <w:pStyle w:val="af7"/>
          <w:jc w:val="right"/>
        </w:pPr>
        <w:fldSimple w:instr=" PAGE   \* MERGEFORMAT ">
          <w:r w:rsidR="00233E5C">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AF" w:rsidRDefault="00C679AF" w:rsidP="00D34B80">
      <w:pPr>
        <w:spacing w:after="0" w:line="240" w:lineRule="auto"/>
      </w:pPr>
      <w:r>
        <w:separator/>
      </w:r>
    </w:p>
  </w:footnote>
  <w:footnote w:type="continuationSeparator" w:id="0">
    <w:p w:rsidR="00C679AF" w:rsidRDefault="00C679AF" w:rsidP="00D34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F" w:rsidRDefault="009D2BEF" w:rsidP="00132045">
    <w:pPr>
      <w:pStyle w:val="af4"/>
      <w:jc w:val="right"/>
    </w:pPr>
    <w:r>
      <w:t>ОСВО 1-27 03 02-2018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F" w:rsidRDefault="009D2BEF" w:rsidP="00132045">
    <w:pPr>
      <w:pStyle w:val="af4"/>
      <w:jc w:val="right"/>
    </w:pPr>
    <w:r w:rsidRPr="008569B4">
      <w:t>ОСВО 1-27 03 02-2018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24A55C4"/>
    <w:multiLevelType w:val="hybridMultilevel"/>
    <w:tmpl w:val="088E6C14"/>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9">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0"/>
  </w:num>
  <w:num w:numId="3">
    <w:abstractNumId w:val="14"/>
  </w:num>
  <w:num w:numId="4">
    <w:abstractNumId w:val="1"/>
  </w:num>
  <w:num w:numId="5">
    <w:abstractNumId w:val="5"/>
  </w:num>
  <w:num w:numId="6">
    <w:abstractNumId w:val="20"/>
  </w:num>
  <w:num w:numId="7">
    <w:abstractNumId w:val="21"/>
  </w:num>
  <w:num w:numId="8">
    <w:abstractNumId w:val="31"/>
  </w:num>
  <w:num w:numId="9">
    <w:abstractNumId w:val="0"/>
  </w:num>
  <w:num w:numId="10">
    <w:abstractNumId w:val="29"/>
  </w:num>
  <w:num w:numId="11">
    <w:abstractNumId w:val="26"/>
  </w:num>
  <w:num w:numId="12">
    <w:abstractNumId w:val="8"/>
  </w:num>
  <w:num w:numId="13">
    <w:abstractNumId w:val="23"/>
  </w:num>
  <w:num w:numId="14">
    <w:abstractNumId w:val="28"/>
  </w:num>
  <w:num w:numId="15">
    <w:abstractNumId w:val="22"/>
  </w:num>
  <w:num w:numId="16">
    <w:abstractNumId w:val="18"/>
  </w:num>
  <w:num w:numId="17">
    <w:abstractNumId w:val="13"/>
  </w:num>
  <w:num w:numId="18">
    <w:abstractNumId w:val="10"/>
  </w:num>
  <w:num w:numId="19">
    <w:abstractNumId w:val="4"/>
  </w:num>
  <w:num w:numId="20">
    <w:abstractNumId w:val="9"/>
  </w:num>
  <w:num w:numId="21">
    <w:abstractNumId w:val="19"/>
  </w:num>
  <w:num w:numId="22">
    <w:abstractNumId w:val="7"/>
  </w:num>
  <w:num w:numId="23">
    <w:abstractNumId w:val="27"/>
  </w:num>
  <w:num w:numId="24">
    <w:abstractNumId w:val="15"/>
  </w:num>
  <w:num w:numId="25">
    <w:abstractNumId w:val="2"/>
  </w:num>
  <w:num w:numId="26">
    <w:abstractNumId w:val="17"/>
  </w:num>
  <w:num w:numId="27">
    <w:abstractNumId w:val="12"/>
  </w:num>
  <w:num w:numId="28">
    <w:abstractNumId w:val="3"/>
  </w:num>
  <w:num w:numId="29">
    <w:abstractNumId w:val="24"/>
  </w:num>
  <w:num w:numId="30">
    <w:abstractNumId w:val="11"/>
  </w:num>
  <w:num w:numId="31">
    <w:abstractNumId w:val="2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34B80"/>
    <w:rsid w:val="0003271C"/>
    <w:rsid w:val="00045B61"/>
    <w:rsid w:val="0005375D"/>
    <w:rsid w:val="00056F24"/>
    <w:rsid w:val="00057FFA"/>
    <w:rsid w:val="00061A21"/>
    <w:rsid w:val="000732E0"/>
    <w:rsid w:val="00085121"/>
    <w:rsid w:val="00086DAB"/>
    <w:rsid w:val="00086EA0"/>
    <w:rsid w:val="00091D5B"/>
    <w:rsid w:val="000A6FD5"/>
    <w:rsid w:val="000B4A17"/>
    <w:rsid w:val="000D1342"/>
    <w:rsid w:val="000D5B83"/>
    <w:rsid w:val="000F5336"/>
    <w:rsid w:val="001046C0"/>
    <w:rsid w:val="001065F4"/>
    <w:rsid w:val="00115A12"/>
    <w:rsid w:val="0013150E"/>
    <w:rsid w:val="00132045"/>
    <w:rsid w:val="001909B6"/>
    <w:rsid w:val="001C2550"/>
    <w:rsid w:val="001C2D5D"/>
    <w:rsid w:val="001C4DFE"/>
    <w:rsid w:val="001C5E4E"/>
    <w:rsid w:val="00204102"/>
    <w:rsid w:val="00223EB7"/>
    <w:rsid w:val="00226C11"/>
    <w:rsid w:val="00233E5C"/>
    <w:rsid w:val="00233EDD"/>
    <w:rsid w:val="00250F5E"/>
    <w:rsid w:val="00265693"/>
    <w:rsid w:val="00266A9C"/>
    <w:rsid w:val="002B4F48"/>
    <w:rsid w:val="002C2A17"/>
    <w:rsid w:val="002C6739"/>
    <w:rsid w:val="002D2CC9"/>
    <w:rsid w:val="00300D6E"/>
    <w:rsid w:val="00320E74"/>
    <w:rsid w:val="00327E37"/>
    <w:rsid w:val="00344CC0"/>
    <w:rsid w:val="0034685D"/>
    <w:rsid w:val="00356C83"/>
    <w:rsid w:val="003606BD"/>
    <w:rsid w:val="003652D2"/>
    <w:rsid w:val="00375523"/>
    <w:rsid w:val="00376CD2"/>
    <w:rsid w:val="00376EAE"/>
    <w:rsid w:val="003832F9"/>
    <w:rsid w:val="003960C6"/>
    <w:rsid w:val="003B4D62"/>
    <w:rsid w:val="003E1736"/>
    <w:rsid w:val="00422EA1"/>
    <w:rsid w:val="00467C80"/>
    <w:rsid w:val="004750C2"/>
    <w:rsid w:val="00495E65"/>
    <w:rsid w:val="004D7AC1"/>
    <w:rsid w:val="004E507D"/>
    <w:rsid w:val="004F74AF"/>
    <w:rsid w:val="0051335C"/>
    <w:rsid w:val="00520A97"/>
    <w:rsid w:val="005232F6"/>
    <w:rsid w:val="005361C8"/>
    <w:rsid w:val="00544D7B"/>
    <w:rsid w:val="00546897"/>
    <w:rsid w:val="00570401"/>
    <w:rsid w:val="00574362"/>
    <w:rsid w:val="0057567C"/>
    <w:rsid w:val="00582B9B"/>
    <w:rsid w:val="005C0424"/>
    <w:rsid w:val="005D1CDB"/>
    <w:rsid w:val="005D7468"/>
    <w:rsid w:val="005E6BB8"/>
    <w:rsid w:val="006222D4"/>
    <w:rsid w:val="00622EF7"/>
    <w:rsid w:val="00624546"/>
    <w:rsid w:val="00634093"/>
    <w:rsid w:val="00670D09"/>
    <w:rsid w:val="00682EAF"/>
    <w:rsid w:val="00692B8E"/>
    <w:rsid w:val="0069592E"/>
    <w:rsid w:val="006A1FC2"/>
    <w:rsid w:val="006B7702"/>
    <w:rsid w:val="006E122F"/>
    <w:rsid w:val="006E7014"/>
    <w:rsid w:val="0071694E"/>
    <w:rsid w:val="00744253"/>
    <w:rsid w:val="00757ED3"/>
    <w:rsid w:val="007C6506"/>
    <w:rsid w:val="007C664C"/>
    <w:rsid w:val="007D4C0E"/>
    <w:rsid w:val="007F3B75"/>
    <w:rsid w:val="008166E4"/>
    <w:rsid w:val="008223CB"/>
    <w:rsid w:val="008269BE"/>
    <w:rsid w:val="008411F8"/>
    <w:rsid w:val="008569B4"/>
    <w:rsid w:val="00865BC6"/>
    <w:rsid w:val="008721A2"/>
    <w:rsid w:val="00873339"/>
    <w:rsid w:val="00873B0C"/>
    <w:rsid w:val="008841F7"/>
    <w:rsid w:val="00886636"/>
    <w:rsid w:val="008B207F"/>
    <w:rsid w:val="008C43AC"/>
    <w:rsid w:val="009266BE"/>
    <w:rsid w:val="00951435"/>
    <w:rsid w:val="0095740D"/>
    <w:rsid w:val="0098179C"/>
    <w:rsid w:val="009B0E25"/>
    <w:rsid w:val="009C5A65"/>
    <w:rsid w:val="009D2BEF"/>
    <w:rsid w:val="009F0E8C"/>
    <w:rsid w:val="009F2539"/>
    <w:rsid w:val="00A21AD8"/>
    <w:rsid w:val="00A63154"/>
    <w:rsid w:val="00A64D0F"/>
    <w:rsid w:val="00A85C28"/>
    <w:rsid w:val="00A95AFD"/>
    <w:rsid w:val="00AB0663"/>
    <w:rsid w:val="00B46850"/>
    <w:rsid w:val="00B646F1"/>
    <w:rsid w:val="00B67E9B"/>
    <w:rsid w:val="00B74AC5"/>
    <w:rsid w:val="00B84B41"/>
    <w:rsid w:val="00B84DFC"/>
    <w:rsid w:val="00B84F49"/>
    <w:rsid w:val="00BA1F90"/>
    <w:rsid w:val="00BA3FB8"/>
    <w:rsid w:val="00BB3B10"/>
    <w:rsid w:val="00BE208D"/>
    <w:rsid w:val="00BE3166"/>
    <w:rsid w:val="00BE4511"/>
    <w:rsid w:val="00BF6406"/>
    <w:rsid w:val="00C14C14"/>
    <w:rsid w:val="00C57587"/>
    <w:rsid w:val="00C60E3C"/>
    <w:rsid w:val="00C679AF"/>
    <w:rsid w:val="00C84351"/>
    <w:rsid w:val="00C867FF"/>
    <w:rsid w:val="00CB1963"/>
    <w:rsid w:val="00CC7E43"/>
    <w:rsid w:val="00CD5FF9"/>
    <w:rsid w:val="00CD60A1"/>
    <w:rsid w:val="00CF2224"/>
    <w:rsid w:val="00D22626"/>
    <w:rsid w:val="00D3302E"/>
    <w:rsid w:val="00D34006"/>
    <w:rsid w:val="00D34B80"/>
    <w:rsid w:val="00D431EF"/>
    <w:rsid w:val="00D511AB"/>
    <w:rsid w:val="00D54E57"/>
    <w:rsid w:val="00DD3005"/>
    <w:rsid w:val="00DF3169"/>
    <w:rsid w:val="00DF4273"/>
    <w:rsid w:val="00E07B5C"/>
    <w:rsid w:val="00E1273F"/>
    <w:rsid w:val="00E174DD"/>
    <w:rsid w:val="00E551EA"/>
    <w:rsid w:val="00E6660F"/>
    <w:rsid w:val="00EA6E08"/>
    <w:rsid w:val="00ED2A1C"/>
    <w:rsid w:val="00ED597B"/>
    <w:rsid w:val="00EE1AEF"/>
    <w:rsid w:val="00EF120C"/>
    <w:rsid w:val="00F034C4"/>
    <w:rsid w:val="00F11DE8"/>
    <w:rsid w:val="00F506E4"/>
    <w:rsid w:val="00F53E37"/>
    <w:rsid w:val="00F77124"/>
    <w:rsid w:val="00F8449F"/>
    <w:rsid w:val="00FA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74"/>
  </w:style>
  <w:style w:type="paragraph" w:styleId="1">
    <w:name w:val="heading 1"/>
    <w:basedOn w:val="a"/>
    <w:next w:val="a"/>
    <w:link w:val="10"/>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1">
    <w:name w:val="Body Text Indent 3"/>
    <w:basedOn w:val="a"/>
    <w:link w:val="32"/>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D34B80"/>
    <w:rPr>
      <w:rFonts w:ascii="Times New Roman" w:eastAsia="Times New Roman" w:hAnsi="Times New Roman" w:cs="Times New Roman"/>
      <w:sz w:val="24"/>
      <w:szCs w:val="24"/>
      <w:lang w:eastAsia="ru-RU"/>
    </w:rPr>
  </w:style>
  <w:style w:type="paragraph" w:styleId="a3">
    <w:name w:val="Body Text"/>
    <w:basedOn w:val="a"/>
    <w:link w:val="a4"/>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Название Знак"/>
    <w:basedOn w:val="a0"/>
    <w:link w:val="a7"/>
    <w:rsid w:val="00D34B80"/>
    <w:rPr>
      <w:rFonts w:ascii="Times New Roman" w:eastAsia="Times New Roman" w:hAnsi="Times New Roman" w:cs="Times New Roman"/>
      <w:b/>
      <w:caps/>
      <w:sz w:val="20"/>
      <w:szCs w:val="20"/>
      <w:lang w:val="en-GB" w:eastAsia="ru-RU"/>
    </w:rPr>
  </w:style>
  <w:style w:type="paragraph" w:customStyle="1" w:styleId="12">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3">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4">
    <w:name w:val="toc 1"/>
    <w:basedOn w:val="a"/>
    <w:next w:val="a"/>
    <w:semiHidden/>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5">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6">
    <w:name w:val="Заголовок1"/>
    <w:basedOn w:val="a7"/>
    <w:rsid w:val="00D34B80"/>
    <w:pPr>
      <w:widowControl w:val="0"/>
      <w:spacing w:before="360"/>
      <w:ind w:firstLine="0"/>
    </w:pPr>
    <w:rPr>
      <w:color w:val="0000FF"/>
      <w:sz w:val="24"/>
      <w:lang w:val="ru-RU"/>
    </w:rPr>
  </w:style>
  <w:style w:type="paragraph" w:customStyle="1" w:styleId="af1">
    <w:name w:val="пример"/>
    <w:basedOn w:val="3"/>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3">
    <w:name w:val="Body Text 3"/>
    <w:basedOn w:val="a"/>
    <w:link w:val="34"/>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4">
    <w:name w:val="Основной текст 3 Знак"/>
    <w:basedOn w:val="a0"/>
    <w:link w:val="33"/>
    <w:rsid w:val="00D34B80"/>
    <w:rPr>
      <w:rFonts w:ascii="Times New Roman" w:eastAsia="Times New Roman" w:hAnsi="Times New Roman" w:cs="Times New Roman"/>
      <w:sz w:val="20"/>
      <w:szCs w:val="16"/>
      <w:lang w:eastAsia="ru-RU"/>
    </w:rPr>
  </w:style>
  <w:style w:type="paragraph" w:styleId="27">
    <w:name w:val="toc 2"/>
    <w:basedOn w:val="a"/>
    <w:next w:val="a"/>
    <w:autoRedefine/>
    <w:semiHidden/>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7">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paragraph" w:styleId="aff1">
    <w:name w:val="Normal (Web)"/>
    <w:basedOn w:val="a"/>
    <w:uiPriority w:val="99"/>
    <w:semiHidden/>
    <w:unhideWhenUsed/>
    <w:rsid w:val="00C867FF"/>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C867FF"/>
    <w:rPr>
      <w:b/>
      <w:bCs/>
    </w:rPr>
  </w:style>
  <w:style w:type="character" w:styleId="aff3">
    <w:name w:val="annotation reference"/>
    <w:basedOn w:val="a0"/>
    <w:uiPriority w:val="99"/>
    <w:semiHidden/>
    <w:unhideWhenUsed/>
    <w:rsid w:val="00520A97"/>
    <w:rPr>
      <w:sz w:val="16"/>
      <w:szCs w:val="16"/>
    </w:rPr>
  </w:style>
  <w:style w:type="paragraph" w:styleId="aff4">
    <w:name w:val="annotation text"/>
    <w:basedOn w:val="a"/>
    <w:link w:val="aff5"/>
    <w:uiPriority w:val="99"/>
    <w:semiHidden/>
    <w:unhideWhenUsed/>
    <w:rsid w:val="00520A97"/>
    <w:pPr>
      <w:spacing w:line="240" w:lineRule="auto"/>
    </w:pPr>
    <w:rPr>
      <w:sz w:val="20"/>
      <w:szCs w:val="20"/>
    </w:rPr>
  </w:style>
  <w:style w:type="character" w:customStyle="1" w:styleId="aff5">
    <w:name w:val="Текст примечания Знак"/>
    <w:basedOn w:val="a0"/>
    <w:link w:val="aff4"/>
    <w:uiPriority w:val="99"/>
    <w:semiHidden/>
    <w:rsid w:val="00520A97"/>
    <w:rPr>
      <w:sz w:val="20"/>
      <w:szCs w:val="20"/>
    </w:rPr>
  </w:style>
  <w:style w:type="paragraph" w:styleId="aff6">
    <w:name w:val="annotation subject"/>
    <w:basedOn w:val="aff4"/>
    <w:next w:val="aff4"/>
    <w:link w:val="aff7"/>
    <w:uiPriority w:val="99"/>
    <w:semiHidden/>
    <w:unhideWhenUsed/>
    <w:rsid w:val="00520A97"/>
    <w:rPr>
      <w:b/>
      <w:bCs/>
    </w:rPr>
  </w:style>
  <w:style w:type="character" w:customStyle="1" w:styleId="aff7">
    <w:name w:val="Тема примечания Знак"/>
    <w:basedOn w:val="aff5"/>
    <w:link w:val="aff6"/>
    <w:uiPriority w:val="99"/>
    <w:semiHidden/>
    <w:rsid w:val="00520A9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A993-ACD3-474D-A127-04925CA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15</Pages>
  <Words>5444</Words>
  <Characters>31033</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ВЫСШЕЕ ОБРАЗОВАНИЕ</vt:lpstr>
      <vt:lpstr>ПЕРВАЯ СТУПЕНЬ</vt:lpstr>
      <vt:lpstr>        </vt:lpstr>
      <vt:lpstr>ВЫШЭЙШАЯ АДУКАЦЫЯ</vt:lpstr>
      <vt:lpstr>ПЕРШАЯ СТУПЕНЬ</vt:lpstr>
      <vt:lpstr>HIGHER EDUCATION </vt:lpstr>
      <vt:lpstr>FIRST STAGE</vt:lpstr>
      <vt:lpstr/>
      <vt:lpstr/>
      <vt:lpstr/>
      <vt:lpstr/>
      <vt:lpstr/>
      <vt:lpstr/>
      <vt:lpstr/>
      <vt:lpstr/>
      <vt:lpstr/>
      <vt:lpstr/>
      <vt:lpstr/>
      <vt:lpstr/>
      <vt:lpstr/>
      <vt:lpstr/>
      <vt:lpstr/>
      <vt:lpstr/>
      <vt:lpstr/>
      <vt:lpstr/>
      <vt:lpstr/>
      <vt:lpstr/>
      <vt:lpstr/>
      <vt:lpstr>1. Область применения</vt:lpstr>
      <vt:lpstr>2. Нормативные ссылки</vt:lpstr>
      <vt:lpstr/>
      <vt:lpstr>4. Общие положения</vt:lpstr>
      <vt:lpstr>5. Характеристика профессиональной деятельности специалиста</vt:lpstr>
      <vt:lpstr>    5.1. Сфера профессиональной деятельности специалиста </vt:lpstr>
      <vt:lpstr/>
      <vt:lpstr/>
    </vt:vector>
  </TitlesOfParts>
  <Company>Microsoft</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803_Lavrinovich</cp:lastModifiedBy>
  <cp:revision>27</cp:revision>
  <cp:lastPrinted>2018-11-12T09:03:00Z</cp:lastPrinted>
  <dcterms:created xsi:type="dcterms:W3CDTF">2018-11-05T09:14:00Z</dcterms:created>
  <dcterms:modified xsi:type="dcterms:W3CDTF">2018-11-12T09:06:00Z</dcterms:modified>
</cp:coreProperties>
</file>