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44" w:rsidRPr="007804DE" w:rsidRDefault="00AF0B44" w:rsidP="00AF0B44">
      <w:pPr>
        <w:pStyle w:val="ConsPlusNormal"/>
        <w:ind w:firstLine="540"/>
        <w:jc w:val="right"/>
        <w:outlineLvl w:val="0"/>
      </w:pPr>
      <w:r w:rsidRPr="007804DE">
        <w:t>Проект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УТВЕРЖДЕНО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Постановление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Министерства образования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Республики Беларусь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___.____.20__ № ____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</w:p>
    <w:p w:rsidR="00AF0B44" w:rsidRPr="007804DE" w:rsidRDefault="00AF0B44">
      <w:pPr>
        <w:pStyle w:val="ConsPlusTitle"/>
        <w:jc w:val="center"/>
      </w:pPr>
      <w:bookmarkStart w:id="0" w:name="_GoBack"/>
      <w:r w:rsidRPr="007804DE">
        <w:t>ПОЛОЖЕНИЕ</w:t>
      </w:r>
    </w:p>
    <w:p w:rsidR="00AF0B44" w:rsidRPr="007804DE" w:rsidRDefault="00AF0B44">
      <w:pPr>
        <w:pStyle w:val="ConsPlusTitle"/>
        <w:jc w:val="center"/>
      </w:pPr>
      <w:r w:rsidRPr="007804DE">
        <w:t>ОБ УЧЕБНО-МЕТОДИЧЕСКОМ ОБЪЕДИНЕНИИ В СФЕРЕ ВЫСШЕГО ОБРАЗОВАНИЯ</w:t>
      </w:r>
    </w:p>
    <w:bookmarkEnd w:id="0"/>
    <w:p w:rsidR="00AF0B44" w:rsidRPr="007804DE" w:rsidRDefault="00AF0B44">
      <w:pPr>
        <w:pStyle w:val="ConsPlusNormal"/>
        <w:ind w:firstLine="540"/>
        <w:jc w:val="both"/>
      </w:pP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</w:rPr>
        <w:t xml:space="preserve">1. Настоящее Положение определяет порядок деятельности учебно-методических объединений в сфере высшего образования (далее </w:t>
      </w:r>
      <w:r w:rsidR="007D3CF8" w:rsidRPr="007804DE">
        <w:rPr>
          <w:szCs w:val="28"/>
        </w:rPr>
        <w:t>–</w:t>
      </w:r>
      <w:r w:rsidRPr="007804DE">
        <w:rPr>
          <w:szCs w:val="28"/>
        </w:rPr>
        <w:t xml:space="preserve"> УМО)</w:t>
      </w:r>
      <w:r w:rsidR="007D3CF8" w:rsidRPr="007804DE">
        <w:rPr>
          <w:szCs w:val="28"/>
        </w:rPr>
        <w:t>, за исключением порядка</w:t>
      </w:r>
      <w:r w:rsidR="007D3CF8" w:rsidRPr="007804DE">
        <w:rPr>
          <w:szCs w:val="28"/>
          <w:lang w:eastAsia="be-BY"/>
        </w:rPr>
        <w:t xml:space="preserve"> деятельности учебно-методического объединения в сфере подготовки кадров по специальностям для органов государственной безопасности Республики Беларусь.</w:t>
      </w:r>
    </w:p>
    <w:p w:rsidR="007D3CF8" w:rsidRPr="007804DE" w:rsidRDefault="007D3CF8" w:rsidP="00075C54">
      <w:pPr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 xml:space="preserve">2. УМО создаются и функционируют на базе учреждений высшего образования в целях </w:t>
      </w:r>
      <w:r w:rsidRPr="007804DE">
        <w:rPr>
          <w:szCs w:val="28"/>
        </w:rPr>
        <w:t>выработки предложений по вопросам совершенствования научно-методического обеспечения высшего образования и подготовки специалистов с высшим образованием.</w:t>
      </w:r>
      <w:r w:rsidRPr="007804DE">
        <w:rPr>
          <w:szCs w:val="28"/>
          <w:lang w:eastAsia="be-BY"/>
        </w:rPr>
        <w:t xml:space="preserve"> </w:t>
      </w:r>
    </w:p>
    <w:p w:rsidR="00654EA5" w:rsidRPr="007804DE" w:rsidRDefault="00654EA5" w:rsidP="00654EA5">
      <w:pPr>
        <w:jc w:val="both"/>
        <w:rPr>
          <w:szCs w:val="28"/>
        </w:rPr>
      </w:pPr>
      <w:r w:rsidRPr="007804DE">
        <w:rPr>
          <w:szCs w:val="28"/>
          <w:lang w:eastAsia="be-BY"/>
        </w:rPr>
        <w:t xml:space="preserve">3. В наименовании УМО включается наименование закрепленных за ним профилей </w:t>
      </w:r>
      <w:r w:rsidRPr="007804DE">
        <w:rPr>
          <w:szCs w:val="28"/>
        </w:rPr>
        <w:t>образования, направлений образования, групп специальностей.</w:t>
      </w:r>
    </w:p>
    <w:p w:rsidR="00216D56" w:rsidRPr="007804DE" w:rsidRDefault="00216D56" w:rsidP="00216D56">
      <w:pPr>
        <w:jc w:val="both"/>
        <w:rPr>
          <w:szCs w:val="28"/>
        </w:rPr>
      </w:pPr>
      <w:r w:rsidRPr="007804DE">
        <w:rPr>
          <w:szCs w:val="28"/>
        </w:rPr>
        <w:t>4. Местонахождение УМО определяется местонахождением (юридическим адресом) учреждения высшего образования, в котором работает по основному месту председатель УМО.</w:t>
      </w:r>
    </w:p>
    <w:p w:rsidR="00075C54" w:rsidRPr="007804DE" w:rsidRDefault="003F44FB" w:rsidP="00216D56">
      <w:pPr>
        <w:jc w:val="both"/>
        <w:rPr>
          <w:szCs w:val="28"/>
        </w:rPr>
      </w:pPr>
      <w:r w:rsidRPr="007804DE">
        <w:rPr>
          <w:szCs w:val="28"/>
        </w:rPr>
        <w:t>5</w:t>
      </w:r>
      <w:r w:rsidR="00075C54" w:rsidRPr="007804DE">
        <w:rPr>
          <w:szCs w:val="28"/>
        </w:rPr>
        <w:t>. Для обеспечения</w:t>
      </w:r>
      <w:r w:rsidR="00075C54" w:rsidRPr="007804DE">
        <w:rPr>
          <w:szCs w:val="28"/>
          <w:lang w:eastAsia="be-BY"/>
        </w:rPr>
        <w:t xml:space="preserve"> деятельности УМО в учреждениях высшего образования</w:t>
      </w:r>
      <w:r w:rsidR="00075C54" w:rsidRPr="007804DE">
        <w:rPr>
          <w:b/>
          <w:bCs/>
          <w:szCs w:val="28"/>
          <w:lang w:eastAsia="be-BY"/>
        </w:rPr>
        <w:t xml:space="preserve">, </w:t>
      </w:r>
      <w:r w:rsidR="00075C54" w:rsidRPr="007804DE">
        <w:rPr>
          <w:szCs w:val="28"/>
          <w:lang w:eastAsia="be-BY"/>
        </w:rPr>
        <w:t>на базе которых они созданы, могут создаваться центры развития и координации научно-методического обеспечения соответствующих профилей образования, направлений образования, групп специальностей.</w:t>
      </w:r>
    </w:p>
    <w:p w:rsidR="007D3CF8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  <w:lang w:eastAsia="be-BY"/>
        </w:rPr>
        <w:t>6</w:t>
      </w:r>
      <w:r w:rsidR="007D3CF8" w:rsidRPr="007804DE">
        <w:rPr>
          <w:szCs w:val="28"/>
          <w:lang w:eastAsia="be-BY"/>
        </w:rPr>
        <w:t xml:space="preserve">. Перечень УМО и учреждений высшего образования, на базе которых они создаются и функционируют, и закрепленных </w:t>
      </w:r>
      <w:r w:rsidR="009B5E09" w:rsidRPr="007804DE">
        <w:rPr>
          <w:szCs w:val="28"/>
          <w:lang w:eastAsia="be-BY"/>
        </w:rPr>
        <w:t>за ними профилей образования, направлений образования, групп специальностей</w:t>
      </w:r>
      <w:r w:rsidR="00C7305D" w:rsidRPr="007804DE">
        <w:rPr>
          <w:szCs w:val="28"/>
          <w:lang w:eastAsia="be-BY"/>
        </w:rPr>
        <w:t xml:space="preserve"> и специальностей</w:t>
      </w:r>
      <w:r w:rsidR="009B5E09" w:rsidRPr="007804DE">
        <w:rPr>
          <w:szCs w:val="28"/>
        </w:rPr>
        <w:t xml:space="preserve"> утверждается приказом Министерства образования Республики Беларусь.</w:t>
      </w:r>
    </w:p>
    <w:p w:rsidR="00107802" w:rsidRPr="007804DE" w:rsidRDefault="003F44FB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7</w:t>
      </w:r>
      <w:r w:rsidR="00107802" w:rsidRPr="007804DE">
        <w:rPr>
          <w:szCs w:val="28"/>
          <w:lang w:eastAsia="be-BY"/>
        </w:rPr>
        <w:t>. В состав УМО могут входить педагогические и научные работники учреждений высшего образования, научных организаций, представители государственных органов, иных организаций, заинтересованных в специалистах по определенным группам специальностей.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8</w:t>
      </w:r>
      <w:r w:rsidR="00D061CA" w:rsidRPr="007804DE">
        <w:rPr>
          <w:szCs w:val="28"/>
          <w:lang w:eastAsia="be-BY"/>
        </w:rPr>
        <w:t>. УМО строит свою деятельность на принципах равноправия всех входящих в УМО его членов, коллегиальности руководства и гласности принимаемых решений.</w:t>
      </w:r>
    </w:p>
    <w:p w:rsidR="007D3CF8" w:rsidRPr="007804DE" w:rsidRDefault="003F44FB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9</w:t>
      </w:r>
      <w:r w:rsidR="009B5E09" w:rsidRPr="007804DE">
        <w:rPr>
          <w:szCs w:val="28"/>
          <w:lang w:eastAsia="be-BY"/>
        </w:rPr>
        <w:t xml:space="preserve">. Для выполнения функций, установленных статьей 213 Кодекса </w:t>
      </w:r>
      <w:r w:rsidR="009B5E09" w:rsidRPr="007804DE">
        <w:rPr>
          <w:szCs w:val="28"/>
          <w:lang w:eastAsia="be-BY"/>
        </w:rPr>
        <w:lastRenderedPageBreak/>
        <w:t>Республики</w:t>
      </w:r>
      <w:r w:rsidR="009B5E09" w:rsidRPr="007804DE">
        <w:rPr>
          <w:szCs w:val="28"/>
        </w:rPr>
        <w:t xml:space="preserve"> Беларусь об образовании, УМО: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рассмотрении вопросов открытия подготовки по специальностям, готовит заключения о целесообразности открытия подготовки по специальностям;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рассмотрении предложений о внесении изменений в Общегосударственный классификатор Республики Беларусь ОКРБ 011-20хх «Специальности и квалификации» (далее – ОКСК);</w:t>
      </w:r>
    </w:p>
    <w:p w:rsidR="007D3CF8" w:rsidRPr="007804DE" w:rsidRDefault="004D61DE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</w:rPr>
        <w:t>осуществляет разработку и совершенствование образовательных стандартов высшего образования</w:t>
      </w:r>
      <w:r w:rsidR="006D1C1B" w:rsidRPr="007804DE">
        <w:rPr>
          <w:szCs w:val="28"/>
        </w:rPr>
        <w:t xml:space="preserve"> (за исключением </w:t>
      </w:r>
      <w:r w:rsidR="006D1C1B" w:rsidRPr="007804DE">
        <w:rPr>
          <w:szCs w:val="28"/>
          <w:lang w:eastAsia="be-BY"/>
        </w:rPr>
        <w:t>образовательных стандартов для учреждений высшего образования, находящихся в подчинении органов государственной безопасности Республики Беларусь</w:t>
      </w:r>
      <w:r w:rsidR="006D1C1B" w:rsidRPr="007804DE">
        <w:rPr>
          <w:szCs w:val="28"/>
        </w:rPr>
        <w:t>)</w:t>
      </w:r>
      <w:r w:rsidRPr="007804DE">
        <w:rPr>
          <w:szCs w:val="28"/>
        </w:rPr>
        <w:t>, примерных учебных планов по специальностям</w:t>
      </w:r>
      <w:r w:rsidR="00BB078E" w:rsidRPr="007804DE">
        <w:rPr>
          <w:szCs w:val="28"/>
        </w:rPr>
        <w:t>, за исключением примерных учебных планов по специальностям для учреждений высшего образования, находящихся в подчинении органов государственной безопасности Республики Беларусь,</w:t>
      </w:r>
      <w:r w:rsidRPr="007804DE">
        <w:rPr>
          <w:szCs w:val="28"/>
        </w:rPr>
        <w:t xml:space="preserve"> и примерных учебных программ по учебным дисциплинам</w:t>
      </w:r>
      <w:r w:rsidR="00BB078E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обеспечивает соответствие содержания образовательных стандартов высшего образования, примерных учебных планов по специальностям и примерных учебных программ по учебным дисциплинам</w:t>
      </w:r>
      <w:r w:rsidR="00BB078E" w:rsidRPr="007804DE">
        <w:rPr>
          <w:szCs w:val="28"/>
        </w:rPr>
        <w:t>, модулям</w:t>
      </w:r>
      <w:r w:rsidRPr="007804DE">
        <w:rPr>
          <w:szCs w:val="28"/>
        </w:rPr>
        <w:t xml:space="preserve"> современным требованиям развития соответствующих сфер социально-экономической деятельности;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экспертизу учебных планов учреждений высшего образования по специальностям, в том числе предназначенных для организации образовательного процесса при обучении по сокращенному сроку лиц, имеющих среднее специальное образование, иностранных граждан и лиц без гражданства, временно пребывающих или временно проживающих в Республике Беларусь, и учебных программ учреждений высшего образования по учебным дисциплинам</w:t>
      </w:r>
      <w:r w:rsidR="00BB078E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691C93" w:rsidRPr="007804DE" w:rsidRDefault="00691C93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установлении последовательности учебных дисциплин</w:t>
      </w:r>
      <w:r w:rsidR="00BD5378" w:rsidRPr="007804DE">
        <w:rPr>
          <w:szCs w:val="28"/>
        </w:rPr>
        <w:t xml:space="preserve"> и модулей</w:t>
      </w:r>
      <w:r w:rsidRPr="007804DE">
        <w:rPr>
          <w:szCs w:val="28"/>
        </w:rPr>
        <w:t xml:space="preserve"> в примерных учебных планах;</w:t>
      </w:r>
    </w:p>
    <w:p w:rsidR="007D3CF8" w:rsidRPr="007804DE" w:rsidRDefault="0089690C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взаимодействует с учебно-методическими объединениями в сфере среднего специального образования в рамках разработки и совершенствования учебно-программной документации образовательных программ высшего образования, интегрированных с образовательными программами среднего специального образования;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рассматривает вопросы о присвоении учебно-методическим пособиям, пособиям, иным видам учебных изданий грифа УМО «Рекомендовано учебно-методическим объединением по _______________________________________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 xml:space="preserve">                                                 (указать профиль образования,</w:t>
      </w:r>
    </w:p>
    <w:p w:rsidR="00F27D94" w:rsidRPr="007804DE" w:rsidRDefault="00F27D94" w:rsidP="00075C54">
      <w:pPr>
        <w:pStyle w:val="ConsPlusNormal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_________________________________________________________________»;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  <w:lang w:eastAsia="be-BY"/>
        </w:rPr>
        <w:t xml:space="preserve">                направление образования или специальность)</w:t>
      </w:r>
    </w:p>
    <w:p w:rsidR="0089690C" w:rsidRPr="007804DE" w:rsidRDefault="0089690C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по поручению Научно-методического совета при Министерстве образования Республики Беларусь рассматривает рукописи учебников и учебных пособий</w:t>
      </w:r>
      <w:r w:rsidR="006D1C1B" w:rsidRPr="007804DE">
        <w:rPr>
          <w:szCs w:val="28"/>
        </w:rPr>
        <w:t xml:space="preserve"> (за исключением учебных изданий, содержащих </w:t>
      </w:r>
      <w:r w:rsidR="006D1C1B" w:rsidRPr="007804DE">
        <w:rPr>
          <w:szCs w:val="28"/>
        </w:rPr>
        <w:lastRenderedPageBreak/>
        <w:t>государственные секреты)</w:t>
      </w:r>
      <w:r w:rsidRPr="007804DE">
        <w:rPr>
          <w:szCs w:val="28"/>
        </w:rPr>
        <w:t xml:space="preserve"> в целях подготовки заключений о возможности допуска в качестве соответствующего вида учебного издания Министерством образования Республики Беларусь;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разработке проектов нормативных правовых актов, подготовке аналитических, справочных, информационных и методических материалов, направленных на обеспечение реализации государственной политики в сфере высшего образования;</w:t>
      </w:r>
    </w:p>
    <w:p w:rsidR="00066F1C" w:rsidRPr="007804DE" w:rsidRDefault="00066F1C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разработке профессиональных стандартов;</w:t>
      </w:r>
    </w:p>
    <w:p w:rsidR="00D953C8" w:rsidRPr="007804DE" w:rsidRDefault="00D953C8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разработке и (или) экспертизе фонда оценочных средств для промежуточной и итоговой аттестации обучающихся учреждений высшего образования;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изучает, обобщает и распространяет передовой педагогический опыт учебной, воспитательной и учебно-методической работы педагогических работников учреждений высшего образования;</w:t>
      </w:r>
    </w:p>
    <w:p w:rsidR="00AF0B4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разрабатывает рекомендации по совершенствованию образовательного процесса, организует обмен опытом между учреждениями высшего образования;</w:t>
      </w:r>
    </w:p>
    <w:p w:rsidR="00AF0B4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консультации для заинтересованных организаций по вопросам совершенствования высшего образования.</w:t>
      </w:r>
    </w:p>
    <w:p w:rsidR="004D61DE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10</w:t>
      </w:r>
      <w:r w:rsidR="00F27D94" w:rsidRPr="007804DE">
        <w:rPr>
          <w:szCs w:val="28"/>
        </w:rPr>
        <w:t>. Решения УМО носят рекомендательный характер и могут учитываться при разработке проектов нормативных правовых актов в сфере высшего образования, а также в локальных нормативных правовых актах учреждений высшего образования.</w:t>
      </w:r>
    </w:p>
    <w:p w:rsidR="00D061CA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11</w:t>
      </w:r>
      <w:r w:rsidR="00D061CA" w:rsidRPr="007804DE">
        <w:rPr>
          <w:szCs w:val="28"/>
        </w:rPr>
        <w:t>. УМО проводит конференции, семинары, совещания и иные мероприятия по вопросам совершенствования системы высшего образования, участвует в организации и проведении олимпиад и иных конкурсных мероприятий.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12</w:t>
      </w:r>
      <w:r w:rsidR="00F27D94" w:rsidRPr="007804DE">
        <w:rPr>
          <w:szCs w:val="28"/>
        </w:rPr>
        <w:t xml:space="preserve">. Возглавляет УМО председатель, </w:t>
      </w:r>
      <w:r w:rsidR="00654EA5" w:rsidRPr="007804DE">
        <w:rPr>
          <w:szCs w:val="28"/>
        </w:rPr>
        <w:t>который назначается приказом Министерства образования Республики Беларусь. В случае создания УМО на базе нескольких учреждений высшего образования может назначаться сопредседатель УМО.</w:t>
      </w:r>
    </w:p>
    <w:p w:rsidR="00654EA5" w:rsidRPr="007804DE" w:rsidRDefault="00654EA5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Предложения по кандидатурам председателя, сопредседателя УМО вносятся в Министерство образования учреждениями высшего образования, </w:t>
      </w:r>
      <w:r w:rsidR="00C25519" w:rsidRPr="007804DE">
        <w:rPr>
          <w:szCs w:val="28"/>
        </w:rPr>
        <w:t>в которых осуществляется подготовка по специальностям, соответствующим группе специальностей, по которой создается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13</w:t>
      </w:r>
      <w:r w:rsidR="00AF0B44" w:rsidRPr="007804DE">
        <w:rPr>
          <w:szCs w:val="28"/>
        </w:rPr>
        <w:t xml:space="preserve">. Структура и состав УМО формируются учреждением высшего образования, на базе которого создается УМО, на основе предложений учреждений высшего образования, аккредитованных на соответствие заявленному виду учреждения образования и осуществляющих подготовку по закрепленным за УМО профилям образования, направлениям образования, </w:t>
      </w:r>
      <w:r w:rsidR="00BD5378" w:rsidRPr="007804DE">
        <w:rPr>
          <w:szCs w:val="28"/>
        </w:rPr>
        <w:t>группам специальностей</w:t>
      </w:r>
      <w:r w:rsidR="00AF0B44" w:rsidRPr="007804DE">
        <w:rPr>
          <w:szCs w:val="28"/>
        </w:rPr>
        <w:t xml:space="preserve">, государственных органов, иных организаций, заинтересованных </w:t>
      </w:r>
      <w:r w:rsidR="00BB078E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Структура и состав УМО утверждаются председателем УМО, руководителем учреждения высшего образования, на базе которого создается </w:t>
      </w:r>
      <w:r w:rsidRPr="007804DE">
        <w:rPr>
          <w:szCs w:val="28"/>
        </w:rPr>
        <w:lastRenderedPageBreak/>
        <w:t xml:space="preserve">УМО, по согласованию с Координационным научно-методическим советом учебно-методических объединений в сфере высшего образования (далее </w:t>
      </w:r>
      <w:r w:rsidR="00107802" w:rsidRPr="007804DE">
        <w:rPr>
          <w:szCs w:val="28"/>
        </w:rPr>
        <w:t xml:space="preserve">– </w:t>
      </w:r>
      <w:r w:rsidRPr="007804DE">
        <w:rPr>
          <w:szCs w:val="28"/>
        </w:rPr>
        <w:t>КНМС).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14</w:t>
      </w:r>
      <w:r w:rsidR="00AF0B44" w:rsidRPr="007804DE">
        <w:rPr>
          <w:szCs w:val="28"/>
        </w:rPr>
        <w:t>. Структура УМО включает в себя: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совет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президиум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научно-методические советы по направлениям образования (группам специальностей) (далее </w:t>
      </w:r>
      <w:r w:rsidR="00107802" w:rsidRPr="007804DE">
        <w:rPr>
          <w:szCs w:val="28"/>
        </w:rPr>
        <w:t>–</w:t>
      </w:r>
      <w:r w:rsidRPr="007804DE">
        <w:rPr>
          <w:szCs w:val="28"/>
        </w:rPr>
        <w:t xml:space="preserve"> НМС);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секции по специальностям.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15</w:t>
      </w:r>
      <w:r w:rsidR="00AF0B44" w:rsidRPr="007804DE">
        <w:rPr>
          <w:szCs w:val="28"/>
        </w:rPr>
        <w:t>. Председатель УМО возглавляет совет УМО и президиум совета УМО.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Председатель УМО назначает ученого секретаря УМО, заместителя председателя УМО, председателей НМС и секций по специальностям по согласованию с КНМС.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Председатель УМО утверждает перспективные направления деятельности УМО и план работы УМО на учебный год.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r w:rsidR="003F44FB" w:rsidRPr="007804DE">
        <w:rPr>
          <w:szCs w:val="28"/>
        </w:rPr>
        <w:t>6</w:t>
      </w:r>
      <w:r w:rsidRPr="007804DE">
        <w:rPr>
          <w:szCs w:val="28"/>
        </w:rPr>
        <w:t>. Председатель (сопредседатель)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организует работу совета УМО, президиума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представляет УМО в государственных органах и иных организациях;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экспертизу и согласовывает проекты образовательных стандартов высшего образования;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согласовывает </w:t>
      </w:r>
      <w:r w:rsidR="00CC6439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планы по специальностям, </w:t>
      </w:r>
      <w:r w:rsidR="00CC6439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программы по учебным дисциплинам,</w:t>
      </w:r>
      <w:r w:rsidR="00BB078E" w:rsidRPr="007804DE">
        <w:rPr>
          <w:szCs w:val="28"/>
        </w:rPr>
        <w:t xml:space="preserve"> модулям,</w:t>
      </w:r>
      <w:r w:rsidRPr="007804DE">
        <w:rPr>
          <w:szCs w:val="28"/>
        </w:rPr>
        <w:t xml:space="preserve"> учебные планы учреждений высшего образования по специальност</w:t>
      </w:r>
      <w:r w:rsidR="00C7305D" w:rsidRPr="007804DE">
        <w:rPr>
          <w:szCs w:val="28"/>
        </w:rPr>
        <w:t>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утверждает заключения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</w:t>
      </w:r>
      <w:r w:rsidR="00CC6439" w:rsidRPr="007804DE">
        <w:rPr>
          <w:szCs w:val="28"/>
        </w:rPr>
        <w:t>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обеспечивает взаимодействие с учреждениями высшего образования, осуществляющими подготовку по закрепленным за УМО профилям образования, направлениям образования, специальностям, и заинтересованными организациями.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r w:rsidR="003F44FB" w:rsidRPr="007804DE">
        <w:rPr>
          <w:szCs w:val="28"/>
        </w:rPr>
        <w:t>7</w:t>
      </w:r>
      <w:r w:rsidRPr="007804DE">
        <w:rPr>
          <w:szCs w:val="28"/>
        </w:rPr>
        <w:t>. Деятельностью УМО руководит совет УМО.</w:t>
      </w:r>
    </w:p>
    <w:p w:rsidR="00CC6439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r w:rsidR="003F44FB" w:rsidRPr="007804DE">
        <w:rPr>
          <w:szCs w:val="28"/>
        </w:rPr>
        <w:t>8</w:t>
      </w:r>
      <w:r w:rsidRPr="007804DE">
        <w:rPr>
          <w:szCs w:val="28"/>
        </w:rPr>
        <w:t xml:space="preserve">. В состав совета УМО входят председатель УМО, сопредседатель УМО, ученый секретарь УМО, председатели НМС, секций по специальностям, </w:t>
      </w:r>
      <w:r w:rsidR="00CC6439" w:rsidRPr="007804DE">
        <w:rPr>
          <w:szCs w:val="28"/>
          <w:lang w:eastAsia="be-BY"/>
        </w:rPr>
        <w:t>педагогические и научные работники учреждений высшего образования,</w:t>
      </w:r>
      <w:r w:rsidR="00CC6439" w:rsidRPr="007804DE">
        <w:rPr>
          <w:szCs w:val="28"/>
        </w:rPr>
        <w:t xml:space="preserve"> аккредитованных на соответствие заявленному виду учреждения образования, </w:t>
      </w:r>
      <w:r w:rsidR="00CC6439" w:rsidRPr="007804DE">
        <w:rPr>
          <w:szCs w:val="28"/>
          <w:lang w:eastAsia="be-BY"/>
        </w:rPr>
        <w:t>научных организаций,</w:t>
      </w:r>
      <w:r w:rsidR="00CC6439" w:rsidRPr="007804DE">
        <w:rPr>
          <w:szCs w:val="28"/>
        </w:rPr>
        <w:t xml:space="preserve"> и осуществляющих подготовку по соответствующим профилям образования, направлениям образования, специальностям (далее – педагогические и научные работники), </w:t>
      </w:r>
      <w:r w:rsidR="00CC6439" w:rsidRPr="007804DE">
        <w:rPr>
          <w:szCs w:val="28"/>
          <w:lang w:eastAsia="be-BY"/>
        </w:rPr>
        <w:t>представители государственных органов, иных организаций, заинтересованных в специалистах по определенным группам специальностей.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r w:rsidR="003F44FB" w:rsidRPr="007804DE">
        <w:rPr>
          <w:szCs w:val="28"/>
        </w:rPr>
        <w:t>9</w:t>
      </w:r>
      <w:r w:rsidRPr="007804DE">
        <w:rPr>
          <w:szCs w:val="28"/>
        </w:rPr>
        <w:t>. Заседания совета УМО проводятся не реже одного раза в год. Решения совета УМО оформляются протоколом, который подписывается председателем УМО и ученым секретарем УМО.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20</w:t>
      </w:r>
      <w:r w:rsidR="00D061CA" w:rsidRPr="007804DE">
        <w:rPr>
          <w:szCs w:val="28"/>
        </w:rPr>
        <w:t xml:space="preserve">. Заседания совета УМО правомочно, если в его работе участвуют </w:t>
      </w:r>
      <w:r w:rsidR="00D061CA" w:rsidRPr="007804DE">
        <w:rPr>
          <w:szCs w:val="28"/>
        </w:rPr>
        <w:lastRenderedPageBreak/>
        <w:t>более половины его членов. Решения совета УМО принимаются простым большинством голосов членов совета УМО, участвующих в заседании.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21</w:t>
      </w:r>
      <w:r w:rsidR="00D061CA" w:rsidRPr="007804DE">
        <w:rPr>
          <w:szCs w:val="28"/>
        </w:rPr>
        <w:t>. В работе совета УМО могут принимать участие приглашенные представители республиканских органов государственного управления, юридические и физические лица, а также иностранные юридические лица и иностранные граждане.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22</w:t>
      </w:r>
      <w:r w:rsidR="00AF0B44" w:rsidRPr="007804DE">
        <w:rPr>
          <w:szCs w:val="28"/>
        </w:rPr>
        <w:t>. Совет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обсуждает и рекомендует к утверждению перспективные направления деятельности УМО и план работы УМО на учебный год;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обсуждает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рассматривает вопросы, касающиеся содержания и совершенствования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вырабатывает предложения по совершенствованию системы высшего образования и повышению качества подготовки специалистов с высшим образованием;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обсуждает предложения учреждений высшего образования о внесении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об открытии подготовки по специальност</w:t>
      </w:r>
      <w:r w:rsidR="00CC6439" w:rsidRPr="007804DE">
        <w:rPr>
          <w:szCs w:val="28"/>
        </w:rPr>
        <w:t>ям</w:t>
      </w:r>
      <w:r w:rsidRPr="007804DE">
        <w:rPr>
          <w:szCs w:val="28"/>
        </w:rPr>
        <w:t>;</w:t>
      </w:r>
    </w:p>
    <w:p w:rsidR="003F44FB" w:rsidRPr="007804DE" w:rsidRDefault="003F44FB" w:rsidP="003F44FB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рассматривает вопросы, касающиеся содержания и совершенствования профессиональных стандартов;</w:t>
      </w:r>
    </w:p>
    <w:p w:rsidR="003F44FB" w:rsidRPr="007804DE" w:rsidRDefault="003F44FB" w:rsidP="003F44FB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обсуждает фонд оценочных средств для промежуточной и итоговой аттестации обучающихся учреждений высшего образования;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заслушивает отчеты НМС и секций по специальностям о проделанной работе.</w:t>
      </w:r>
    </w:p>
    <w:p w:rsidR="00F06A20" w:rsidRPr="007804DE" w:rsidRDefault="003F44FB" w:rsidP="00F06A20">
      <w:pPr>
        <w:jc w:val="both"/>
        <w:rPr>
          <w:szCs w:val="28"/>
        </w:rPr>
      </w:pPr>
      <w:r w:rsidRPr="007804DE">
        <w:rPr>
          <w:szCs w:val="28"/>
        </w:rPr>
        <w:t>23</w:t>
      </w:r>
      <w:r w:rsidR="00AF0B44" w:rsidRPr="007804DE">
        <w:rPr>
          <w:szCs w:val="28"/>
        </w:rPr>
        <w:t xml:space="preserve">. </w:t>
      </w:r>
      <w:r w:rsidR="00F06A20" w:rsidRPr="007804DE">
        <w:rPr>
          <w:szCs w:val="28"/>
        </w:rPr>
        <w:t xml:space="preserve">Обсуждение советом УМО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 проводится после проведения общественно-профессионального обсуждения соответствующих проектов. </w:t>
      </w:r>
    </w:p>
    <w:p w:rsidR="00F06A20" w:rsidRPr="007804DE" w:rsidRDefault="00F06A20" w:rsidP="00F06A20">
      <w:pPr>
        <w:jc w:val="both"/>
        <w:rPr>
          <w:szCs w:val="28"/>
        </w:rPr>
      </w:pPr>
      <w:r w:rsidRPr="007804DE">
        <w:rPr>
          <w:szCs w:val="28"/>
        </w:rPr>
        <w:t xml:space="preserve">Общественно-профессиональное обсуждение проектов </w:t>
      </w:r>
      <w:r w:rsidR="00C7305D" w:rsidRPr="007804DE">
        <w:rPr>
          <w:szCs w:val="28"/>
        </w:rPr>
        <w:t>проводиться путем размещения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 и сопроводительных материалов на специализированном сайте «</w:t>
      </w:r>
      <w:r w:rsidR="00C7305D" w:rsidRPr="007804DE">
        <w:t xml:space="preserve">Республиканский портал проектов образовательных стандартов высшего образования» (http://www.edustandart.by/), а также, </w:t>
      </w:r>
      <w:r w:rsidRPr="007804DE">
        <w:rPr>
          <w:szCs w:val="28"/>
        </w:rPr>
        <w:t>по выбору совета УМО</w:t>
      </w:r>
      <w:r w:rsidR="00C7305D" w:rsidRPr="007804DE">
        <w:rPr>
          <w:szCs w:val="28"/>
        </w:rPr>
        <w:t>,</w:t>
      </w:r>
      <w:r w:rsidRPr="007804DE">
        <w:rPr>
          <w:szCs w:val="28"/>
        </w:rPr>
        <w:t xml:space="preserve"> путем:</w:t>
      </w:r>
    </w:p>
    <w:p w:rsidR="00F06A20" w:rsidRPr="007804DE" w:rsidRDefault="00F06A20" w:rsidP="00F06A20">
      <w:pPr>
        <w:jc w:val="both"/>
      </w:pPr>
      <w:r w:rsidRPr="007804DE">
        <w:t>проведения публичных мероприятий: конференций (включая интернет-конференции), круглых столов, семинаров и других мероприятий;</w:t>
      </w:r>
    </w:p>
    <w:p w:rsidR="00F06A20" w:rsidRPr="007804DE" w:rsidRDefault="00F06A20" w:rsidP="00F06A20">
      <w:pPr>
        <w:jc w:val="both"/>
      </w:pPr>
      <w:r w:rsidRPr="007804DE">
        <w:t>размещения информации о ходе разработки</w:t>
      </w:r>
      <w:r w:rsidRPr="007804DE">
        <w:rPr>
          <w:szCs w:val="28"/>
        </w:rPr>
        <w:t xml:space="preserve">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</w:t>
      </w:r>
      <w:r w:rsidRPr="007804DE">
        <w:t xml:space="preserve"> в средствах массовой информации.</w:t>
      </w:r>
    </w:p>
    <w:p w:rsidR="00AF0B44" w:rsidRPr="007804DE" w:rsidRDefault="00F06A20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lastRenderedPageBreak/>
        <w:t xml:space="preserve">24. </w:t>
      </w:r>
      <w:r w:rsidR="00AF0B44" w:rsidRPr="007804DE">
        <w:rPr>
          <w:szCs w:val="28"/>
        </w:rPr>
        <w:t>В период между заседаниями совета УМО деятельностью УМО руководит президиум совета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r w:rsidR="00F06A20" w:rsidRPr="007804DE">
        <w:rPr>
          <w:szCs w:val="28"/>
        </w:rPr>
        <w:t>5</w:t>
      </w:r>
      <w:r w:rsidR="00AF0B44" w:rsidRPr="007804DE">
        <w:rPr>
          <w:szCs w:val="28"/>
        </w:rPr>
        <w:t>. В состав президиума совета УМО входят председатель УМО, сопредседатель УМО, ученый секретарь УМО, председатели НМС.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r w:rsidR="00F06A20" w:rsidRPr="007804DE">
        <w:rPr>
          <w:szCs w:val="28"/>
        </w:rPr>
        <w:t>6</w:t>
      </w:r>
      <w:r w:rsidR="00AF0B44" w:rsidRPr="007804DE">
        <w:rPr>
          <w:szCs w:val="28"/>
        </w:rPr>
        <w:t>. Заседания президиума совета УМО проводятся по мере необходимости, но не реже двух раз в семестр. Решения президиума совета УМО оформляются протоколом, который подписывается председателем УМО и ученым секретарем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r w:rsidR="00F06A20" w:rsidRPr="007804DE">
        <w:rPr>
          <w:szCs w:val="28"/>
        </w:rPr>
        <w:t>7</w:t>
      </w:r>
      <w:r w:rsidR="00AF0B44" w:rsidRPr="007804DE">
        <w:rPr>
          <w:szCs w:val="28"/>
        </w:rPr>
        <w:t>. Президиум совета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готовит и проводит заседания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выявляет перспективные направления деятельности УМО, разрабатывает план работы УМО на учебный год, организует их обсуждение на заседании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принимает решение о присвоении учебно-методическим пособиям, пособиям,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>иным видам учебных</w:t>
      </w:r>
      <w:r w:rsidR="00CC6439" w:rsidRPr="007804DE">
        <w:rPr>
          <w:szCs w:val="28"/>
        </w:rPr>
        <w:t xml:space="preserve"> изданий г</w:t>
      </w:r>
      <w:r w:rsidRPr="007804DE">
        <w:rPr>
          <w:szCs w:val="28"/>
        </w:rPr>
        <w:t xml:space="preserve">рифа УМО </w:t>
      </w:r>
      <w:r w:rsidR="00CC6439" w:rsidRPr="007804DE">
        <w:rPr>
          <w:szCs w:val="28"/>
        </w:rPr>
        <w:t>«</w:t>
      </w:r>
      <w:r w:rsidRPr="007804DE">
        <w:rPr>
          <w:szCs w:val="28"/>
        </w:rPr>
        <w:t>Рекомендовано учебно-методическим</w:t>
      </w:r>
      <w:r w:rsidR="00CC6439" w:rsidRPr="007804DE">
        <w:rPr>
          <w:szCs w:val="28"/>
        </w:rPr>
        <w:t xml:space="preserve"> объединением по </w:t>
      </w:r>
      <w:r w:rsidRPr="007804DE">
        <w:rPr>
          <w:szCs w:val="28"/>
        </w:rPr>
        <w:t>_______________________________________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</w:t>
      </w:r>
      <w:r w:rsidR="00CC6439" w:rsidRPr="007804DE">
        <w:rPr>
          <w:szCs w:val="28"/>
        </w:rPr>
        <w:t xml:space="preserve">                           </w:t>
      </w:r>
      <w:r w:rsidRPr="007804DE">
        <w:rPr>
          <w:szCs w:val="28"/>
        </w:rPr>
        <w:t xml:space="preserve">             (указать профиль образования, направление</w:t>
      </w:r>
    </w:p>
    <w:p w:rsidR="00AF0B44" w:rsidRPr="007804DE" w:rsidRDefault="00AF0B44" w:rsidP="003F44FB">
      <w:pPr>
        <w:pStyle w:val="ConsPlusNormal"/>
        <w:jc w:val="both"/>
        <w:rPr>
          <w:szCs w:val="28"/>
        </w:rPr>
      </w:pPr>
      <w:r w:rsidRPr="007804DE">
        <w:rPr>
          <w:szCs w:val="28"/>
        </w:rPr>
        <w:t>_________________________________________________________________</w:t>
      </w:r>
      <w:r w:rsidR="00CC6439" w:rsidRPr="007804DE">
        <w:rPr>
          <w:szCs w:val="28"/>
        </w:rPr>
        <w:t>»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             образования или специальность)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рассматривает и принимает решение об утверждении заключений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специальностям;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при необходимости организует предварительное обсуждение предложений учреждений высшего образования о внесении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об открытии подготовки по специальност</w:t>
      </w:r>
      <w:r w:rsidR="00CC6439" w:rsidRPr="007804DE">
        <w:rPr>
          <w:szCs w:val="28"/>
        </w:rPr>
        <w:t xml:space="preserve">ям </w:t>
      </w:r>
      <w:r w:rsidRPr="007804DE">
        <w:rPr>
          <w:szCs w:val="28"/>
        </w:rPr>
        <w:t>на заседании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проводит экспертизу и рекомендует к утверждению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 xml:space="preserve">примерных </w:t>
      </w:r>
      <w:r w:rsidRPr="007804DE">
        <w:rPr>
          <w:szCs w:val="28"/>
        </w:rPr>
        <w:t>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, при необходимости организует их предварительное обсуждение на заседании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готовит к изданию аналитические, справочные, информационные и методические материалы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r w:rsidR="00F06A20" w:rsidRPr="007804DE">
        <w:rPr>
          <w:szCs w:val="28"/>
        </w:rPr>
        <w:t>8</w:t>
      </w:r>
      <w:r w:rsidR="00AF0B44" w:rsidRPr="007804DE">
        <w:rPr>
          <w:szCs w:val="28"/>
        </w:rPr>
        <w:t>. Ученый секретарь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организационную подготовку заседаний совета УМО и президиума совета УМО, готовит проект повестки дня заседания, представляет его на утверждение председателю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направляет на экспертизу в соответствующие НМС и секции по специальностям учебные планы, учебные программы, рукописи учебных изданий, предложения учреждений высшего образования о внесении изменений </w:t>
      </w:r>
      <w:r w:rsidR="00CC6439" w:rsidRPr="007804DE">
        <w:rPr>
          <w:szCs w:val="28"/>
        </w:rPr>
        <w:t>в ОКСК</w:t>
      </w:r>
      <w:r w:rsidRPr="007804DE">
        <w:rPr>
          <w:szCs w:val="28"/>
        </w:rPr>
        <w:t xml:space="preserve"> и об открытии подготовки по специальностям</w:t>
      </w:r>
      <w:r w:rsidR="00066F1C" w:rsidRPr="007804DE">
        <w:rPr>
          <w:szCs w:val="28"/>
        </w:rPr>
        <w:t>;</w:t>
      </w:r>
    </w:p>
    <w:p w:rsidR="00066F1C" w:rsidRPr="007804DE" w:rsidRDefault="00066F1C" w:rsidP="00066F1C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осуществляет ведение интернет-страницы с актуальной информацией о деятельности УМО.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lastRenderedPageBreak/>
        <w:t>2</w:t>
      </w:r>
      <w:r w:rsidR="00F06A20" w:rsidRPr="007804DE">
        <w:rPr>
          <w:szCs w:val="28"/>
        </w:rPr>
        <w:t>9</w:t>
      </w:r>
      <w:r w:rsidRPr="007804DE">
        <w:rPr>
          <w:szCs w:val="28"/>
        </w:rPr>
        <w:t>. При совете УМО создаются НМС, в структуру которых могут входить секции по соответствующим специальностям.</w:t>
      </w:r>
    </w:p>
    <w:p w:rsidR="00AF0B44" w:rsidRPr="007804DE" w:rsidRDefault="00F06A20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30</w:t>
      </w:r>
      <w:r w:rsidR="00AF0B44" w:rsidRPr="007804DE">
        <w:rPr>
          <w:szCs w:val="28"/>
        </w:rPr>
        <w:t>. В состав НМС входят председатель НМС, секретарь НМС, педагогические и научные работники, представители государственных органов, иных</w:t>
      </w:r>
      <w:r w:rsidR="00CC6439" w:rsidRPr="007804DE">
        <w:rPr>
          <w:szCs w:val="28"/>
        </w:rPr>
        <w:t xml:space="preserve"> организаций, заинтересованных</w:t>
      </w:r>
      <w:r w:rsidR="00AF0B44" w:rsidRPr="007804DE">
        <w:rPr>
          <w:szCs w:val="28"/>
        </w:rPr>
        <w:t xml:space="preserve"> </w:t>
      </w:r>
      <w:r w:rsidR="00CC6439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1</w:t>
      </w:r>
      <w:r w:rsidR="00AF0B44" w:rsidRPr="007804DE">
        <w:rPr>
          <w:szCs w:val="28"/>
        </w:rPr>
        <w:t xml:space="preserve">. В состав секции по специальности входят председатель секции по специальности, секретарь секции по специальности, педагогические и научные работники, представители государственных органов, иных организаций, заинтересованных </w:t>
      </w:r>
      <w:r w:rsidR="00CC6439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2</w:t>
      </w:r>
      <w:r w:rsidR="00AF0B44" w:rsidRPr="007804DE">
        <w:rPr>
          <w:szCs w:val="28"/>
        </w:rPr>
        <w:t>. НМС, секция по специальности: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разрабатывают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</w:t>
      </w:r>
      <w:r w:rsidR="00C7305D" w:rsidRPr="007804DE">
        <w:rPr>
          <w:szCs w:val="28"/>
        </w:rPr>
        <w:t>чебных планов по специальностям</w:t>
      </w:r>
      <w:r w:rsidRPr="007804DE">
        <w:rPr>
          <w:szCs w:val="28"/>
        </w:rPr>
        <w:t xml:space="preserve">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проводят экспертизу учебных планов учреждений высшего образования по специальностям, в том числе предназначенных для организации образовательного процесса при обучении по сокращенному сроку лиц, имеющих среднее специальное образование, иностранных граждан и лиц без гражданства, временно пребывающих или временно проживающих в Республике Беларусь, и учебных программ учреждений высшего образования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рассматривают рукописи учебных изданий, вносят предложения о допуске в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>качестве соответствующего вида учебного издания Министерством образования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 xml:space="preserve">Республики Беларусь, присвоении грифа </w:t>
      </w:r>
      <w:r w:rsidR="00CC6439" w:rsidRPr="007804DE">
        <w:rPr>
          <w:szCs w:val="28"/>
        </w:rPr>
        <w:t>УМО «</w:t>
      </w:r>
      <w:r w:rsidRPr="007804DE">
        <w:rPr>
          <w:szCs w:val="28"/>
        </w:rPr>
        <w:t xml:space="preserve">Рекомендовано учебно-методическим объединением по </w:t>
      </w:r>
      <w:r w:rsidR="00CC6439" w:rsidRPr="007804DE">
        <w:rPr>
          <w:szCs w:val="28"/>
        </w:rPr>
        <w:t>__________________</w:t>
      </w:r>
      <w:r w:rsidRPr="007804DE">
        <w:rPr>
          <w:szCs w:val="28"/>
        </w:rPr>
        <w:t>______________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                  </w:t>
      </w:r>
      <w:r w:rsidR="00CC6439" w:rsidRPr="007804DE">
        <w:rPr>
          <w:szCs w:val="28"/>
        </w:rPr>
        <w:t xml:space="preserve">                             </w:t>
      </w:r>
      <w:r w:rsidRPr="007804DE">
        <w:rPr>
          <w:szCs w:val="28"/>
        </w:rPr>
        <w:t xml:space="preserve">         (указать профиль образования,</w:t>
      </w:r>
    </w:p>
    <w:p w:rsidR="00AF0B44" w:rsidRPr="007804DE" w:rsidRDefault="00AF0B44" w:rsidP="003F44FB">
      <w:pPr>
        <w:pStyle w:val="ConsPlusNormal"/>
        <w:jc w:val="both"/>
        <w:rPr>
          <w:szCs w:val="28"/>
        </w:rPr>
      </w:pPr>
      <w:r w:rsidRPr="007804DE">
        <w:rPr>
          <w:szCs w:val="28"/>
        </w:rPr>
        <w:t>_________________________________________________________________</w:t>
      </w:r>
      <w:r w:rsidR="00CC6439" w:rsidRPr="007804DE">
        <w:rPr>
          <w:szCs w:val="28"/>
        </w:rPr>
        <w:t>»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       направление образования или специальность)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готовят заключения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специальностям.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3</w:t>
      </w:r>
      <w:r w:rsidR="00AF0B44" w:rsidRPr="007804DE">
        <w:rPr>
          <w:szCs w:val="28"/>
        </w:rPr>
        <w:t>. Заседания НМС, секции по специальности проводятся по мере необходимости. Решения НМС, секции по специальности оформляются протоколом, который подписывается председателем и секретарем НМС, секции по специальности.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4</w:t>
      </w:r>
      <w:r w:rsidR="00AF0B44" w:rsidRPr="007804DE">
        <w:rPr>
          <w:szCs w:val="28"/>
        </w:rPr>
        <w:t>. Председатель НМС (секции по специальности):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организует работу НМС (секции по специальности);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работе совета УМО и (или) президиума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визирует разработанные проекты образовательных стандартов высшего образования, </w:t>
      </w:r>
      <w:r w:rsidR="00134221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планы по специальностям;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визирует экспертные заключения на учебные планы учреждений высшего образования по специальностям, учебные программы учреждений высшего образования по учебным дисциплинам</w:t>
      </w:r>
      <w:r w:rsidR="005D3CCB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134221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визирует предложения НМС (секции по специальности) о допуске в</w:t>
      </w:r>
      <w:r w:rsidR="00134221" w:rsidRPr="007804DE">
        <w:rPr>
          <w:szCs w:val="28"/>
        </w:rPr>
        <w:t xml:space="preserve"> качестве соответствующего вида учебного издания Министерством </w:t>
      </w:r>
      <w:r w:rsidR="00134221" w:rsidRPr="007804DE">
        <w:rPr>
          <w:szCs w:val="28"/>
        </w:rPr>
        <w:lastRenderedPageBreak/>
        <w:t>образования Республики Беларусь, присвоении грифа УМО «Рекомендовано учебно-методическим объединением по ________________________________</w:t>
      </w:r>
    </w:p>
    <w:p w:rsidR="00134221" w:rsidRPr="007804DE" w:rsidRDefault="00134221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                                                        (указать профиль образования,</w:t>
      </w:r>
    </w:p>
    <w:p w:rsidR="00134221" w:rsidRPr="007804DE" w:rsidRDefault="00134221" w:rsidP="003F44FB">
      <w:pPr>
        <w:pStyle w:val="ConsPlusNormal"/>
        <w:jc w:val="both"/>
        <w:rPr>
          <w:szCs w:val="28"/>
        </w:rPr>
      </w:pPr>
      <w:r w:rsidRPr="007804DE">
        <w:rPr>
          <w:szCs w:val="28"/>
        </w:rPr>
        <w:t>_________________________________________________________________»;</w:t>
      </w:r>
    </w:p>
    <w:p w:rsidR="00134221" w:rsidRPr="007804DE" w:rsidRDefault="00134221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                направление образования или специальность)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визирует заключения о целесообразности внесения изменений в </w:t>
      </w:r>
      <w:r w:rsidR="00134221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</w:t>
      </w:r>
      <w:r w:rsidR="00134221" w:rsidRPr="007804DE">
        <w:rPr>
          <w:szCs w:val="28"/>
        </w:rPr>
        <w:t>ям</w:t>
      </w:r>
      <w:r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5</w:t>
      </w:r>
      <w:r w:rsidR="00AF0B44" w:rsidRPr="007804DE">
        <w:rPr>
          <w:szCs w:val="28"/>
        </w:rPr>
        <w:t>. Секретарь НМС (секции по специальности) проводит организационную подготовку заседаний НМС (секции по специальности), готовит проект повестки дня заседания, представляет его на утверждение председателю НМС (секции по специальности).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r w:rsidR="00F06A20" w:rsidRPr="007804DE">
        <w:rPr>
          <w:szCs w:val="28"/>
        </w:rPr>
        <w:t>6</w:t>
      </w:r>
      <w:r w:rsidR="00AF0B44" w:rsidRPr="007804DE">
        <w:rPr>
          <w:szCs w:val="28"/>
        </w:rPr>
        <w:t xml:space="preserve">. Президиум совета УМО ежегодно до 1 июля представляет краткую информацию о работе УМО за текущий учебный год и научно-методические материалы, рекомендованные УМО к внедрению, в государственное учреждение образования </w:t>
      </w:r>
      <w:r w:rsidR="00134221" w:rsidRPr="007804DE">
        <w:rPr>
          <w:szCs w:val="28"/>
        </w:rPr>
        <w:t>«</w:t>
      </w:r>
      <w:r w:rsidR="00AF0B44" w:rsidRPr="007804DE">
        <w:rPr>
          <w:szCs w:val="28"/>
        </w:rPr>
        <w:t>Республиканский институт высшей школы</w:t>
      </w:r>
      <w:r w:rsidR="00134221" w:rsidRPr="007804DE">
        <w:rPr>
          <w:szCs w:val="28"/>
        </w:rPr>
        <w:t>»</w:t>
      </w:r>
      <w:r w:rsidR="00AF0B44" w:rsidRPr="007804DE">
        <w:rPr>
          <w:szCs w:val="28"/>
        </w:rPr>
        <w:t xml:space="preserve"> для подготовки обобщенных материалов о деятельности УМО и дальнейшего их направления в Министерство образования Республики Беларусь.</w:t>
      </w:r>
    </w:p>
    <w:p w:rsidR="00F06A20" w:rsidRPr="007804DE" w:rsidRDefault="00F06A20"/>
    <w:sectPr w:rsidR="00F06A20" w:rsidRPr="007804DE" w:rsidSect="00F73ECC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BB" w:rsidRDefault="00403ABB" w:rsidP="00861007">
      <w:r>
        <w:separator/>
      </w:r>
    </w:p>
  </w:endnote>
  <w:endnote w:type="continuationSeparator" w:id="0">
    <w:p w:rsidR="00403ABB" w:rsidRDefault="00403ABB" w:rsidP="0086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BB" w:rsidRDefault="00403ABB" w:rsidP="00861007">
      <w:r>
        <w:separator/>
      </w:r>
    </w:p>
  </w:footnote>
  <w:footnote w:type="continuationSeparator" w:id="0">
    <w:p w:rsidR="00403ABB" w:rsidRDefault="00403ABB" w:rsidP="0086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6417"/>
      <w:docPartObj>
        <w:docPartGallery w:val="Page Numbers (Top of Page)"/>
        <w:docPartUnique/>
      </w:docPartObj>
    </w:sdtPr>
    <w:sdtEndPr/>
    <w:sdtContent>
      <w:p w:rsidR="00861007" w:rsidRDefault="003925E1" w:rsidP="00861007">
        <w:pPr>
          <w:pStyle w:val="a4"/>
          <w:jc w:val="center"/>
        </w:pPr>
        <w:r>
          <w:fldChar w:fldCharType="begin"/>
        </w:r>
        <w:r w:rsidR="00861007">
          <w:instrText>PAGE   \* MERGEFORMAT</w:instrText>
        </w:r>
        <w:r>
          <w:fldChar w:fldCharType="separate"/>
        </w:r>
        <w:r w:rsidR="002B7B2D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4"/>
    <w:rsid w:val="000527BB"/>
    <w:rsid w:val="00066F1C"/>
    <w:rsid w:val="00075C54"/>
    <w:rsid w:val="00107802"/>
    <w:rsid w:val="00134221"/>
    <w:rsid w:val="00216D56"/>
    <w:rsid w:val="002B7B2D"/>
    <w:rsid w:val="003830BC"/>
    <w:rsid w:val="003925E1"/>
    <w:rsid w:val="003F44FB"/>
    <w:rsid w:val="00403ABB"/>
    <w:rsid w:val="00417290"/>
    <w:rsid w:val="004D61DE"/>
    <w:rsid w:val="005378DE"/>
    <w:rsid w:val="005D3CCB"/>
    <w:rsid w:val="00654EA5"/>
    <w:rsid w:val="00691C93"/>
    <w:rsid w:val="006D1C1B"/>
    <w:rsid w:val="006F1558"/>
    <w:rsid w:val="007804DE"/>
    <w:rsid w:val="007B767B"/>
    <w:rsid w:val="007D3CF8"/>
    <w:rsid w:val="00861007"/>
    <w:rsid w:val="0089690C"/>
    <w:rsid w:val="008F4F46"/>
    <w:rsid w:val="009863FA"/>
    <w:rsid w:val="009B5E09"/>
    <w:rsid w:val="00AF0B44"/>
    <w:rsid w:val="00BB078E"/>
    <w:rsid w:val="00BD5378"/>
    <w:rsid w:val="00C25519"/>
    <w:rsid w:val="00C7305D"/>
    <w:rsid w:val="00C82C43"/>
    <w:rsid w:val="00CC6439"/>
    <w:rsid w:val="00D061CA"/>
    <w:rsid w:val="00D87E9C"/>
    <w:rsid w:val="00D953C8"/>
    <w:rsid w:val="00F06A20"/>
    <w:rsid w:val="00F27D94"/>
    <w:rsid w:val="00F73ECC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B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0B4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B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66F1C"/>
    <w:rPr>
      <w:color w:val="0000FF"/>
      <w:u w:val="single"/>
    </w:rPr>
  </w:style>
  <w:style w:type="character" w:customStyle="1" w:styleId="fontstyle01">
    <w:name w:val="fontstyle01"/>
    <w:basedOn w:val="a0"/>
    <w:rsid w:val="00D061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007"/>
  </w:style>
  <w:style w:type="paragraph" w:styleId="a6">
    <w:name w:val="footer"/>
    <w:basedOn w:val="a"/>
    <w:link w:val="a7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B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0B4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B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66F1C"/>
    <w:rPr>
      <w:color w:val="0000FF"/>
      <w:u w:val="single"/>
    </w:rPr>
  </w:style>
  <w:style w:type="character" w:customStyle="1" w:styleId="fontstyle01">
    <w:name w:val="fontstyle01"/>
    <w:basedOn w:val="a0"/>
    <w:rsid w:val="00D061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007"/>
  </w:style>
  <w:style w:type="paragraph" w:styleId="a6">
    <w:name w:val="footer"/>
    <w:basedOn w:val="a"/>
    <w:link w:val="a7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Сеген Дарья Викторовна</cp:lastModifiedBy>
  <cp:revision>2</cp:revision>
  <dcterms:created xsi:type="dcterms:W3CDTF">2017-04-07T12:02:00Z</dcterms:created>
  <dcterms:modified xsi:type="dcterms:W3CDTF">2017-04-07T12:02:00Z</dcterms:modified>
</cp:coreProperties>
</file>