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2A78F" w14:textId="77777777" w:rsidR="004C4890" w:rsidRPr="009C29CA" w:rsidRDefault="004C4890" w:rsidP="004C4890">
      <w:pPr>
        <w:spacing w:line="240" w:lineRule="auto"/>
        <w:ind w:hanging="3"/>
        <w:jc w:val="center"/>
        <w:rPr>
          <w:b/>
          <w:szCs w:val="28"/>
        </w:rPr>
      </w:pPr>
      <w:bookmarkStart w:id="0" w:name="_Hlk145587730"/>
      <w:bookmarkStart w:id="1" w:name="_GoBack"/>
      <w:bookmarkEnd w:id="1"/>
      <w:r w:rsidRPr="009C29CA">
        <w:rPr>
          <w:b/>
          <w:szCs w:val="28"/>
        </w:rPr>
        <w:t>МИНИСТЕРСТВО ОБРАЗОВАНИЯ РЕСПУБЛИКИ БЕЛАРУСЬ</w:t>
      </w:r>
    </w:p>
    <w:p w14:paraId="0E52C6F6" w14:textId="6E950597" w:rsidR="004C4890" w:rsidRPr="009C29CA" w:rsidRDefault="004C4890" w:rsidP="004C4890">
      <w:pPr>
        <w:spacing w:line="240" w:lineRule="auto"/>
        <w:ind w:right="-143" w:hanging="3"/>
        <w:jc w:val="center"/>
        <w:rPr>
          <w:b/>
          <w:szCs w:val="28"/>
        </w:rPr>
      </w:pPr>
      <w:r w:rsidRPr="00810DFC">
        <w:rPr>
          <w:b/>
          <w:szCs w:val="28"/>
        </w:rPr>
        <w:t xml:space="preserve">Учебно-методическое объединение </w:t>
      </w:r>
      <w:r w:rsidR="00B748E0" w:rsidRPr="00810DFC">
        <w:rPr>
          <w:b/>
          <w:szCs w:val="28"/>
        </w:rPr>
        <w:t>по лингвистическому образованию</w:t>
      </w:r>
    </w:p>
    <w:p w14:paraId="18A77837" w14:textId="77777777" w:rsidR="004C4890" w:rsidRPr="009C29CA" w:rsidRDefault="004C4890" w:rsidP="004C4890">
      <w:pPr>
        <w:spacing w:line="240" w:lineRule="auto"/>
        <w:ind w:hanging="3"/>
        <w:jc w:val="center"/>
        <w:rPr>
          <w:szCs w:val="28"/>
        </w:rPr>
      </w:pPr>
    </w:p>
    <w:tbl>
      <w:tblPr>
        <w:tblW w:w="9605" w:type="dxa"/>
        <w:tblLayout w:type="fixed"/>
        <w:tblLook w:val="00A0" w:firstRow="1" w:lastRow="0" w:firstColumn="1" w:lastColumn="0" w:noHBand="0" w:noVBand="0"/>
      </w:tblPr>
      <w:tblGrid>
        <w:gridCol w:w="3936"/>
        <w:gridCol w:w="5669"/>
      </w:tblGrid>
      <w:tr w:rsidR="004C4890" w:rsidRPr="009C29CA" w14:paraId="0A945DEE" w14:textId="77777777" w:rsidTr="007D5FA6">
        <w:tc>
          <w:tcPr>
            <w:tcW w:w="3936" w:type="dxa"/>
          </w:tcPr>
          <w:p w14:paraId="6BBB9195" w14:textId="77777777" w:rsidR="004C4890" w:rsidRPr="009C29CA" w:rsidRDefault="004C4890" w:rsidP="00C11798">
            <w:pPr>
              <w:spacing w:line="240" w:lineRule="auto"/>
              <w:ind w:hanging="3"/>
              <w:rPr>
                <w:szCs w:val="28"/>
              </w:rPr>
            </w:pPr>
          </w:p>
        </w:tc>
        <w:tc>
          <w:tcPr>
            <w:tcW w:w="5669" w:type="dxa"/>
          </w:tcPr>
          <w:p w14:paraId="15CD0126" w14:textId="3A6253DD" w:rsidR="004C4890" w:rsidRPr="009C29CA" w:rsidRDefault="004C4890" w:rsidP="00C11798">
            <w:pPr>
              <w:spacing w:line="240" w:lineRule="auto"/>
              <w:ind w:hanging="3"/>
              <w:jc w:val="both"/>
              <w:rPr>
                <w:b/>
                <w:szCs w:val="28"/>
              </w:rPr>
            </w:pPr>
            <w:r w:rsidRPr="009C29CA">
              <w:rPr>
                <w:b/>
                <w:szCs w:val="28"/>
              </w:rPr>
              <w:t>УТВЕРЖД</w:t>
            </w:r>
            <w:r w:rsidR="007D5FA6">
              <w:rPr>
                <w:b/>
                <w:szCs w:val="28"/>
              </w:rPr>
              <w:t>ЕНО</w:t>
            </w:r>
          </w:p>
          <w:p w14:paraId="74B1BBFC" w14:textId="0D305DC8" w:rsidR="004C4890" w:rsidRPr="007D5FA6" w:rsidRDefault="004C4890" w:rsidP="00C11798">
            <w:pPr>
              <w:spacing w:line="240" w:lineRule="auto"/>
              <w:ind w:hanging="3"/>
              <w:jc w:val="both"/>
              <w:rPr>
                <w:spacing w:val="-4"/>
                <w:szCs w:val="28"/>
              </w:rPr>
            </w:pPr>
            <w:r w:rsidRPr="007D5FA6">
              <w:rPr>
                <w:spacing w:val="-4"/>
                <w:szCs w:val="28"/>
              </w:rPr>
              <w:t>Первы</w:t>
            </w:r>
            <w:r w:rsidR="007D5FA6" w:rsidRPr="007D5FA6">
              <w:rPr>
                <w:spacing w:val="-4"/>
                <w:szCs w:val="28"/>
              </w:rPr>
              <w:t>м</w:t>
            </w:r>
            <w:r w:rsidR="007D5FA6">
              <w:rPr>
                <w:spacing w:val="-4"/>
                <w:szCs w:val="28"/>
              </w:rPr>
              <w:t> </w:t>
            </w:r>
            <w:r w:rsidRPr="007D5FA6">
              <w:rPr>
                <w:spacing w:val="-4"/>
                <w:szCs w:val="28"/>
              </w:rPr>
              <w:t>заместител</w:t>
            </w:r>
            <w:r w:rsidR="007D5FA6" w:rsidRPr="007D5FA6">
              <w:rPr>
                <w:spacing w:val="-4"/>
                <w:szCs w:val="28"/>
              </w:rPr>
              <w:t>ем</w:t>
            </w:r>
            <w:r w:rsidR="007D5FA6">
              <w:rPr>
                <w:spacing w:val="-4"/>
                <w:szCs w:val="28"/>
              </w:rPr>
              <w:t> Министра </w:t>
            </w:r>
            <w:r w:rsidRPr="007D5FA6">
              <w:rPr>
                <w:spacing w:val="-4"/>
                <w:szCs w:val="28"/>
              </w:rPr>
              <w:t>образования</w:t>
            </w:r>
          </w:p>
          <w:p w14:paraId="6185A0B1" w14:textId="77777777" w:rsidR="004C4890" w:rsidRPr="009C29CA" w:rsidRDefault="004C4890" w:rsidP="00C11798">
            <w:pPr>
              <w:spacing w:line="240" w:lineRule="auto"/>
              <w:ind w:hanging="3"/>
              <w:jc w:val="both"/>
              <w:rPr>
                <w:szCs w:val="28"/>
              </w:rPr>
            </w:pPr>
            <w:r w:rsidRPr="009C29CA">
              <w:rPr>
                <w:szCs w:val="28"/>
              </w:rPr>
              <w:t xml:space="preserve">Республики Беларусь </w:t>
            </w:r>
          </w:p>
          <w:p w14:paraId="5E7280BD" w14:textId="23A69702" w:rsidR="004C4890" w:rsidRPr="009C29CA" w:rsidRDefault="004C4890" w:rsidP="00C11798">
            <w:pPr>
              <w:spacing w:line="240" w:lineRule="auto"/>
              <w:ind w:hanging="3"/>
              <w:jc w:val="both"/>
              <w:rPr>
                <w:szCs w:val="28"/>
              </w:rPr>
            </w:pPr>
            <w:r w:rsidRPr="009C29CA">
              <w:rPr>
                <w:szCs w:val="28"/>
              </w:rPr>
              <w:t>А.Г.</w:t>
            </w:r>
            <w:r w:rsidR="007D5FA6">
              <w:rPr>
                <w:szCs w:val="28"/>
              </w:rPr>
              <w:t xml:space="preserve"> </w:t>
            </w:r>
            <w:r w:rsidRPr="009C29CA">
              <w:rPr>
                <w:szCs w:val="28"/>
              </w:rPr>
              <w:t>Баханович</w:t>
            </w:r>
            <w:r w:rsidR="007D5FA6">
              <w:rPr>
                <w:szCs w:val="28"/>
              </w:rPr>
              <w:t>ем</w:t>
            </w:r>
            <w:r w:rsidRPr="009C29CA">
              <w:rPr>
                <w:szCs w:val="28"/>
              </w:rPr>
              <w:t xml:space="preserve"> </w:t>
            </w:r>
          </w:p>
          <w:p w14:paraId="69C1B5B7" w14:textId="019C457D" w:rsidR="004C4890" w:rsidRPr="007D5FA6" w:rsidRDefault="007D5FA6" w:rsidP="00C11798">
            <w:pPr>
              <w:spacing w:line="240" w:lineRule="auto"/>
              <w:ind w:hanging="3"/>
              <w:jc w:val="both"/>
              <w:rPr>
                <w:b/>
                <w:szCs w:val="28"/>
              </w:rPr>
            </w:pPr>
            <w:r w:rsidRPr="007D5FA6">
              <w:rPr>
                <w:b/>
                <w:szCs w:val="28"/>
              </w:rPr>
              <w:t>10.11.2023</w:t>
            </w:r>
          </w:p>
          <w:p w14:paraId="47650C44" w14:textId="4943C7D2" w:rsidR="004C4890" w:rsidRPr="009C29CA" w:rsidRDefault="004C4890" w:rsidP="00C11798">
            <w:pPr>
              <w:spacing w:line="240" w:lineRule="auto"/>
              <w:ind w:hanging="3"/>
              <w:rPr>
                <w:szCs w:val="28"/>
              </w:rPr>
            </w:pPr>
            <w:r w:rsidRPr="009C29CA">
              <w:rPr>
                <w:szCs w:val="28"/>
              </w:rPr>
              <w:t xml:space="preserve">Регистрационный № </w:t>
            </w:r>
            <w:r w:rsidR="007D5FA6" w:rsidRPr="007D5FA6">
              <w:rPr>
                <w:b/>
                <w:szCs w:val="28"/>
              </w:rPr>
              <w:t>6-05-02-002/пр</w:t>
            </w:r>
            <w:r w:rsidRPr="007D5FA6">
              <w:rPr>
                <w:b/>
                <w:szCs w:val="28"/>
              </w:rPr>
              <w:t>.</w:t>
            </w:r>
          </w:p>
        </w:tc>
      </w:tr>
    </w:tbl>
    <w:p w14:paraId="78E4230A" w14:textId="77777777" w:rsidR="004C4890" w:rsidRPr="009C29CA" w:rsidRDefault="004C4890" w:rsidP="004C4890">
      <w:pPr>
        <w:spacing w:line="240" w:lineRule="auto"/>
        <w:ind w:hanging="3"/>
        <w:contextualSpacing/>
        <w:rPr>
          <w:szCs w:val="28"/>
        </w:rPr>
      </w:pPr>
    </w:p>
    <w:p w14:paraId="63211D95" w14:textId="262FBAA2" w:rsidR="004C4890" w:rsidRDefault="004C4890" w:rsidP="004C4890">
      <w:pPr>
        <w:spacing w:line="240" w:lineRule="auto"/>
        <w:ind w:hanging="3"/>
        <w:contextualSpacing/>
        <w:jc w:val="center"/>
        <w:rPr>
          <w:szCs w:val="28"/>
        </w:rPr>
      </w:pPr>
    </w:p>
    <w:p w14:paraId="10179087" w14:textId="77777777" w:rsidR="004C4890" w:rsidRPr="009C29CA" w:rsidRDefault="004C4890" w:rsidP="004C4890">
      <w:pPr>
        <w:spacing w:line="240" w:lineRule="auto"/>
        <w:ind w:hanging="3"/>
        <w:contextualSpacing/>
        <w:jc w:val="center"/>
        <w:rPr>
          <w:szCs w:val="28"/>
        </w:rPr>
      </w:pPr>
    </w:p>
    <w:p w14:paraId="355796BD" w14:textId="77777777" w:rsidR="004C4890" w:rsidRPr="0025389F" w:rsidRDefault="004C4890" w:rsidP="004C4890">
      <w:pPr>
        <w:spacing w:line="240" w:lineRule="auto"/>
        <w:ind w:firstLine="0"/>
        <w:jc w:val="center"/>
        <w:rPr>
          <w:b/>
          <w:szCs w:val="28"/>
        </w:rPr>
      </w:pPr>
      <w:r w:rsidRPr="0025389F">
        <w:rPr>
          <w:b/>
          <w:szCs w:val="28"/>
        </w:rPr>
        <w:t xml:space="preserve">ПЕРЕВОД </w:t>
      </w:r>
      <w:r w:rsidRPr="0025389F">
        <w:rPr>
          <w:b/>
          <w:szCs w:val="28"/>
          <w:lang w:val="en-US"/>
        </w:rPr>
        <w:t>I</w:t>
      </w:r>
    </w:p>
    <w:p w14:paraId="7C3EA720" w14:textId="77777777" w:rsidR="004C4890" w:rsidRPr="0025389F" w:rsidRDefault="004C4890" w:rsidP="004C4890">
      <w:pPr>
        <w:spacing w:line="240" w:lineRule="auto"/>
        <w:ind w:firstLine="0"/>
        <w:jc w:val="center"/>
        <w:rPr>
          <w:b/>
          <w:szCs w:val="28"/>
        </w:rPr>
      </w:pPr>
      <w:r w:rsidRPr="0025389F">
        <w:rPr>
          <w:b/>
          <w:szCs w:val="28"/>
        </w:rPr>
        <w:t>(на базе первого иностранного языка)</w:t>
      </w:r>
    </w:p>
    <w:p w14:paraId="0E1F4A77" w14:textId="77777777" w:rsidR="004C4890" w:rsidRPr="009C29CA" w:rsidRDefault="004C4890" w:rsidP="004C4890">
      <w:pPr>
        <w:spacing w:line="240" w:lineRule="auto"/>
        <w:ind w:hanging="3"/>
        <w:jc w:val="center"/>
        <w:rPr>
          <w:b/>
          <w:bCs/>
          <w:szCs w:val="28"/>
        </w:rPr>
      </w:pPr>
    </w:p>
    <w:p w14:paraId="61787C63" w14:textId="3EE050B5" w:rsidR="004C4890" w:rsidRPr="009C29CA" w:rsidRDefault="004C4890" w:rsidP="004C4890">
      <w:pPr>
        <w:spacing w:line="240" w:lineRule="auto"/>
        <w:ind w:hanging="3"/>
        <w:jc w:val="center"/>
        <w:rPr>
          <w:b/>
          <w:szCs w:val="28"/>
        </w:rPr>
      </w:pPr>
      <w:r w:rsidRPr="009C29CA">
        <w:rPr>
          <w:b/>
          <w:bCs/>
          <w:color w:val="000000"/>
          <w:szCs w:val="28"/>
        </w:rPr>
        <w:t>Примерная</w:t>
      </w:r>
      <w:r w:rsidRPr="009C29CA">
        <w:rPr>
          <w:b/>
          <w:bCs/>
          <w:color w:val="FF0000"/>
          <w:szCs w:val="28"/>
        </w:rPr>
        <w:t xml:space="preserve"> </w:t>
      </w:r>
      <w:r w:rsidRPr="009C29CA">
        <w:rPr>
          <w:b/>
          <w:bCs/>
          <w:szCs w:val="28"/>
        </w:rPr>
        <w:t>учебная программа</w:t>
      </w:r>
      <w:r w:rsidRPr="009C29CA">
        <w:rPr>
          <w:b/>
          <w:szCs w:val="28"/>
        </w:rPr>
        <w:t xml:space="preserve"> по </w:t>
      </w:r>
      <w:r>
        <w:rPr>
          <w:b/>
          <w:szCs w:val="28"/>
        </w:rPr>
        <w:t>модулю</w:t>
      </w:r>
      <w:r w:rsidRPr="009C29CA">
        <w:rPr>
          <w:b/>
          <w:szCs w:val="28"/>
        </w:rPr>
        <w:t xml:space="preserve"> </w:t>
      </w:r>
    </w:p>
    <w:p w14:paraId="6648D4E7" w14:textId="426A4C75" w:rsidR="004C4890" w:rsidRPr="009C29CA" w:rsidRDefault="00AA320F" w:rsidP="004C4890">
      <w:pPr>
        <w:spacing w:line="240" w:lineRule="auto"/>
        <w:ind w:hanging="3"/>
        <w:jc w:val="center"/>
        <w:rPr>
          <w:b/>
          <w:szCs w:val="28"/>
        </w:rPr>
      </w:pPr>
      <w:r>
        <w:rPr>
          <w:b/>
          <w:szCs w:val="28"/>
        </w:rPr>
        <w:t>для специальности</w:t>
      </w:r>
    </w:p>
    <w:p w14:paraId="131C9430" w14:textId="77777777" w:rsidR="004C4890" w:rsidRPr="009C29CA" w:rsidRDefault="004C4890" w:rsidP="004C4890">
      <w:pPr>
        <w:spacing w:line="240" w:lineRule="auto"/>
        <w:ind w:hanging="3"/>
        <w:jc w:val="center"/>
        <w:rPr>
          <w:b/>
          <w:szCs w:val="28"/>
        </w:rPr>
      </w:pPr>
      <w:r w:rsidRPr="009C29CA">
        <w:rPr>
          <w:b/>
          <w:color w:val="000000"/>
          <w:szCs w:val="28"/>
        </w:rPr>
        <w:t xml:space="preserve">6-05-0231-03 </w:t>
      </w:r>
      <w:r w:rsidRPr="009C29CA">
        <w:rPr>
          <w:b/>
          <w:szCs w:val="28"/>
        </w:rPr>
        <w:t xml:space="preserve">Лингвистическое обеспечение межкультурной </w:t>
      </w:r>
    </w:p>
    <w:p w14:paraId="4A6DA8FD" w14:textId="77777777" w:rsidR="004C4890" w:rsidRPr="009C29CA" w:rsidRDefault="004C4890" w:rsidP="004C4890">
      <w:pPr>
        <w:spacing w:line="240" w:lineRule="auto"/>
        <w:ind w:hanging="3"/>
        <w:jc w:val="center"/>
        <w:rPr>
          <w:b/>
          <w:szCs w:val="28"/>
          <w:highlight w:val="yellow"/>
        </w:rPr>
      </w:pPr>
      <w:r w:rsidRPr="009C29CA">
        <w:rPr>
          <w:b/>
          <w:szCs w:val="28"/>
        </w:rPr>
        <w:t>коммуникации (с указанием языков)</w:t>
      </w:r>
    </w:p>
    <w:p w14:paraId="6BF8CA8C" w14:textId="77777777" w:rsidR="004C4890" w:rsidRPr="009C29CA" w:rsidRDefault="004C4890" w:rsidP="004C4890">
      <w:pPr>
        <w:spacing w:line="240" w:lineRule="auto"/>
        <w:ind w:hanging="3"/>
        <w:jc w:val="center"/>
        <w:rPr>
          <w:b/>
          <w:szCs w:val="28"/>
        </w:rPr>
      </w:pPr>
    </w:p>
    <w:p w14:paraId="427F587E" w14:textId="77777777" w:rsidR="004C4890" w:rsidRPr="009C29CA" w:rsidRDefault="004C4890" w:rsidP="004C4890">
      <w:pPr>
        <w:spacing w:line="240" w:lineRule="auto"/>
        <w:ind w:hanging="3"/>
        <w:jc w:val="center"/>
        <w:rPr>
          <w:bCs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786"/>
      </w:tblGrid>
      <w:tr w:rsidR="004C4890" w:rsidRPr="009C29CA" w14:paraId="447E996E" w14:textId="77777777" w:rsidTr="00C11798">
        <w:tc>
          <w:tcPr>
            <w:tcW w:w="4928" w:type="dxa"/>
          </w:tcPr>
          <w:p w14:paraId="2A72A886" w14:textId="77777777" w:rsidR="004C4890" w:rsidRPr="00810DFC" w:rsidRDefault="004C4890" w:rsidP="00C11798">
            <w:pPr>
              <w:pStyle w:val="20"/>
              <w:shd w:val="clear" w:color="auto" w:fill="auto"/>
              <w:spacing w:after="0" w:line="240" w:lineRule="auto"/>
              <w:ind w:hanging="3"/>
              <w:jc w:val="both"/>
              <w:rPr>
                <w:sz w:val="28"/>
                <w:szCs w:val="28"/>
              </w:rPr>
            </w:pPr>
            <w:r w:rsidRPr="00810DFC">
              <w:rPr>
                <w:sz w:val="28"/>
                <w:szCs w:val="28"/>
              </w:rPr>
              <w:t>СОГЛАСОВАНО</w:t>
            </w:r>
          </w:p>
          <w:p w14:paraId="0BB7F2DA" w14:textId="77777777" w:rsidR="004C4890" w:rsidRPr="00810DFC" w:rsidRDefault="004C4890" w:rsidP="00C11798">
            <w:pPr>
              <w:pStyle w:val="40"/>
              <w:shd w:val="clear" w:color="auto" w:fill="auto"/>
              <w:tabs>
                <w:tab w:val="left" w:leader="underscore" w:pos="3902"/>
              </w:tabs>
              <w:spacing w:after="0" w:line="240" w:lineRule="auto"/>
              <w:ind w:hanging="3"/>
              <w:jc w:val="both"/>
              <w:rPr>
                <w:szCs w:val="28"/>
              </w:rPr>
            </w:pPr>
            <w:r w:rsidRPr="00810DFC">
              <w:rPr>
                <w:szCs w:val="28"/>
              </w:rPr>
              <w:t>Председатель</w:t>
            </w:r>
          </w:p>
          <w:p w14:paraId="2AEC4454" w14:textId="77777777" w:rsidR="004C4890" w:rsidRPr="00810DFC" w:rsidRDefault="004C4890" w:rsidP="00C11798">
            <w:pPr>
              <w:pStyle w:val="40"/>
              <w:shd w:val="clear" w:color="auto" w:fill="auto"/>
              <w:tabs>
                <w:tab w:val="left" w:leader="underscore" w:pos="3902"/>
              </w:tabs>
              <w:spacing w:after="0" w:line="240" w:lineRule="auto"/>
              <w:ind w:hanging="3"/>
              <w:jc w:val="both"/>
              <w:rPr>
                <w:szCs w:val="28"/>
              </w:rPr>
            </w:pPr>
            <w:r w:rsidRPr="00810DFC">
              <w:rPr>
                <w:szCs w:val="28"/>
              </w:rPr>
              <w:t xml:space="preserve">Учебно-методического объединения </w:t>
            </w:r>
          </w:p>
          <w:p w14:paraId="450607A8" w14:textId="77777777" w:rsidR="004C4890" w:rsidRPr="00810DFC" w:rsidRDefault="004C4890" w:rsidP="00C11798">
            <w:pPr>
              <w:pStyle w:val="30"/>
              <w:shd w:val="clear" w:color="auto" w:fill="auto"/>
              <w:tabs>
                <w:tab w:val="center" w:pos="3021"/>
              </w:tabs>
              <w:spacing w:before="0" w:after="0" w:line="240" w:lineRule="auto"/>
              <w:ind w:hanging="3"/>
              <w:jc w:val="left"/>
              <w:rPr>
                <w:sz w:val="28"/>
                <w:szCs w:val="28"/>
              </w:rPr>
            </w:pPr>
            <w:r w:rsidRPr="00810DFC">
              <w:rPr>
                <w:sz w:val="28"/>
                <w:szCs w:val="28"/>
              </w:rPr>
              <w:t>в сфере лингвистического образования</w:t>
            </w:r>
          </w:p>
          <w:p w14:paraId="13609A44" w14:textId="77777777" w:rsidR="004C4890" w:rsidRPr="00810DFC" w:rsidRDefault="004C4890" w:rsidP="00C11798">
            <w:pPr>
              <w:pStyle w:val="30"/>
              <w:shd w:val="clear" w:color="auto" w:fill="auto"/>
              <w:tabs>
                <w:tab w:val="center" w:pos="3021"/>
              </w:tabs>
              <w:spacing w:before="0" w:after="0" w:line="240" w:lineRule="auto"/>
              <w:ind w:hanging="3"/>
              <w:jc w:val="left"/>
              <w:rPr>
                <w:sz w:val="28"/>
                <w:szCs w:val="28"/>
              </w:rPr>
            </w:pPr>
            <w:r w:rsidRPr="00810DFC">
              <w:rPr>
                <w:sz w:val="28"/>
                <w:szCs w:val="28"/>
              </w:rPr>
              <w:t>______________ Н.Е.Лаптева</w:t>
            </w:r>
          </w:p>
          <w:p w14:paraId="7C0ADB32" w14:textId="77777777" w:rsidR="004C4890" w:rsidRPr="00810DFC" w:rsidRDefault="004C4890" w:rsidP="00C11798">
            <w:pPr>
              <w:spacing w:line="240" w:lineRule="auto"/>
              <w:ind w:hanging="3"/>
              <w:rPr>
                <w:szCs w:val="28"/>
              </w:rPr>
            </w:pPr>
            <w:r w:rsidRPr="00810DFC">
              <w:rPr>
                <w:szCs w:val="28"/>
              </w:rPr>
              <w:t>______________</w:t>
            </w:r>
          </w:p>
        </w:tc>
        <w:tc>
          <w:tcPr>
            <w:tcW w:w="4786" w:type="dxa"/>
          </w:tcPr>
          <w:p w14:paraId="47880BB8" w14:textId="77777777" w:rsidR="004C4890" w:rsidRPr="00810DFC" w:rsidRDefault="004C4890" w:rsidP="00C11798">
            <w:pPr>
              <w:pStyle w:val="20"/>
              <w:shd w:val="clear" w:color="auto" w:fill="auto"/>
              <w:spacing w:after="0" w:line="240" w:lineRule="auto"/>
              <w:ind w:hanging="3"/>
              <w:jc w:val="left"/>
              <w:rPr>
                <w:sz w:val="28"/>
                <w:szCs w:val="28"/>
              </w:rPr>
            </w:pPr>
            <w:r w:rsidRPr="00810DFC">
              <w:rPr>
                <w:sz w:val="28"/>
                <w:szCs w:val="28"/>
              </w:rPr>
              <w:t>СОГЛАСОВАНО</w:t>
            </w:r>
          </w:p>
          <w:p w14:paraId="493663BD" w14:textId="77777777" w:rsidR="004C4890" w:rsidRPr="00810DFC" w:rsidRDefault="004C4890" w:rsidP="00C11798">
            <w:pPr>
              <w:pStyle w:val="40"/>
              <w:shd w:val="clear" w:color="auto" w:fill="auto"/>
              <w:spacing w:after="0" w:line="240" w:lineRule="auto"/>
              <w:ind w:hanging="3"/>
              <w:rPr>
                <w:szCs w:val="28"/>
              </w:rPr>
            </w:pPr>
            <w:r w:rsidRPr="00810DFC">
              <w:rPr>
                <w:szCs w:val="28"/>
              </w:rPr>
              <w:t>Начальник Главного управления профессионального образования Министерства образования Республики Беларусь</w:t>
            </w:r>
          </w:p>
          <w:p w14:paraId="469D37F4" w14:textId="77777777" w:rsidR="004C4890" w:rsidRPr="00810DFC" w:rsidRDefault="004C4890" w:rsidP="00C11798">
            <w:pPr>
              <w:pStyle w:val="30"/>
              <w:shd w:val="clear" w:color="auto" w:fill="auto"/>
              <w:tabs>
                <w:tab w:val="right" w:pos="4418"/>
              </w:tabs>
              <w:spacing w:before="0" w:after="0" w:line="240" w:lineRule="auto"/>
              <w:ind w:hanging="3"/>
              <w:jc w:val="both"/>
              <w:rPr>
                <w:sz w:val="28"/>
                <w:szCs w:val="28"/>
              </w:rPr>
            </w:pPr>
            <w:r w:rsidRPr="00810DFC">
              <w:rPr>
                <w:sz w:val="28"/>
                <w:szCs w:val="28"/>
              </w:rPr>
              <w:t>______________ С.Н.Пищов</w:t>
            </w:r>
          </w:p>
          <w:p w14:paraId="187873DE" w14:textId="77777777" w:rsidR="004C4890" w:rsidRPr="00810DFC" w:rsidRDefault="004C4890" w:rsidP="00C11798">
            <w:pPr>
              <w:pStyle w:val="30"/>
              <w:shd w:val="clear" w:color="auto" w:fill="auto"/>
              <w:tabs>
                <w:tab w:val="right" w:pos="4418"/>
              </w:tabs>
              <w:spacing w:before="0" w:after="0" w:line="240" w:lineRule="auto"/>
              <w:ind w:hanging="3"/>
              <w:jc w:val="both"/>
              <w:rPr>
                <w:sz w:val="28"/>
                <w:szCs w:val="28"/>
              </w:rPr>
            </w:pPr>
            <w:r w:rsidRPr="00810DFC">
              <w:rPr>
                <w:sz w:val="28"/>
                <w:szCs w:val="28"/>
              </w:rPr>
              <w:t>______________</w:t>
            </w:r>
          </w:p>
          <w:p w14:paraId="6001D886" w14:textId="77777777" w:rsidR="004C4890" w:rsidRPr="00810DFC" w:rsidRDefault="004C4890" w:rsidP="00C11798">
            <w:pPr>
              <w:pStyle w:val="20"/>
              <w:shd w:val="clear" w:color="auto" w:fill="auto"/>
              <w:spacing w:after="0" w:line="240" w:lineRule="auto"/>
              <w:ind w:hanging="3"/>
              <w:jc w:val="left"/>
              <w:rPr>
                <w:sz w:val="28"/>
                <w:szCs w:val="28"/>
              </w:rPr>
            </w:pPr>
          </w:p>
          <w:p w14:paraId="41DC7475" w14:textId="77777777" w:rsidR="004C4890" w:rsidRPr="00810DFC" w:rsidRDefault="004C4890" w:rsidP="00C11798">
            <w:pPr>
              <w:pStyle w:val="20"/>
              <w:shd w:val="clear" w:color="auto" w:fill="auto"/>
              <w:spacing w:after="0" w:line="240" w:lineRule="auto"/>
              <w:ind w:hanging="3"/>
              <w:jc w:val="left"/>
              <w:rPr>
                <w:sz w:val="28"/>
                <w:szCs w:val="28"/>
              </w:rPr>
            </w:pPr>
            <w:r w:rsidRPr="00810DFC">
              <w:rPr>
                <w:sz w:val="28"/>
                <w:szCs w:val="28"/>
              </w:rPr>
              <w:t>СОГЛАСОВАНО</w:t>
            </w:r>
          </w:p>
          <w:p w14:paraId="416C75EF" w14:textId="77777777" w:rsidR="004C4890" w:rsidRPr="00810DFC" w:rsidRDefault="004C4890" w:rsidP="00C11798">
            <w:pPr>
              <w:pStyle w:val="40"/>
              <w:shd w:val="clear" w:color="auto" w:fill="auto"/>
              <w:spacing w:after="0" w:line="240" w:lineRule="auto"/>
              <w:ind w:hanging="3"/>
              <w:rPr>
                <w:szCs w:val="28"/>
              </w:rPr>
            </w:pPr>
            <w:r w:rsidRPr="00810DFC">
              <w:rPr>
                <w:szCs w:val="28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14:paraId="78F52BF6" w14:textId="77777777" w:rsidR="004C4890" w:rsidRPr="00810DFC" w:rsidRDefault="004C4890" w:rsidP="00C11798">
            <w:pPr>
              <w:pStyle w:val="40"/>
              <w:shd w:val="clear" w:color="auto" w:fill="auto"/>
              <w:spacing w:after="0" w:line="240" w:lineRule="auto"/>
              <w:ind w:hanging="3"/>
              <w:rPr>
                <w:szCs w:val="28"/>
              </w:rPr>
            </w:pPr>
            <w:r w:rsidRPr="00810DFC">
              <w:rPr>
                <w:szCs w:val="28"/>
              </w:rPr>
              <w:t xml:space="preserve">_______________ И.В. Титович </w:t>
            </w:r>
          </w:p>
          <w:p w14:paraId="70A469E9" w14:textId="77777777" w:rsidR="004C4890" w:rsidRPr="00810DFC" w:rsidRDefault="004C4890" w:rsidP="00C11798">
            <w:pPr>
              <w:pStyle w:val="40"/>
              <w:shd w:val="clear" w:color="auto" w:fill="auto"/>
              <w:spacing w:after="0" w:line="240" w:lineRule="auto"/>
              <w:ind w:hanging="3"/>
              <w:rPr>
                <w:szCs w:val="28"/>
              </w:rPr>
            </w:pPr>
            <w:r w:rsidRPr="00810DFC">
              <w:rPr>
                <w:szCs w:val="28"/>
              </w:rPr>
              <w:t>_______________</w:t>
            </w:r>
          </w:p>
          <w:p w14:paraId="6E7FFF0F" w14:textId="77777777" w:rsidR="004C4890" w:rsidRPr="00810DFC" w:rsidRDefault="004C4890" w:rsidP="00C11798">
            <w:pPr>
              <w:pStyle w:val="40"/>
              <w:shd w:val="clear" w:color="auto" w:fill="auto"/>
              <w:spacing w:after="0" w:line="240" w:lineRule="auto"/>
              <w:ind w:hanging="3"/>
              <w:rPr>
                <w:szCs w:val="28"/>
              </w:rPr>
            </w:pPr>
          </w:p>
          <w:p w14:paraId="3F68E68C" w14:textId="13D04EE8" w:rsidR="004C4890" w:rsidRPr="00810DFC" w:rsidRDefault="004C4890" w:rsidP="00C11798">
            <w:pPr>
              <w:pStyle w:val="40"/>
              <w:shd w:val="clear" w:color="auto" w:fill="auto"/>
              <w:spacing w:after="0" w:line="240" w:lineRule="auto"/>
              <w:ind w:hanging="3"/>
              <w:rPr>
                <w:szCs w:val="28"/>
              </w:rPr>
            </w:pPr>
            <w:r w:rsidRPr="00810DFC">
              <w:rPr>
                <w:szCs w:val="28"/>
              </w:rPr>
              <w:t>Эксперт-нормоконтрол</w:t>
            </w:r>
            <w:r w:rsidR="00F017A2" w:rsidRPr="00810DFC">
              <w:rPr>
                <w:szCs w:val="28"/>
              </w:rPr>
              <w:t>е</w:t>
            </w:r>
            <w:r w:rsidRPr="00810DFC">
              <w:rPr>
                <w:szCs w:val="28"/>
              </w:rPr>
              <w:t>р</w:t>
            </w:r>
          </w:p>
          <w:p w14:paraId="36616BB1" w14:textId="77777777" w:rsidR="004C4890" w:rsidRPr="00810DFC" w:rsidRDefault="004C4890" w:rsidP="00C11798">
            <w:pPr>
              <w:pStyle w:val="40"/>
              <w:shd w:val="clear" w:color="auto" w:fill="auto"/>
              <w:spacing w:after="0" w:line="240" w:lineRule="auto"/>
              <w:ind w:hanging="3"/>
              <w:rPr>
                <w:szCs w:val="28"/>
              </w:rPr>
            </w:pPr>
            <w:r w:rsidRPr="00810DFC">
              <w:rPr>
                <w:szCs w:val="28"/>
              </w:rPr>
              <w:t>_______________  ___________</w:t>
            </w:r>
          </w:p>
          <w:p w14:paraId="526D2F2E" w14:textId="77777777" w:rsidR="004C4890" w:rsidRPr="009C29CA" w:rsidRDefault="004C4890" w:rsidP="00C11798">
            <w:pPr>
              <w:spacing w:line="240" w:lineRule="auto"/>
              <w:ind w:hanging="3"/>
              <w:rPr>
                <w:szCs w:val="28"/>
              </w:rPr>
            </w:pPr>
            <w:r w:rsidRPr="00810DFC">
              <w:rPr>
                <w:szCs w:val="28"/>
              </w:rPr>
              <w:t>_______________</w:t>
            </w:r>
          </w:p>
          <w:p w14:paraId="41B7D54C" w14:textId="77777777" w:rsidR="004C4890" w:rsidRPr="009C29CA" w:rsidRDefault="004C4890" w:rsidP="00C11798">
            <w:pPr>
              <w:spacing w:line="240" w:lineRule="auto"/>
              <w:ind w:hanging="3"/>
              <w:rPr>
                <w:szCs w:val="28"/>
              </w:rPr>
            </w:pPr>
          </w:p>
        </w:tc>
      </w:tr>
    </w:tbl>
    <w:p w14:paraId="47D0DC1D" w14:textId="77777777" w:rsidR="004C4890" w:rsidRPr="009C29CA" w:rsidRDefault="004C4890" w:rsidP="004C4890">
      <w:pPr>
        <w:pStyle w:val="1"/>
        <w:widowControl w:val="0"/>
        <w:jc w:val="center"/>
        <w:rPr>
          <w:b/>
          <w:bCs/>
          <w:sz w:val="28"/>
          <w:szCs w:val="28"/>
        </w:rPr>
      </w:pPr>
    </w:p>
    <w:p w14:paraId="3299257E" w14:textId="77777777" w:rsidR="004C4890" w:rsidRDefault="004C4890" w:rsidP="004C4890">
      <w:pPr>
        <w:widowControl w:val="0"/>
        <w:spacing w:line="240" w:lineRule="auto"/>
        <w:ind w:hanging="1"/>
        <w:jc w:val="center"/>
        <w:rPr>
          <w:b/>
          <w:szCs w:val="28"/>
          <w:lang w:eastAsia="ru-RU"/>
        </w:rPr>
      </w:pPr>
      <w:r w:rsidRPr="009C29CA">
        <w:rPr>
          <w:szCs w:val="28"/>
        </w:rPr>
        <w:t>Минск 2023</w:t>
      </w:r>
    </w:p>
    <w:bookmarkEnd w:id="0"/>
    <w:p w14:paraId="0081BCBF" w14:textId="77777777" w:rsidR="004C4890" w:rsidRDefault="004C4890" w:rsidP="0025389F">
      <w:pPr>
        <w:spacing w:line="240" w:lineRule="auto"/>
        <w:ind w:firstLine="0"/>
        <w:jc w:val="center"/>
        <w:rPr>
          <w:b/>
        </w:rPr>
      </w:pPr>
    </w:p>
    <w:p w14:paraId="19BE96AA" w14:textId="0303EE89" w:rsidR="00AA320F" w:rsidRDefault="00AA320F">
      <w:pPr>
        <w:spacing w:line="240" w:lineRule="auto"/>
        <w:ind w:firstLine="0"/>
        <w:rPr>
          <w:b/>
          <w:szCs w:val="28"/>
        </w:rPr>
      </w:pPr>
      <w:r>
        <w:rPr>
          <w:b/>
          <w:szCs w:val="28"/>
        </w:rPr>
        <w:br w:type="page"/>
      </w:r>
    </w:p>
    <w:p w14:paraId="4FDC36D3" w14:textId="77777777" w:rsidR="008B5A6A" w:rsidRPr="0025389F" w:rsidRDefault="008B5A6A" w:rsidP="002E3DED">
      <w:pPr>
        <w:widowControl w:val="0"/>
        <w:spacing w:line="240" w:lineRule="auto"/>
        <w:ind w:firstLine="0"/>
        <w:jc w:val="both"/>
        <w:rPr>
          <w:b/>
          <w:szCs w:val="28"/>
        </w:rPr>
      </w:pPr>
      <w:r w:rsidRPr="0025389F">
        <w:rPr>
          <w:b/>
          <w:szCs w:val="28"/>
        </w:rPr>
        <w:lastRenderedPageBreak/>
        <w:t>СОСТАВИТЕЛИ:</w:t>
      </w:r>
    </w:p>
    <w:p w14:paraId="24912052" w14:textId="30613915" w:rsidR="008B5A6A" w:rsidRPr="0050731B" w:rsidRDefault="008B5A6A" w:rsidP="002E3DED">
      <w:pPr>
        <w:spacing w:line="240" w:lineRule="auto"/>
        <w:ind w:firstLine="0"/>
        <w:jc w:val="both"/>
        <w:rPr>
          <w:spacing w:val="-4"/>
        </w:rPr>
      </w:pPr>
      <w:r w:rsidRPr="0050731B">
        <w:rPr>
          <w:spacing w:val="-4"/>
        </w:rPr>
        <w:t>О.В. Железнякова,</w:t>
      </w:r>
      <w:r w:rsidRPr="0050731B">
        <w:rPr>
          <w:b/>
          <w:spacing w:val="-4"/>
        </w:rPr>
        <w:t xml:space="preserve"> </w:t>
      </w:r>
      <w:r w:rsidRPr="0050731B">
        <w:rPr>
          <w:spacing w:val="-4"/>
        </w:rPr>
        <w:t xml:space="preserve">заведующий кафедрой современных технологий перевода </w:t>
      </w:r>
      <w:r w:rsidR="003002F4" w:rsidRPr="0050731B">
        <w:rPr>
          <w:spacing w:val="-4"/>
        </w:rPr>
        <w:t>у</w:t>
      </w:r>
      <w:r w:rsidRPr="0050731B">
        <w:rPr>
          <w:spacing w:val="-4"/>
        </w:rPr>
        <w:t>чреждения образования «Минский государственный лингвистический университет», кандидат педагогических наук, доцент;</w:t>
      </w:r>
    </w:p>
    <w:p w14:paraId="68F41738" w14:textId="15BA435F" w:rsidR="00A4142B" w:rsidRPr="0050731B" w:rsidRDefault="00A4142B" w:rsidP="002E3DED">
      <w:pPr>
        <w:spacing w:line="240" w:lineRule="auto"/>
        <w:ind w:firstLine="0"/>
        <w:jc w:val="both"/>
        <w:rPr>
          <w:spacing w:val="-4"/>
        </w:rPr>
      </w:pPr>
      <w:r w:rsidRPr="0050731B">
        <w:rPr>
          <w:spacing w:val="-4"/>
        </w:rPr>
        <w:t>Т.Ф. Иванова,</w:t>
      </w:r>
      <w:r w:rsidRPr="0050731B">
        <w:rPr>
          <w:b/>
          <w:spacing w:val="-4"/>
        </w:rPr>
        <w:t xml:space="preserve"> </w:t>
      </w:r>
      <w:r w:rsidRPr="0050731B">
        <w:rPr>
          <w:spacing w:val="-4"/>
        </w:rPr>
        <w:t>заведующий кафедрой теории и практики перевода №2 учреждения образования «Минский государственный лингвистический университет», кандидат педагогических наук, доцент;</w:t>
      </w:r>
    </w:p>
    <w:p w14:paraId="654214BE" w14:textId="19DCF526" w:rsidR="008B5A6A" w:rsidRPr="0050731B" w:rsidRDefault="008B5A6A" w:rsidP="002E3DED">
      <w:pPr>
        <w:widowControl w:val="0"/>
        <w:shd w:val="clear" w:color="auto" w:fill="FFFFFF"/>
        <w:spacing w:line="240" w:lineRule="auto"/>
        <w:ind w:firstLine="0"/>
        <w:jc w:val="both"/>
        <w:rPr>
          <w:color w:val="000000"/>
          <w:spacing w:val="-4"/>
          <w:szCs w:val="28"/>
        </w:rPr>
      </w:pPr>
      <w:r w:rsidRPr="0050731B">
        <w:rPr>
          <w:color w:val="000000"/>
          <w:spacing w:val="-4"/>
          <w:szCs w:val="28"/>
        </w:rPr>
        <w:t xml:space="preserve">Т.И. Голикова, доцент кафедры современных технологий перевода </w:t>
      </w:r>
      <w:r w:rsidR="003002F4" w:rsidRPr="0050731B">
        <w:rPr>
          <w:color w:val="000000"/>
          <w:spacing w:val="-4"/>
          <w:szCs w:val="28"/>
        </w:rPr>
        <w:t>у</w:t>
      </w:r>
      <w:r w:rsidRPr="0050731B">
        <w:rPr>
          <w:color w:val="000000"/>
          <w:spacing w:val="-4"/>
          <w:szCs w:val="28"/>
        </w:rPr>
        <w:t>чреждения образования «Минский государственный лингвистический университет», кандидат педагогических наук, доцент;</w:t>
      </w:r>
    </w:p>
    <w:p w14:paraId="521C2148" w14:textId="28697A09" w:rsidR="008B5A6A" w:rsidRPr="0050731B" w:rsidRDefault="008B5A6A" w:rsidP="002E3DED">
      <w:pPr>
        <w:widowControl w:val="0"/>
        <w:shd w:val="clear" w:color="auto" w:fill="FFFFFF"/>
        <w:spacing w:line="240" w:lineRule="auto"/>
        <w:ind w:firstLine="0"/>
        <w:jc w:val="both"/>
        <w:rPr>
          <w:color w:val="000000"/>
          <w:spacing w:val="-4"/>
          <w:szCs w:val="28"/>
        </w:rPr>
      </w:pPr>
      <w:r w:rsidRPr="0050731B">
        <w:rPr>
          <w:color w:val="000000"/>
          <w:spacing w:val="-4"/>
          <w:szCs w:val="28"/>
        </w:rPr>
        <w:t xml:space="preserve">Т.И. Гаранович, старший преподаватель кафедры современных технологий перевода </w:t>
      </w:r>
      <w:r w:rsidR="003002F4" w:rsidRPr="0050731B">
        <w:rPr>
          <w:color w:val="000000"/>
          <w:spacing w:val="-4"/>
          <w:szCs w:val="28"/>
        </w:rPr>
        <w:t>у</w:t>
      </w:r>
      <w:r w:rsidRPr="0050731B">
        <w:rPr>
          <w:color w:val="000000"/>
          <w:spacing w:val="-4"/>
          <w:szCs w:val="28"/>
        </w:rPr>
        <w:t>чреждения образования «Минский государственный лингвистический университет»</w:t>
      </w:r>
      <w:r w:rsidR="00704981" w:rsidRPr="0050731B">
        <w:rPr>
          <w:color w:val="000000"/>
          <w:spacing w:val="-4"/>
          <w:szCs w:val="28"/>
        </w:rPr>
        <w:t>;</w:t>
      </w:r>
    </w:p>
    <w:p w14:paraId="717B6A6E" w14:textId="7D8EECB3" w:rsidR="00704981" w:rsidRPr="0050731B" w:rsidRDefault="00704981" w:rsidP="002E3DED">
      <w:pPr>
        <w:widowControl w:val="0"/>
        <w:shd w:val="clear" w:color="auto" w:fill="FFFFFF"/>
        <w:spacing w:line="240" w:lineRule="auto"/>
        <w:ind w:firstLine="0"/>
        <w:jc w:val="both"/>
        <w:rPr>
          <w:color w:val="000000"/>
          <w:spacing w:val="-4"/>
          <w:szCs w:val="28"/>
        </w:rPr>
      </w:pPr>
      <w:r w:rsidRPr="0050731B">
        <w:rPr>
          <w:spacing w:val="-4"/>
        </w:rPr>
        <w:t>С.С. Ключенович,</w:t>
      </w:r>
      <w:r w:rsidRPr="0050731B">
        <w:rPr>
          <w:b/>
          <w:spacing w:val="-4"/>
        </w:rPr>
        <w:t xml:space="preserve"> </w:t>
      </w:r>
      <w:r w:rsidRPr="0050731B">
        <w:rPr>
          <w:spacing w:val="-4"/>
        </w:rPr>
        <w:t>доцент кафедры теории и практики перевода №2 учреждения образования «Минский государственный лингвистический университет», кандидат педагогических наук, доцент.</w:t>
      </w:r>
    </w:p>
    <w:p w14:paraId="1C35B2AE" w14:textId="77777777" w:rsidR="008B5A6A" w:rsidRPr="0025389F" w:rsidRDefault="008B5A6A" w:rsidP="002E3DED">
      <w:pPr>
        <w:widowControl w:val="0"/>
        <w:shd w:val="clear" w:color="auto" w:fill="FFFFFF"/>
        <w:spacing w:line="240" w:lineRule="auto"/>
        <w:ind w:firstLine="0"/>
        <w:jc w:val="both"/>
        <w:rPr>
          <w:color w:val="000000"/>
          <w:spacing w:val="-2"/>
          <w:szCs w:val="28"/>
        </w:rPr>
      </w:pPr>
    </w:p>
    <w:p w14:paraId="55F6D649" w14:textId="77777777" w:rsidR="008B5A6A" w:rsidRPr="0025389F" w:rsidRDefault="008B5A6A" w:rsidP="0025389F">
      <w:pPr>
        <w:widowControl w:val="0"/>
        <w:shd w:val="clear" w:color="auto" w:fill="FFFFFF"/>
        <w:spacing w:line="240" w:lineRule="auto"/>
        <w:ind w:firstLine="0"/>
        <w:jc w:val="both"/>
        <w:rPr>
          <w:b/>
          <w:color w:val="000000"/>
          <w:spacing w:val="-2"/>
          <w:szCs w:val="28"/>
        </w:rPr>
      </w:pPr>
      <w:r w:rsidRPr="0025389F">
        <w:rPr>
          <w:b/>
          <w:color w:val="000000"/>
          <w:spacing w:val="-2"/>
          <w:szCs w:val="28"/>
        </w:rPr>
        <w:t>РЕЦЕНЗЕНТЫ:</w:t>
      </w:r>
    </w:p>
    <w:p w14:paraId="31FFB742" w14:textId="77777777" w:rsidR="00AF6590" w:rsidRPr="0050731B" w:rsidRDefault="00B21386" w:rsidP="0025389F">
      <w:pPr>
        <w:spacing w:line="240" w:lineRule="auto"/>
        <w:ind w:firstLine="0"/>
        <w:jc w:val="both"/>
        <w:rPr>
          <w:spacing w:val="-4"/>
          <w:szCs w:val="28"/>
        </w:rPr>
      </w:pPr>
      <w:r w:rsidRPr="0050731B">
        <w:rPr>
          <w:spacing w:val="-4"/>
          <w:szCs w:val="28"/>
        </w:rPr>
        <w:t>Кафедра межкультурной экономической коммуникации учреждения образования «Белорусский государственный экономический университет»</w:t>
      </w:r>
    </w:p>
    <w:p w14:paraId="18C53520" w14:textId="36180F88" w:rsidR="00B21386" w:rsidRPr="0050731B" w:rsidRDefault="00AF6590" w:rsidP="00AF6590">
      <w:pPr>
        <w:pStyle w:val="a5"/>
        <w:widowControl w:val="0"/>
        <w:rPr>
          <w:rFonts w:ascii="Times New Roman" w:hAnsi="Times New Roman"/>
          <w:spacing w:val="-4"/>
          <w:szCs w:val="28"/>
        </w:rPr>
      </w:pPr>
      <w:r w:rsidRPr="0050731B">
        <w:rPr>
          <w:rFonts w:ascii="Times New Roman" w:hAnsi="Times New Roman"/>
          <w:spacing w:val="-4"/>
          <w:szCs w:val="28"/>
        </w:rPr>
        <w:t xml:space="preserve">(протокол № </w:t>
      </w:r>
      <w:r w:rsidR="00600429" w:rsidRPr="0050731B">
        <w:rPr>
          <w:rFonts w:ascii="Times New Roman" w:hAnsi="Times New Roman"/>
          <w:spacing w:val="-4"/>
          <w:szCs w:val="28"/>
        </w:rPr>
        <w:t>9</w:t>
      </w:r>
      <w:r w:rsidRPr="0050731B">
        <w:rPr>
          <w:rFonts w:ascii="Times New Roman" w:hAnsi="Times New Roman"/>
          <w:spacing w:val="-4"/>
          <w:szCs w:val="28"/>
        </w:rPr>
        <w:t xml:space="preserve"> от </w:t>
      </w:r>
      <w:r w:rsidR="00600429" w:rsidRPr="0050731B">
        <w:rPr>
          <w:rFonts w:ascii="Times New Roman" w:hAnsi="Times New Roman"/>
          <w:spacing w:val="-4"/>
          <w:szCs w:val="28"/>
        </w:rPr>
        <w:t>27.04.2022</w:t>
      </w:r>
      <w:r w:rsidRPr="0050731B">
        <w:rPr>
          <w:rFonts w:ascii="Times New Roman" w:hAnsi="Times New Roman"/>
          <w:spacing w:val="-4"/>
          <w:szCs w:val="28"/>
        </w:rPr>
        <w:t xml:space="preserve"> г.)</w:t>
      </w:r>
      <w:r w:rsidR="00B21386" w:rsidRPr="0050731B">
        <w:rPr>
          <w:spacing w:val="-4"/>
          <w:szCs w:val="28"/>
        </w:rPr>
        <w:t>;</w:t>
      </w:r>
    </w:p>
    <w:p w14:paraId="4F7DF578" w14:textId="338EC04C" w:rsidR="008B5A6A" w:rsidRPr="0050731B" w:rsidRDefault="00B21386" w:rsidP="0025389F">
      <w:pPr>
        <w:spacing w:line="240" w:lineRule="auto"/>
        <w:ind w:firstLine="0"/>
        <w:jc w:val="both"/>
        <w:rPr>
          <w:b/>
          <w:color w:val="000000"/>
          <w:spacing w:val="-4"/>
          <w:szCs w:val="28"/>
        </w:rPr>
      </w:pPr>
      <w:r w:rsidRPr="0050731B">
        <w:rPr>
          <w:spacing w:val="-4"/>
          <w:szCs w:val="28"/>
        </w:rPr>
        <w:t>С.</w:t>
      </w:r>
      <w:r w:rsidR="00D40DDD" w:rsidRPr="0050731B">
        <w:rPr>
          <w:spacing w:val="-4"/>
          <w:szCs w:val="28"/>
        </w:rPr>
        <w:t>А</w:t>
      </w:r>
      <w:r w:rsidRPr="0050731B">
        <w:rPr>
          <w:spacing w:val="-4"/>
          <w:szCs w:val="28"/>
        </w:rPr>
        <w:t xml:space="preserve">. Дубинко, заведующий кафедрой </w:t>
      </w:r>
      <w:r w:rsidR="003002F4" w:rsidRPr="0050731B">
        <w:rPr>
          <w:spacing w:val="-4"/>
          <w:szCs w:val="28"/>
        </w:rPr>
        <w:t>английского языка международной профессиональной деятельности факультета международных отношений Белорусского государственного университета</w:t>
      </w:r>
      <w:r w:rsidRPr="0050731B">
        <w:rPr>
          <w:spacing w:val="-4"/>
          <w:szCs w:val="28"/>
        </w:rPr>
        <w:t>, кандидат филологических наук, доцент</w:t>
      </w:r>
      <w:r w:rsidR="008B5A6A" w:rsidRPr="0050731B">
        <w:rPr>
          <w:color w:val="000000"/>
          <w:spacing w:val="-4"/>
          <w:szCs w:val="28"/>
        </w:rPr>
        <w:t>.</w:t>
      </w:r>
    </w:p>
    <w:p w14:paraId="2E3EE711" w14:textId="77777777" w:rsidR="008B5A6A" w:rsidRPr="0025389F" w:rsidRDefault="008B5A6A" w:rsidP="0025389F">
      <w:pPr>
        <w:spacing w:line="240" w:lineRule="auto"/>
        <w:ind w:firstLine="0"/>
        <w:rPr>
          <w:szCs w:val="28"/>
        </w:rPr>
      </w:pPr>
    </w:p>
    <w:p w14:paraId="7B3C40EE" w14:textId="660DC25D" w:rsidR="005F74C6" w:rsidRPr="0050731B" w:rsidRDefault="008B5A6A" w:rsidP="0050731B">
      <w:pPr>
        <w:widowControl w:val="0"/>
        <w:shd w:val="clear" w:color="auto" w:fill="FFFFFF"/>
        <w:spacing w:line="240" w:lineRule="auto"/>
        <w:ind w:firstLine="0"/>
        <w:jc w:val="both"/>
        <w:rPr>
          <w:b/>
          <w:color w:val="000000"/>
          <w:spacing w:val="-2"/>
          <w:szCs w:val="28"/>
        </w:rPr>
      </w:pPr>
      <w:r w:rsidRPr="0050731B">
        <w:rPr>
          <w:b/>
          <w:color w:val="000000"/>
          <w:spacing w:val="-2"/>
          <w:szCs w:val="28"/>
        </w:rPr>
        <w:t xml:space="preserve">РЕКОМЕНДОВАНА К УТВЕРЖДЕНИЮ В КАЧЕСТВЕ </w:t>
      </w:r>
      <w:r w:rsidR="004427CB" w:rsidRPr="0050731B">
        <w:rPr>
          <w:b/>
          <w:color w:val="000000"/>
          <w:spacing w:val="-2"/>
          <w:szCs w:val="28"/>
        </w:rPr>
        <w:t>ПРИМЕРНОЙ</w:t>
      </w:r>
      <w:r w:rsidR="005F74C6" w:rsidRPr="0050731B">
        <w:rPr>
          <w:b/>
          <w:color w:val="000000"/>
          <w:spacing w:val="-2"/>
          <w:szCs w:val="28"/>
        </w:rPr>
        <w:t>:</w:t>
      </w:r>
    </w:p>
    <w:p w14:paraId="33B800D5" w14:textId="3F14BA8B" w:rsidR="005F74C6" w:rsidRPr="0050731B" w:rsidRDefault="005F74C6" w:rsidP="0025389F">
      <w:pPr>
        <w:pStyle w:val="a5"/>
        <w:widowControl w:val="0"/>
        <w:rPr>
          <w:rFonts w:ascii="Times New Roman" w:hAnsi="Times New Roman"/>
          <w:spacing w:val="-4"/>
          <w:szCs w:val="28"/>
        </w:rPr>
      </w:pPr>
      <w:r w:rsidRPr="0050731B">
        <w:rPr>
          <w:rFonts w:ascii="Times New Roman" w:hAnsi="Times New Roman"/>
          <w:spacing w:val="-4"/>
          <w:szCs w:val="28"/>
        </w:rPr>
        <w:t xml:space="preserve">Кафедрой современных технологий перевода </w:t>
      </w:r>
      <w:r w:rsidR="00633A45" w:rsidRPr="0050731B">
        <w:rPr>
          <w:rFonts w:ascii="Times New Roman" w:hAnsi="Times New Roman"/>
          <w:spacing w:val="-4"/>
          <w:szCs w:val="28"/>
        </w:rPr>
        <w:t>у</w:t>
      </w:r>
      <w:r w:rsidRPr="0050731B">
        <w:rPr>
          <w:rFonts w:ascii="Times New Roman" w:hAnsi="Times New Roman"/>
          <w:spacing w:val="-4"/>
          <w:szCs w:val="28"/>
        </w:rPr>
        <w:t xml:space="preserve">чреждения образования «Минский государственный лингвистический университет» </w:t>
      </w:r>
    </w:p>
    <w:p w14:paraId="3504B782" w14:textId="519EED5C" w:rsidR="005F74C6" w:rsidRPr="0050731B" w:rsidRDefault="005F74C6" w:rsidP="0025389F">
      <w:pPr>
        <w:pStyle w:val="a5"/>
        <w:widowControl w:val="0"/>
        <w:rPr>
          <w:rFonts w:ascii="Times New Roman" w:hAnsi="Times New Roman"/>
          <w:spacing w:val="-4"/>
          <w:szCs w:val="28"/>
        </w:rPr>
      </w:pPr>
      <w:r w:rsidRPr="0050731B">
        <w:rPr>
          <w:rFonts w:ascii="Times New Roman" w:hAnsi="Times New Roman"/>
          <w:spacing w:val="-4"/>
          <w:szCs w:val="28"/>
        </w:rPr>
        <w:t xml:space="preserve">(протокол № </w:t>
      </w:r>
      <w:r w:rsidR="00FC070B" w:rsidRPr="0050731B">
        <w:rPr>
          <w:rFonts w:ascii="Times New Roman" w:hAnsi="Times New Roman"/>
          <w:spacing w:val="-4"/>
          <w:szCs w:val="28"/>
        </w:rPr>
        <w:t>9</w:t>
      </w:r>
      <w:r w:rsidRPr="0050731B">
        <w:rPr>
          <w:rFonts w:ascii="Times New Roman" w:hAnsi="Times New Roman"/>
          <w:spacing w:val="-4"/>
          <w:szCs w:val="28"/>
        </w:rPr>
        <w:t xml:space="preserve"> от </w:t>
      </w:r>
      <w:r w:rsidR="00FC070B" w:rsidRPr="0050731B">
        <w:rPr>
          <w:rFonts w:ascii="Times New Roman" w:hAnsi="Times New Roman"/>
          <w:spacing w:val="-4"/>
          <w:szCs w:val="28"/>
        </w:rPr>
        <w:t>19.04.</w:t>
      </w:r>
      <w:r w:rsidRPr="0050731B">
        <w:rPr>
          <w:rFonts w:ascii="Times New Roman" w:hAnsi="Times New Roman"/>
          <w:spacing w:val="-4"/>
          <w:szCs w:val="28"/>
        </w:rPr>
        <w:t>20</w:t>
      </w:r>
      <w:r w:rsidR="00FC070B" w:rsidRPr="0050731B">
        <w:rPr>
          <w:rFonts w:ascii="Times New Roman" w:hAnsi="Times New Roman"/>
          <w:spacing w:val="-4"/>
          <w:szCs w:val="28"/>
        </w:rPr>
        <w:t xml:space="preserve">22 </w:t>
      </w:r>
      <w:r w:rsidRPr="0050731B">
        <w:rPr>
          <w:rFonts w:ascii="Times New Roman" w:hAnsi="Times New Roman"/>
          <w:spacing w:val="-4"/>
          <w:szCs w:val="28"/>
        </w:rPr>
        <w:t>г.);</w:t>
      </w:r>
    </w:p>
    <w:p w14:paraId="1C3C49E8" w14:textId="77777777" w:rsidR="0050731B" w:rsidRPr="0050731B" w:rsidRDefault="0050731B" w:rsidP="0025389F">
      <w:pPr>
        <w:pStyle w:val="a5"/>
        <w:widowControl w:val="0"/>
        <w:rPr>
          <w:rFonts w:ascii="Times New Roman" w:hAnsi="Times New Roman"/>
          <w:spacing w:val="-4"/>
          <w:sz w:val="8"/>
          <w:szCs w:val="8"/>
        </w:rPr>
      </w:pPr>
    </w:p>
    <w:p w14:paraId="131C23CD" w14:textId="77777777" w:rsidR="006A2CB2" w:rsidRPr="0050731B" w:rsidRDefault="006A2CB2" w:rsidP="0025389F">
      <w:pPr>
        <w:pStyle w:val="a5"/>
        <w:widowControl w:val="0"/>
        <w:rPr>
          <w:rFonts w:ascii="Times New Roman" w:hAnsi="Times New Roman"/>
          <w:spacing w:val="-4"/>
          <w:szCs w:val="28"/>
        </w:rPr>
      </w:pPr>
      <w:r w:rsidRPr="0050731B">
        <w:rPr>
          <w:rFonts w:ascii="Times New Roman" w:hAnsi="Times New Roman"/>
          <w:spacing w:val="-4"/>
          <w:szCs w:val="28"/>
        </w:rPr>
        <w:t xml:space="preserve">Кафедрой теории и практики перевода № 2 учреждения образования «Минский государственный лингвистический университет» </w:t>
      </w:r>
    </w:p>
    <w:p w14:paraId="39962EF0" w14:textId="505D3720" w:rsidR="006A2CB2" w:rsidRPr="0050731B" w:rsidRDefault="006A2CB2" w:rsidP="0025389F">
      <w:pPr>
        <w:pStyle w:val="a5"/>
        <w:widowControl w:val="0"/>
        <w:rPr>
          <w:rFonts w:ascii="Times New Roman" w:hAnsi="Times New Roman"/>
          <w:spacing w:val="-4"/>
          <w:szCs w:val="28"/>
        </w:rPr>
      </w:pPr>
      <w:r w:rsidRPr="0050731B">
        <w:rPr>
          <w:rFonts w:ascii="Times New Roman" w:hAnsi="Times New Roman"/>
          <w:spacing w:val="-4"/>
          <w:szCs w:val="28"/>
        </w:rPr>
        <w:t>(протокол № 10 от 25.04.2022 г.);</w:t>
      </w:r>
    </w:p>
    <w:p w14:paraId="4FEC1AE1" w14:textId="77777777" w:rsidR="0050731B" w:rsidRPr="0050731B" w:rsidRDefault="0050731B" w:rsidP="0025389F">
      <w:pPr>
        <w:pStyle w:val="a5"/>
        <w:widowControl w:val="0"/>
        <w:rPr>
          <w:rFonts w:ascii="Times New Roman" w:hAnsi="Times New Roman"/>
          <w:spacing w:val="-4"/>
          <w:sz w:val="8"/>
          <w:szCs w:val="8"/>
        </w:rPr>
      </w:pPr>
    </w:p>
    <w:p w14:paraId="64A00BD9" w14:textId="0F29C748" w:rsidR="005F74C6" w:rsidRPr="0050731B" w:rsidRDefault="005F74C6" w:rsidP="0025389F">
      <w:pPr>
        <w:pStyle w:val="a5"/>
        <w:widowControl w:val="0"/>
        <w:rPr>
          <w:rFonts w:ascii="Times New Roman" w:hAnsi="Times New Roman"/>
          <w:spacing w:val="-4"/>
          <w:szCs w:val="28"/>
        </w:rPr>
      </w:pPr>
      <w:r w:rsidRPr="0050731B">
        <w:rPr>
          <w:rFonts w:ascii="Times New Roman" w:hAnsi="Times New Roman"/>
          <w:spacing w:val="-4"/>
          <w:szCs w:val="28"/>
        </w:rPr>
        <w:t xml:space="preserve">Научно-методическим советом </w:t>
      </w:r>
      <w:r w:rsidR="00633A45" w:rsidRPr="0050731B">
        <w:rPr>
          <w:rFonts w:ascii="Times New Roman" w:hAnsi="Times New Roman"/>
          <w:spacing w:val="-4"/>
          <w:szCs w:val="28"/>
        </w:rPr>
        <w:t>у</w:t>
      </w:r>
      <w:r w:rsidRPr="0050731B">
        <w:rPr>
          <w:rFonts w:ascii="Times New Roman" w:hAnsi="Times New Roman"/>
          <w:spacing w:val="-4"/>
          <w:szCs w:val="28"/>
        </w:rPr>
        <w:t xml:space="preserve">чреждения образования «Минский государственный лингвистический университет» </w:t>
      </w:r>
    </w:p>
    <w:p w14:paraId="6AF38096" w14:textId="2F6FD52F" w:rsidR="005F74C6" w:rsidRPr="0050731B" w:rsidRDefault="005F74C6" w:rsidP="0025389F">
      <w:pPr>
        <w:pStyle w:val="a5"/>
        <w:widowControl w:val="0"/>
        <w:rPr>
          <w:rFonts w:ascii="Times New Roman" w:hAnsi="Times New Roman"/>
          <w:spacing w:val="-4"/>
          <w:szCs w:val="28"/>
        </w:rPr>
      </w:pPr>
      <w:r w:rsidRPr="0050731B">
        <w:rPr>
          <w:rFonts w:ascii="Times New Roman" w:hAnsi="Times New Roman"/>
          <w:spacing w:val="-4"/>
          <w:szCs w:val="28"/>
        </w:rPr>
        <w:t xml:space="preserve">(протокол № </w:t>
      </w:r>
      <w:r w:rsidR="00600429" w:rsidRPr="0050731B">
        <w:rPr>
          <w:rFonts w:ascii="Times New Roman" w:hAnsi="Times New Roman"/>
          <w:spacing w:val="-4"/>
          <w:szCs w:val="28"/>
        </w:rPr>
        <w:t xml:space="preserve">7 </w:t>
      </w:r>
      <w:r w:rsidRPr="0050731B">
        <w:rPr>
          <w:rFonts w:ascii="Times New Roman" w:hAnsi="Times New Roman"/>
          <w:spacing w:val="-4"/>
          <w:szCs w:val="28"/>
        </w:rPr>
        <w:t xml:space="preserve">от </w:t>
      </w:r>
      <w:r w:rsidR="00600429" w:rsidRPr="0050731B">
        <w:rPr>
          <w:rFonts w:ascii="Times New Roman" w:hAnsi="Times New Roman"/>
          <w:spacing w:val="-4"/>
          <w:szCs w:val="28"/>
        </w:rPr>
        <w:t>30.05.2022</w:t>
      </w:r>
      <w:r w:rsidRPr="0050731B">
        <w:rPr>
          <w:rFonts w:ascii="Times New Roman" w:hAnsi="Times New Roman"/>
          <w:spacing w:val="-4"/>
          <w:szCs w:val="28"/>
        </w:rPr>
        <w:t xml:space="preserve"> г.);</w:t>
      </w:r>
    </w:p>
    <w:p w14:paraId="2FCFFC29" w14:textId="77777777" w:rsidR="0050731B" w:rsidRPr="0050731B" w:rsidRDefault="0050731B" w:rsidP="0025389F">
      <w:pPr>
        <w:pStyle w:val="a5"/>
        <w:widowControl w:val="0"/>
        <w:rPr>
          <w:rFonts w:ascii="Times New Roman" w:hAnsi="Times New Roman"/>
          <w:spacing w:val="-4"/>
          <w:sz w:val="8"/>
          <w:szCs w:val="8"/>
        </w:rPr>
      </w:pPr>
    </w:p>
    <w:p w14:paraId="7691D5F7" w14:textId="32CA4B55" w:rsidR="005F74C6" w:rsidRPr="0050731B" w:rsidRDefault="00633A45" w:rsidP="0025389F">
      <w:pPr>
        <w:pStyle w:val="a5"/>
        <w:widowControl w:val="0"/>
        <w:rPr>
          <w:rFonts w:ascii="Times New Roman" w:hAnsi="Times New Roman"/>
          <w:spacing w:val="-4"/>
          <w:szCs w:val="28"/>
        </w:rPr>
      </w:pPr>
      <w:r w:rsidRPr="0050731B">
        <w:rPr>
          <w:rFonts w:ascii="Times New Roman" w:hAnsi="Times New Roman"/>
          <w:spacing w:val="-4"/>
          <w:szCs w:val="28"/>
        </w:rPr>
        <w:t>Президиумом Совета</w:t>
      </w:r>
      <w:r w:rsidR="00C8208C" w:rsidRPr="0050731B">
        <w:rPr>
          <w:rFonts w:ascii="Times New Roman" w:hAnsi="Times New Roman"/>
          <w:spacing w:val="-4"/>
          <w:szCs w:val="28"/>
        </w:rPr>
        <w:t xml:space="preserve"> Учебно-методического объединения</w:t>
      </w:r>
      <w:r w:rsidR="005F74C6" w:rsidRPr="0050731B">
        <w:rPr>
          <w:rFonts w:ascii="Times New Roman" w:hAnsi="Times New Roman"/>
          <w:spacing w:val="-4"/>
          <w:szCs w:val="28"/>
        </w:rPr>
        <w:t xml:space="preserve"> </w:t>
      </w:r>
      <w:r w:rsidR="00810DFC">
        <w:rPr>
          <w:rFonts w:ascii="Times New Roman" w:hAnsi="Times New Roman"/>
          <w:spacing w:val="-4"/>
          <w:szCs w:val="28"/>
        </w:rPr>
        <w:t>по лингвистич</w:t>
      </w:r>
      <w:r w:rsidR="002B5AC4">
        <w:rPr>
          <w:rFonts w:ascii="Times New Roman" w:hAnsi="Times New Roman"/>
          <w:spacing w:val="-4"/>
          <w:szCs w:val="28"/>
        </w:rPr>
        <w:t>е</w:t>
      </w:r>
      <w:r w:rsidR="00810DFC">
        <w:rPr>
          <w:rFonts w:ascii="Times New Roman" w:hAnsi="Times New Roman"/>
          <w:spacing w:val="-4"/>
          <w:szCs w:val="28"/>
        </w:rPr>
        <w:t>скому образованию</w:t>
      </w:r>
    </w:p>
    <w:p w14:paraId="53CA6E73" w14:textId="480D9E69" w:rsidR="005F74C6" w:rsidRPr="0050731B" w:rsidRDefault="005F74C6" w:rsidP="0025389F">
      <w:pPr>
        <w:pStyle w:val="a5"/>
        <w:widowControl w:val="0"/>
        <w:jc w:val="left"/>
        <w:rPr>
          <w:rFonts w:ascii="Times New Roman" w:hAnsi="Times New Roman"/>
          <w:spacing w:val="-4"/>
          <w:szCs w:val="28"/>
        </w:rPr>
      </w:pPr>
      <w:r w:rsidRPr="0050731B">
        <w:rPr>
          <w:rFonts w:ascii="Times New Roman" w:hAnsi="Times New Roman"/>
          <w:spacing w:val="-4"/>
          <w:szCs w:val="28"/>
        </w:rPr>
        <w:t xml:space="preserve">(протокол № </w:t>
      </w:r>
      <w:r w:rsidR="00E80C23" w:rsidRPr="0050731B">
        <w:rPr>
          <w:rFonts w:ascii="Times New Roman" w:hAnsi="Times New Roman"/>
          <w:spacing w:val="-4"/>
          <w:szCs w:val="28"/>
        </w:rPr>
        <w:t>10</w:t>
      </w:r>
      <w:r w:rsidR="00600429" w:rsidRPr="0050731B">
        <w:rPr>
          <w:rFonts w:ascii="Times New Roman" w:hAnsi="Times New Roman"/>
          <w:spacing w:val="-4"/>
          <w:szCs w:val="28"/>
        </w:rPr>
        <w:t xml:space="preserve"> </w:t>
      </w:r>
      <w:r w:rsidRPr="0050731B">
        <w:rPr>
          <w:rFonts w:ascii="Times New Roman" w:hAnsi="Times New Roman"/>
          <w:spacing w:val="-4"/>
          <w:szCs w:val="28"/>
        </w:rPr>
        <w:t xml:space="preserve">от </w:t>
      </w:r>
      <w:r w:rsidR="00600429" w:rsidRPr="0050731B">
        <w:rPr>
          <w:rFonts w:ascii="Times New Roman" w:hAnsi="Times New Roman"/>
          <w:spacing w:val="-4"/>
          <w:szCs w:val="28"/>
        </w:rPr>
        <w:t xml:space="preserve">30.06.2022 </w:t>
      </w:r>
      <w:r w:rsidRPr="0050731B">
        <w:rPr>
          <w:rFonts w:ascii="Times New Roman" w:hAnsi="Times New Roman"/>
          <w:spacing w:val="-4"/>
          <w:szCs w:val="28"/>
        </w:rPr>
        <w:t>г.).</w:t>
      </w:r>
    </w:p>
    <w:p w14:paraId="757BB6B3" w14:textId="77777777" w:rsidR="006A2CB2" w:rsidRDefault="006A2CB2" w:rsidP="0025389F">
      <w:pPr>
        <w:pStyle w:val="a5"/>
        <w:widowControl w:val="0"/>
        <w:jc w:val="left"/>
        <w:rPr>
          <w:rFonts w:ascii="Times New Roman" w:hAnsi="Times New Roman"/>
          <w:szCs w:val="28"/>
        </w:rPr>
      </w:pPr>
    </w:p>
    <w:p w14:paraId="23E7F9E8" w14:textId="77777777" w:rsidR="00A93046" w:rsidRPr="0025389F" w:rsidRDefault="00A93046" w:rsidP="0025389F">
      <w:pPr>
        <w:pStyle w:val="a5"/>
        <w:widowControl w:val="0"/>
        <w:jc w:val="left"/>
        <w:rPr>
          <w:rFonts w:ascii="Times New Roman" w:hAnsi="Times New Roman"/>
          <w:szCs w:val="28"/>
        </w:rPr>
      </w:pPr>
    </w:p>
    <w:p w14:paraId="207E66E8" w14:textId="77777777" w:rsidR="006A2CB2" w:rsidRPr="0025389F" w:rsidRDefault="005F74C6" w:rsidP="0025389F">
      <w:pPr>
        <w:pStyle w:val="a5"/>
        <w:widowControl w:val="0"/>
        <w:rPr>
          <w:rFonts w:ascii="Times New Roman" w:hAnsi="Times New Roman"/>
          <w:szCs w:val="28"/>
        </w:rPr>
      </w:pPr>
      <w:r w:rsidRPr="0025389F">
        <w:rPr>
          <w:rFonts w:ascii="Times New Roman" w:hAnsi="Times New Roman"/>
          <w:szCs w:val="28"/>
        </w:rPr>
        <w:t>Ответственный за редакцию: О.В. Железнякова</w:t>
      </w:r>
    </w:p>
    <w:p w14:paraId="5349CA1F" w14:textId="2C3E84DC" w:rsidR="005F74C6" w:rsidRPr="0025389F" w:rsidRDefault="005F74C6" w:rsidP="0025389F">
      <w:pPr>
        <w:pStyle w:val="a5"/>
        <w:widowControl w:val="0"/>
        <w:rPr>
          <w:rFonts w:ascii="Times New Roman" w:hAnsi="Times New Roman"/>
          <w:szCs w:val="28"/>
        </w:rPr>
      </w:pPr>
      <w:r w:rsidRPr="0025389F">
        <w:rPr>
          <w:rFonts w:ascii="Times New Roman" w:hAnsi="Times New Roman"/>
          <w:szCs w:val="28"/>
        </w:rPr>
        <w:t>Ответственный за выпуск: О.В. Железнякова</w:t>
      </w:r>
    </w:p>
    <w:p w14:paraId="5D7FC644" w14:textId="77777777" w:rsidR="00AA320F" w:rsidRDefault="00AA320F" w:rsidP="0025389F">
      <w:pPr>
        <w:spacing w:line="240" w:lineRule="auto"/>
        <w:ind w:firstLine="0"/>
        <w:jc w:val="center"/>
        <w:rPr>
          <w:b/>
          <w:caps/>
          <w:szCs w:val="28"/>
        </w:rPr>
        <w:sectPr w:rsidR="00AA320F" w:rsidSect="00DE5AB0">
          <w:headerReference w:type="first" r:id="rId8"/>
          <w:pgSz w:w="11906" w:h="16838"/>
          <w:pgMar w:top="1134" w:right="566" w:bottom="1134" w:left="1701" w:header="708" w:footer="708" w:gutter="0"/>
          <w:cols w:space="708"/>
          <w:docGrid w:linePitch="381"/>
        </w:sectPr>
      </w:pPr>
    </w:p>
    <w:p w14:paraId="50DBED03" w14:textId="45796DDA" w:rsidR="005F74C6" w:rsidRDefault="005F74C6" w:rsidP="0025389F">
      <w:pPr>
        <w:spacing w:line="240" w:lineRule="auto"/>
        <w:ind w:firstLine="0"/>
        <w:jc w:val="center"/>
        <w:rPr>
          <w:b/>
          <w:caps/>
          <w:szCs w:val="28"/>
        </w:rPr>
      </w:pPr>
      <w:r w:rsidRPr="0025389F">
        <w:rPr>
          <w:b/>
          <w:caps/>
          <w:szCs w:val="28"/>
        </w:rPr>
        <w:lastRenderedPageBreak/>
        <w:t>Пояснительная запискА</w:t>
      </w:r>
    </w:p>
    <w:p w14:paraId="509E6F31" w14:textId="77777777" w:rsidR="001D1B3B" w:rsidRPr="0025389F" w:rsidRDefault="001D1B3B" w:rsidP="0025389F">
      <w:pPr>
        <w:spacing w:line="240" w:lineRule="auto"/>
        <w:ind w:firstLine="0"/>
        <w:jc w:val="center"/>
        <w:rPr>
          <w:caps/>
          <w:szCs w:val="28"/>
        </w:rPr>
      </w:pPr>
    </w:p>
    <w:p w14:paraId="2FFE558A" w14:textId="348D4A93" w:rsidR="00410704" w:rsidRPr="0025389F" w:rsidRDefault="00410704" w:rsidP="0025389F">
      <w:pPr>
        <w:widowControl w:val="0"/>
        <w:spacing w:line="240" w:lineRule="auto"/>
        <w:jc w:val="both"/>
        <w:rPr>
          <w:szCs w:val="28"/>
        </w:rPr>
      </w:pPr>
      <w:r w:rsidRPr="0025389F">
        <w:rPr>
          <w:szCs w:val="28"/>
        </w:rPr>
        <w:t>Модуль</w:t>
      </w:r>
      <w:r w:rsidR="00915FF3">
        <w:rPr>
          <w:szCs w:val="28"/>
        </w:rPr>
        <w:t xml:space="preserve"> «Перевод I (на базе первого иностранного языка)</w:t>
      </w:r>
      <w:r w:rsidR="00D81ECE">
        <w:rPr>
          <w:szCs w:val="28"/>
        </w:rPr>
        <w:t>»</w:t>
      </w:r>
      <w:r w:rsidR="00915FF3">
        <w:rPr>
          <w:szCs w:val="28"/>
        </w:rPr>
        <w:t xml:space="preserve"> </w:t>
      </w:r>
      <w:r w:rsidR="00622002" w:rsidRPr="0025389F">
        <w:rPr>
          <w:rFonts w:eastAsia="Times New Roman"/>
          <w:color w:val="000000"/>
          <w:spacing w:val="-4"/>
          <w:szCs w:val="28"/>
        </w:rPr>
        <w:t xml:space="preserve">включает две учебные дисциплины </w:t>
      </w:r>
      <w:r w:rsidR="00622002" w:rsidRPr="0025389F">
        <w:rPr>
          <w:szCs w:val="28"/>
        </w:rPr>
        <w:t>«Теория перевода» и «Основы перевода»</w:t>
      </w:r>
      <w:r w:rsidR="00622002" w:rsidRPr="0025389F">
        <w:rPr>
          <w:rFonts w:eastAsia="Times New Roman"/>
          <w:color w:val="000000"/>
          <w:spacing w:val="-4"/>
          <w:szCs w:val="28"/>
        </w:rPr>
        <w:t xml:space="preserve"> и является составной частью лингвистической подготовки специалистов по межкультурной коммуникации</w:t>
      </w:r>
      <w:r w:rsidRPr="0025389F">
        <w:rPr>
          <w:szCs w:val="28"/>
        </w:rPr>
        <w:t>.</w:t>
      </w:r>
    </w:p>
    <w:p w14:paraId="7801B9FE" w14:textId="2285994B" w:rsidR="00EA11B4" w:rsidRPr="0025389F" w:rsidRDefault="00EA11B4" w:rsidP="0025389F">
      <w:pPr>
        <w:widowControl w:val="0"/>
        <w:spacing w:line="240" w:lineRule="auto"/>
        <w:jc w:val="both"/>
        <w:rPr>
          <w:rFonts w:eastAsia="Times New Roman"/>
          <w:szCs w:val="28"/>
          <w:lang w:eastAsia="ru-RU"/>
        </w:rPr>
      </w:pPr>
      <w:r w:rsidRPr="0025389F">
        <w:rPr>
          <w:rFonts w:eastAsia="Times New Roman"/>
          <w:szCs w:val="28"/>
          <w:lang w:eastAsia="ru-RU"/>
        </w:rPr>
        <w:t xml:space="preserve">Актуальность изучения дисциплин </w:t>
      </w:r>
      <w:r w:rsidRPr="0025389F">
        <w:rPr>
          <w:szCs w:val="28"/>
        </w:rPr>
        <w:t xml:space="preserve">Модуля «Перевод </w:t>
      </w:r>
      <w:r w:rsidRPr="0025389F">
        <w:rPr>
          <w:szCs w:val="28"/>
          <w:lang w:val="en-US"/>
        </w:rPr>
        <w:t>I</w:t>
      </w:r>
      <w:r w:rsidRPr="0025389F">
        <w:rPr>
          <w:szCs w:val="28"/>
        </w:rPr>
        <w:t xml:space="preserve"> (на б</w:t>
      </w:r>
      <w:r w:rsidR="009B51EE">
        <w:rPr>
          <w:szCs w:val="28"/>
        </w:rPr>
        <w:t>азе первого иностранного языка)</w:t>
      </w:r>
      <w:r w:rsidR="00D81ECE">
        <w:rPr>
          <w:szCs w:val="28"/>
        </w:rPr>
        <w:t>»</w:t>
      </w:r>
      <w:r w:rsidRPr="0025389F">
        <w:rPr>
          <w:szCs w:val="28"/>
        </w:rPr>
        <w:t xml:space="preserve"> </w:t>
      </w:r>
      <w:r w:rsidRPr="0025389F">
        <w:rPr>
          <w:rFonts w:eastAsia="Times New Roman"/>
          <w:szCs w:val="28"/>
          <w:lang w:eastAsia="ru-RU"/>
        </w:rPr>
        <w:t>вызвана тем, что перевод как один из сложных и творческих видов межъязыковой и межкультурной деятельности человека является составной и необходимой частью подготовки специалиста по лингвистическому обеспечению межкультурных коммуникаций. Изучение процесса перевода как одного из видов межъязыкового и межкультурного посредничества, происходящего в условиях двуязычной коммуникации, обусловливает его особое место в системе подготовки специалиста по межкультурн</w:t>
      </w:r>
      <w:r w:rsidR="00AC4B43">
        <w:rPr>
          <w:rFonts w:eastAsia="Times New Roman"/>
          <w:szCs w:val="28"/>
          <w:lang w:eastAsia="ru-RU"/>
        </w:rPr>
        <w:t>ой</w:t>
      </w:r>
      <w:r w:rsidRPr="0025389F">
        <w:rPr>
          <w:rFonts w:eastAsia="Times New Roman"/>
          <w:szCs w:val="28"/>
          <w:lang w:eastAsia="ru-RU"/>
        </w:rPr>
        <w:t xml:space="preserve"> коммуникаци</w:t>
      </w:r>
      <w:r w:rsidR="00AC4B43">
        <w:rPr>
          <w:rFonts w:eastAsia="Times New Roman"/>
          <w:szCs w:val="28"/>
          <w:lang w:eastAsia="ru-RU"/>
        </w:rPr>
        <w:t>и</w:t>
      </w:r>
      <w:r w:rsidRPr="0025389F">
        <w:rPr>
          <w:rFonts w:eastAsia="Times New Roman"/>
          <w:szCs w:val="28"/>
          <w:lang w:eastAsia="ru-RU"/>
        </w:rPr>
        <w:t xml:space="preserve">. </w:t>
      </w:r>
    </w:p>
    <w:p w14:paraId="4B246394" w14:textId="6B3BAEA2" w:rsidR="00410704" w:rsidRPr="0025389F" w:rsidRDefault="00410704" w:rsidP="0025389F">
      <w:pPr>
        <w:widowControl w:val="0"/>
        <w:spacing w:line="240" w:lineRule="auto"/>
        <w:jc w:val="both"/>
        <w:rPr>
          <w:szCs w:val="28"/>
        </w:rPr>
      </w:pPr>
      <w:r w:rsidRPr="0025389F">
        <w:rPr>
          <w:szCs w:val="28"/>
        </w:rPr>
        <w:t>Цель изучения модуля</w:t>
      </w:r>
      <w:r w:rsidR="00915FF3">
        <w:rPr>
          <w:szCs w:val="28"/>
        </w:rPr>
        <w:t xml:space="preserve"> «Перевод I (на базе первого иностранного языка)</w:t>
      </w:r>
      <w:r w:rsidR="00D81ECE">
        <w:rPr>
          <w:szCs w:val="28"/>
        </w:rPr>
        <w:t>»</w:t>
      </w:r>
      <w:r w:rsidR="00915FF3">
        <w:rPr>
          <w:szCs w:val="28"/>
        </w:rPr>
        <w:t xml:space="preserve"> </w:t>
      </w:r>
      <w:r w:rsidRPr="0025389F">
        <w:rPr>
          <w:szCs w:val="28"/>
        </w:rPr>
        <w:t xml:space="preserve">заключается в формировании знаний о переводе путем изучения современных научных </w:t>
      </w:r>
      <w:r w:rsidR="006310CD" w:rsidRPr="0025389F">
        <w:rPr>
          <w:szCs w:val="28"/>
        </w:rPr>
        <w:t xml:space="preserve">и практических </w:t>
      </w:r>
      <w:r w:rsidRPr="0025389F">
        <w:rPr>
          <w:szCs w:val="28"/>
        </w:rPr>
        <w:t>подходов к осуществлению переводческой деятельности.</w:t>
      </w:r>
    </w:p>
    <w:p w14:paraId="4E0CF371" w14:textId="741A5043" w:rsidR="00410704" w:rsidRPr="0025389F" w:rsidRDefault="00EE2015" w:rsidP="0025389F">
      <w:pPr>
        <w:widowControl w:val="0"/>
        <w:spacing w:line="240" w:lineRule="auto"/>
        <w:jc w:val="both"/>
        <w:rPr>
          <w:szCs w:val="28"/>
        </w:rPr>
      </w:pPr>
      <w:r w:rsidRPr="00D81ECE">
        <w:rPr>
          <w:b/>
          <w:szCs w:val="28"/>
        </w:rPr>
        <w:t>З</w:t>
      </w:r>
      <w:r w:rsidR="00410704" w:rsidRPr="00D81ECE">
        <w:rPr>
          <w:b/>
          <w:szCs w:val="28"/>
        </w:rPr>
        <w:t xml:space="preserve">адачи изучения </w:t>
      </w:r>
      <w:r w:rsidRPr="00D81ECE">
        <w:rPr>
          <w:b/>
          <w:szCs w:val="28"/>
        </w:rPr>
        <w:t>модуля</w:t>
      </w:r>
      <w:r w:rsidR="00410704" w:rsidRPr="0025389F">
        <w:rPr>
          <w:szCs w:val="28"/>
        </w:rPr>
        <w:t>:</w:t>
      </w:r>
    </w:p>
    <w:p w14:paraId="5D166586" w14:textId="3CF4ACB9" w:rsidR="006310CD" w:rsidRPr="0025389F" w:rsidRDefault="006310CD" w:rsidP="0025389F">
      <w:pPr>
        <w:widowControl w:val="0"/>
        <w:spacing w:line="240" w:lineRule="auto"/>
        <w:jc w:val="both"/>
        <w:rPr>
          <w:szCs w:val="28"/>
        </w:rPr>
      </w:pPr>
      <w:r w:rsidRPr="0025389F">
        <w:rPr>
          <w:szCs w:val="28"/>
        </w:rPr>
        <w:t>формирование навыков анализа узкого и широкого контекста с целью поиска и выбора вариантных соответствий при передаче смысла исходного текста с иностранного языка на родной;</w:t>
      </w:r>
    </w:p>
    <w:p w14:paraId="03AA41DE" w14:textId="1971DA6C" w:rsidR="00410704" w:rsidRPr="0025389F" w:rsidRDefault="00E62D55" w:rsidP="0025389F">
      <w:pPr>
        <w:widowControl w:val="0"/>
        <w:spacing w:line="240" w:lineRule="auto"/>
        <w:jc w:val="both"/>
        <w:rPr>
          <w:szCs w:val="28"/>
        </w:rPr>
      </w:pPr>
      <w:r>
        <w:rPr>
          <w:szCs w:val="28"/>
        </w:rPr>
        <w:t>овладение</w:t>
      </w:r>
      <w:r w:rsidR="00410704" w:rsidRPr="0025389F">
        <w:rPr>
          <w:szCs w:val="28"/>
        </w:rPr>
        <w:t xml:space="preserve"> переводческ</w:t>
      </w:r>
      <w:r>
        <w:rPr>
          <w:szCs w:val="28"/>
        </w:rPr>
        <w:t>ими</w:t>
      </w:r>
      <w:r w:rsidR="00410704" w:rsidRPr="0025389F">
        <w:rPr>
          <w:szCs w:val="28"/>
        </w:rPr>
        <w:t xml:space="preserve"> стратеги</w:t>
      </w:r>
      <w:r>
        <w:rPr>
          <w:szCs w:val="28"/>
        </w:rPr>
        <w:t>ями</w:t>
      </w:r>
      <w:r w:rsidR="00410704" w:rsidRPr="0025389F">
        <w:rPr>
          <w:szCs w:val="28"/>
        </w:rPr>
        <w:t xml:space="preserve"> и тактик</w:t>
      </w:r>
      <w:r>
        <w:rPr>
          <w:szCs w:val="28"/>
        </w:rPr>
        <w:t>ами</w:t>
      </w:r>
      <w:r w:rsidR="00410704" w:rsidRPr="0025389F">
        <w:rPr>
          <w:szCs w:val="28"/>
        </w:rPr>
        <w:t xml:space="preserve"> в ситуациях перевода;</w:t>
      </w:r>
    </w:p>
    <w:p w14:paraId="35AD9E6B" w14:textId="5341BF2F" w:rsidR="00410704" w:rsidRPr="0025389F" w:rsidRDefault="00410704" w:rsidP="0025389F">
      <w:pPr>
        <w:widowControl w:val="0"/>
        <w:spacing w:line="240" w:lineRule="auto"/>
        <w:jc w:val="both"/>
        <w:rPr>
          <w:szCs w:val="28"/>
        </w:rPr>
      </w:pPr>
      <w:r w:rsidRPr="0025389F">
        <w:rPr>
          <w:szCs w:val="28"/>
        </w:rPr>
        <w:t>анализ переводческой деятельности как прагматически обусловленного вида межкультурного посредничества.</w:t>
      </w:r>
    </w:p>
    <w:p w14:paraId="750204B1" w14:textId="05F5603A" w:rsidR="00EA11B4" w:rsidRPr="00F017A2" w:rsidRDefault="00EA11B4" w:rsidP="0025389F">
      <w:pPr>
        <w:spacing w:line="240" w:lineRule="auto"/>
        <w:jc w:val="both"/>
        <w:rPr>
          <w:szCs w:val="28"/>
        </w:rPr>
      </w:pPr>
      <w:r w:rsidRPr="0025389F">
        <w:rPr>
          <w:szCs w:val="28"/>
        </w:rPr>
        <w:t>Освоение модуля</w:t>
      </w:r>
      <w:r w:rsidR="00915FF3">
        <w:rPr>
          <w:szCs w:val="28"/>
        </w:rPr>
        <w:t xml:space="preserve"> «Перевод I (на базе первого иностранного языка)</w:t>
      </w:r>
      <w:r w:rsidR="00D81ECE">
        <w:rPr>
          <w:szCs w:val="28"/>
        </w:rPr>
        <w:t>»</w:t>
      </w:r>
      <w:r w:rsidR="00915FF3">
        <w:rPr>
          <w:szCs w:val="28"/>
        </w:rPr>
        <w:t xml:space="preserve"> </w:t>
      </w:r>
      <w:r w:rsidRPr="0025389F">
        <w:rPr>
          <w:szCs w:val="28"/>
        </w:rPr>
        <w:t>базируется на компетенциях, полученных студентами ранее при изучении учебных дисциплин модулей «Межкультурная коммуникация», «Коммуникативная грамматика</w:t>
      </w:r>
      <w:r w:rsidR="004C4890">
        <w:rPr>
          <w:szCs w:val="28"/>
        </w:rPr>
        <w:t xml:space="preserve"> первого иностранного языка</w:t>
      </w:r>
      <w:r w:rsidRPr="0025389F">
        <w:rPr>
          <w:szCs w:val="28"/>
        </w:rPr>
        <w:t>», «Практика устной и письменной речи</w:t>
      </w:r>
      <w:r w:rsidR="004C4890">
        <w:rPr>
          <w:szCs w:val="28"/>
        </w:rPr>
        <w:t xml:space="preserve"> первого иностранного языка</w:t>
      </w:r>
      <w:r w:rsidRPr="0025389F">
        <w:rPr>
          <w:szCs w:val="28"/>
        </w:rPr>
        <w:t>». Знания, полученные при изучении данного модуля, используются при изучении таких дисциплин, как «Письменный перевод», «Устный перевод», «Синхронный перевод», «Последовательный перевод», «Практикум по устному переводу»</w:t>
      </w:r>
      <w:r w:rsidR="00F06A55">
        <w:rPr>
          <w:szCs w:val="28"/>
        </w:rPr>
        <w:t xml:space="preserve"> </w:t>
      </w:r>
      <w:r w:rsidR="00F06A55" w:rsidRPr="00F017A2">
        <w:rPr>
          <w:szCs w:val="28"/>
        </w:rPr>
        <w:t>(дисциплины компонента учреждения образования)</w:t>
      </w:r>
      <w:r w:rsidRPr="00F017A2">
        <w:rPr>
          <w:szCs w:val="28"/>
        </w:rPr>
        <w:t>.</w:t>
      </w:r>
    </w:p>
    <w:p w14:paraId="57CFE8FE" w14:textId="00FBE86C" w:rsidR="002B3B57" w:rsidRPr="00620109" w:rsidRDefault="002B3B57" w:rsidP="002538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Times New Roman"/>
          <w:color w:val="000000"/>
          <w:spacing w:val="-2"/>
          <w:szCs w:val="28"/>
        </w:rPr>
      </w:pPr>
      <w:r w:rsidRPr="00F06A55">
        <w:rPr>
          <w:rFonts w:eastAsia="Times New Roman"/>
          <w:color w:val="000000"/>
          <w:spacing w:val="-4"/>
          <w:szCs w:val="28"/>
        </w:rPr>
        <w:t xml:space="preserve">В соответствии с образовательным стандартом </w:t>
      </w:r>
      <w:r w:rsidR="004C4890" w:rsidRPr="00F06A55">
        <w:rPr>
          <w:rFonts w:eastAsia="Times New Roman"/>
          <w:color w:val="000000"/>
          <w:spacing w:val="-4"/>
          <w:szCs w:val="28"/>
        </w:rPr>
        <w:t xml:space="preserve">общего высшего образования </w:t>
      </w:r>
      <w:r w:rsidRPr="00F06A55">
        <w:rPr>
          <w:rFonts w:eastAsia="Times New Roman"/>
          <w:color w:val="000000"/>
          <w:spacing w:val="-4"/>
          <w:szCs w:val="28"/>
        </w:rPr>
        <w:t xml:space="preserve">по специальности </w:t>
      </w:r>
      <w:r w:rsidR="004C4890" w:rsidRPr="00F06A55">
        <w:rPr>
          <w:color w:val="000000"/>
          <w:spacing w:val="-4"/>
          <w:szCs w:val="28"/>
        </w:rPr>
        <w:t>6-05-0231-03 «Лингвистическое обеспечение межкультурной коммуникации (с указанием языков)»</w:t>
      </w:r>
      <w:r w:rsidR="004C4890" w:rsidRPr="00F06A55">
        <w:rPr>
          <w:spacing w:val="-4"/>
        </w:rPr>
        <w:t xml:space="preserve"> </w:t>
      </w:r>
      <w:r w:rsidRPr="00F06A55">
        <w:rPr>
          <w:rFonts w:eastAsia="Times New Roman"/>
          <w:color w:val="000000"/>
          <w:spacing w:val="-4"/>
          <w:szCs w:val="28"/>
        </w:rPr>
        <w:t xml:space="preserve">изучение учебного модуля </w:t>
      </w:r>
      <w:r w:rsidRPr="00620109">
        <w:rPr>
          <w:rFonts w:eastAsia="Times New Roman"/>
          <w:color w:val="000000"/>
          <w:spacing w:val="-2"/>
          <w:szCs w:val="28"/>
        </w:rPr>
        <w:t xml:space="preserve">направлено на формирование следующих </w:t>
      </w:r>
      <w:r w:rsidR="004C4890" w:rsidRPr="00620109">
        <w:rPr>
          <w:b/>
          <w:i/>
          <w:color w:val="000000"/>
          <w:spacing w:val="-2"/>
          <w:szCs w:val="28"/>
        </w:rPr>
        <w:t>базовых профессиональных</w:t>
      </w:r>
      <w:r w:rsidR="004C4890" w:rsidRPr="00620109">
        <w:rPr>
          <w:rFonts w:eastAsia="Times New Roman"/>
          <w:b/>
          <w:i/>
          <w:color w:val="000000"/>
          <w:spacing w:val="-2"/>
          <w:szCs w:val="28"/>
        </w:rPr>
        <w:t xml:space="preserve"> </w:t>
      </w:r>
      <w:r w:rsidRPr="00620109">
        <w:rPr>
          <w:rFonts w:eastAsia="Times New Roman"/>
          <w:b/>
          <w:i/>
          <w:color w:val="000000"/>
          <w:spacing w:val="-2"/>
          <w:szCs w:val="28"/>
        </w:rPr>
        <w:t>компетенций</w:t>
      </w:r>
      <w:r w:rsidRPr="00620109">
        <w:rPr>
          <w:rFonts w:eastAsia="Times New Roman"/>
          <w:color w:val="000000"/>
          <w:spacing w:val="-2"/>
          <w:szCs w:val="28"/>
        </w:rPr>
        <w:t>:</w:t>
      </w:r>
    </w:p>
    <w:p w14:paraId="17242DEE" w14:textId="38E04DCE" w:rsidR="002B3B57" w:rsidRPr="0025389F" w:rsidRDefault="002B3B57" w:rsidP="002538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jc w:val="both"/>
        <w:rPr>
          <w:color w:val="000000"/>
          <w:spacing w:val="-4"/>
          <w:szCs w:val="28"/>
        </w:rPr>
      </w:pPr>
      <w:r w:rsidRPr="0025389F">
        <w:rPr>
          <w:rStyle w:val="a6"/>
          <w:rFonts w:ascii="Times New Roman" w:hAnsi="Times New Roman"/>
          <w:color w:val="000000"/>
          <w:sz w:val="28"/>
          <w:szCs w:val="28"/>
        </w:rPr>
        <w:t>применять знания о базовых действиях и условиях переводческой деятельности для решения профессиональных задач;</w:t>
      </w:r>
    </w:p>
    <w:p w14:paraId="68809622" w14:textId="691C7B7F" w:rsidR="00F06A55" w:rsidRPr="0025389F" w:rsidRDefault="002B3B57" w:rsidP="002538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jc w:val="both"/>
        <w:rPr>
          <w:color w:val="000000"/>
          <w:spacing w:val="-4"/>
          <w:szCs w:val="28"/>
        </w:rPr>
      </w:pPr>
      <w:r w:rsidRPr="0025389F">
        <w:rPr>
          <w:szCs w:val="28"/>
        </w:rPr>
        <w:t>осуществлять переводческую деятельность для решения профессиональных задач</w:t>
      </w:r>
      <w:r w:rsidRPr="0025389F">
        <w:rPr>
          <w:color w:val="000000"/>
          <w:spacing w:val="-4"/>
          <w:szCs w:val="28"/>
        </w:rPr>
        <w:t>.</w:t>
      </w:r>
    </w:p>
    <w:p w14:paraId="0168FE5F" w14:textId="24CC55DC" w:rsidR="00410704" w:rsidRPr="0025389F" w:rsidRDefault="00410704" w:rsidP="0025389F">
      <w:pPr>
        <w:widowControl w:val="0"/>
        <w:spacing w:line="240" w:lineRule="auto"/>
        <w:jc w:val="both"/>
        <w:rPr>
          <w:szCs w:val="28"/>
        </w:rPr>
      </w:pPr>
      <w:r w:rsidRPr="0025389F">
        <w:rPr>
          <w:szCs w:val="28"/>
        </w:rPr>
        <w:lastRenderedPageBreak/>
        <w:t xml:space="preserve">В результате </w:t>
      </w:r>
      <w:r w:rsidR="003E3E50" w:rsidRPr="0025389F">
        <w:rPr>
          <w:szCs w:val="28"/>
        </w:rPr>
        <w:t>освоения</w:t>
      </w:r>
      <w:r w:rsidRPr="0025389F">
        <w:rPr>
          <w:szCs w:val="28"/>
        </w:rPr>
        <w:t xml:space="preserve"> </w:t>
      </w:r>
      <w:r w:rsidR="00B9450E" w:rsidRPr="0025389F">
        <w:rPr>
          <w:szCs w:val="28"/>
        </w:rPr>
        <w:t>модуля</w:t>
      </w:r>
      <w:r w:rsidR="00915FF3">
        <w:rPr>
          <w:szCs w:val="28"/>
        </w:rPr>
        <w:t xml:space="preserve"> «Перевод I (на базе первого иностранного языка)</w:t>
      </w:r>
      <w:r w:rsidR="00D81ECE">
        <w:rPr>
          <w:szCs w:val="28"/>
        </w:rPr>
        <w:t>»</w:t>
      </w:r>
      <w:r w:rsidR="00915FF3">
        <w:rPr>
          <w:szCs w:val="28"/>
        </w:rPr>
        <w:t xml:space="preserve"> </w:t>
      </w:r>
      <w:r w:rsidR="002B3B57" w:rsidRPr="0025389F">
        <w:rPr>
          <w:szCs w:val="28"/>
        </w:rPr>
        <w:t>студент</w:t>
      </w:r>
      <w:r w:rsidRPr="0025389F">
        <w:rPr>
          <w:szCs w:val="28"/>
        </w:rPr>
        <w:t xml:space="preserve"> должен: </w:t>
      </w:r>
    </w:p>
    <w:p w14:paraId="33F33F94" w14:textId="77777777" w:rsidR="00410704" w:rsidRPr="0025389F" w:rsidRDefault="00410704" w:rsidP="0025389F">
      <w:pPr>
        <w:widowControl w:val="0"/>
        <w:spacing w:line="240" w:lineRule="auto"/>
        <w:jc w:val="both"/>
        <w:rPr>
          <w:b/>
          <w:i/>
          <w:szCs w:val="28"/>
        </w:rPr>
      </w:pPr>
      <w:r w:rsidRPr="0025389F">
        <w:rPr>
          <w:b/>
          <w:i/>
          <w:szCs w:val="28"/>
        </w:rPr>
        <w:t>знать:</w:t>
      </w:r>
    </w:p>
    <w:p w14:paraId="15DAEC08" w14:textId="5EBD897F" w:rsidR="00410704" w:rsidRPr="0025389F" w:rsidRDefault="00410704" w:rsidP="0025389F">
      <w:pPr>
        <w:widowControl w:val="0"/>
        <w:spacing w:line="240" w:lineRule="auto"/>
        <w:jc w:val="both"/>
        <w:rPr>
          <w:szCs w:val="28"/>
        </w:rPr>
      </w:pPr>
      <w:r w:rsidRPr="0025389F">
        <w:rPr>
          <w:szCs w:val="28"/>
        </w:rPr>
        <w:t>закономерности процесса устного и письменного перевода;</w:t>
      </w:r>
    </w:p>
    <w:p w14:paraId="45583DD6" w14:textId="2850AA20" w:rsidR="00B9450E" w:rsidRPr="0025389F" w:rsidRDefault="00B9450E" w:rsidP="0025389F">
      <w:pPr>
        <w:tabs>
          <w:tab w:val="left" w:pos="787"/>
          <w:tab w:val="left" w:pos="4340"/>
        </w:tabs>
        <w:spacing w:line="240" w:lineRule="auto"/>
        <w:jc w:val="both"/>
        <w:rPr>
          <w:szCs w:val="28"/>
        </w:rPr>
      </w:pPr>
      <w:r w:rsidRPr="0025389F">
        <w:rPr>
          <w:szCs w:val="28"/>
        </w:rPr>
        <w:t>определяющую роль микро- и макроконтекста при переводе;</w:t>
      </w:r>
    </w:p>
    <w:p w14:paraId="6577F80B" w14:textId="399B5110" w:rsidR="00B9450E" w:rsidRPr="0025389F" w:rsidRDefault="00B9450E" w:rsidP="0025389F">
      <w:pPr>
        <w:tabs>
          <w:tab w:val="left" w:pos="787"/>
          <w:tab w:val="left" w:pos="4340"/>
        </w:tabs>
        <w:spacing w:line="240" w:lineRule="auto"/>
        <w:jc w:val="both"/>
        <w:rPr>
          <w:szCs w:val="28"/>
        </w:rPr>
      </w:pPr>
      <w:r w:rsidRPr="0025389F">
        <w:rPr>
          <w:rStyle w:val="a6"/>
          <w:rFonts w:ascii="Times New Roman" w:hAnsi="Times New Roman"/>
          <w:color w:val="000000"/>
          <w:sz w:val="28"/>
          <w:szCs w:val="28"/>
        </w:rPr>
        <w:t>структурные различия и закономерные соответствия единиц исходного языка и языка перевода</w:t>
      </w:r>
      <w:r w:rsidRPr="0025389F">
        <w:rPr>
          <w:szCs w:val="28"/>
        </w:rPr>
        <w:t>;</w:t>
      </w:r>
    </w:p>
    <w:p w14:paraId="4673B97A" w14:textId="16819893" w:rsidR="00B9450E" w:rsidRPr="0025389F" w:rsidRDefault="00B9450E" w:rsidP="0025389F">
      <w:pPr>
        <w:tabs>
          <w:tab w:val="left" w:pos="787"/>
          <w:tab w:val="left" w:pos="4340"/>
        </w:tabs>
        <w:spacing w:line="240" w:lineRule="auto"/>
        <w:jc w:val="both"/>
        <w:rPr>
          <w:szCs w:val="28"/>
        </w:rPr>
      </w:pPr>
      <w:r w:rsidRPr="0025389F">
        <w:rPr>
          <w:rStyle w:val="a6"/>
          <w:rFonts w:ascii="Times New Roman" w:hAnsi="Times New Roman"/>
          <w:color w:val="000000"/>
          <w:sz w:val="28"/>
          <w:szCs w:val="28"/>
        </w:rPr>
        <w:t>универсальные переводческие приемы</w:t>
      </w:r>
      <w:r w:rsidRPr="0025389F">
        <w:rPr>
          <w:szCs w:val="28"/>
        </w:rPr>
        <w:t>;</w:t>
      </w:r>
    </w:p>
    <w:p w14:paraId="6D844769" w14:textId="04C6F701" w:rsidR="00410704" w:rsidRPr="0025389F" w:rsidRDefault="00410704" w:rsidP="0025389F">
      <w:pPr>
        <w:widowControl w:val="0"/>
        <w:spacing w:line="240" w:lineRule="auto"/>
        <w:jc w:val="both"/>
        <w:rPr>
          <w:szCs w:val="28"/>
        </w:rPr>
      </w:pPr>
      <w:r w:rsidRPr="0025389F">
        <w:rPr>
          <w:szCs w:val="28"/>
        </w:rPr>
        <w:t>требования к профессиональной этике переводчика;</w:t>
      </w:r>
    </w:p>
    <w:p w14:paraId="06B484CE" w14:textId="6B7AE463" w:rsidR="00410704" w:rsidRPr="0025389F" w:rsidRDefault="00410704" w:rsidP="0025389F">
      <w:pPr>
        <w:widowControl w:val="0"/>
        <w:spacing w:line="240" w:lineRule="auto"/>
        <w:jc w:val="both"/>
        <w:rPr>
          <w:b/>
          <w:i/>
          <w:szCs w:val="28"/>
        </w:rPr>
      </w:pPr>
      <w:r w:rsidRPr="0025389F">
        <w:rPr>
          <w:b/>
          <w:i/>
          <w:szCs w:val="28"/>
        </w:rPr>
        <w:t>уметь:</w:t>
      </w:r>
    </w:p>
    <w:p w14:paraId="5657777A" w14:textId="5FFE8C4C" w:rsidR="00410704" w:rsidRPr="0025389F" w:rsidRDefault="00410704" w:rsidP="0025389F">
      <w:pPr>
        <w:widowControl w:val="0"/>
        <w:spacing w:line="240" w:lineRule="auto"/>
        <w:jc w:val="both"/>
        <w:rPr>
          <w:szCs w:val="28"/>
        </w:rPr>
      </w:pPr>
      <w:r w:rsidRPr="0025389F">
        <w:rPr>
          <w:szCs w:val="28"/>
        </w:rPr>
        <w:t>дифференцировать объект перевода с учетом межъязыковых и межкультурных различий;</w:t>
      </w:r>
    </w:p>
    <w:p w14:paraId="748F5657" w14:textId="43591C85" w:rsidR="00410704" w:rsidRPr="0025389F" w:rsidRDefault="00410704" w:rsidP="0025389F">
      <w:pPr>
        <w:widowControl w:val="0"/>
        <w:spacing w:line="240" w:lineRule="auto"/>
        <w:jc w:val="both"/>
        <w:rPr>
          <w:szCs w:val="28"/>
        </w:rPr>
      </w:pPr>
      <w:r w:rsidRPr="0025389F">
        <w:rPr>
          <w:szCs w:val="28"/>
        </w:rPr>
        <w:t>определять переводческую норму как средство достижения адекватности при переводе;</w:t>
      </w:r>
    </w:p>
    <w:p w14:paraId="2908FD5D" w14:textId="4CA7FD25" w:rsidR="00B9450E" w:rsidRPr="0025389F" w:rsidRDefault="00410704" w:rsidP="0025389F">
      <w:pPr>
        <w:spacing w:line="240" w:lineRule="auto"/>
        <w:rPr>
          <w:szCs w:val="28"/>
        </w:rPr>
      </w:pPr>
      <w:r w:rsidRPr="0025389F">
        <w:rPr>
          <w:szCs w:val="28"/>
        </w:rPr>
        <w:t>выбирать необходимые переводческие технологии в процессе перевода;</w:t>
      </w:r>
      <w:r w:rsidR="00B9450E" w:rsidRPr="0025389F">
        <w:rPr>
          <w:szCs w:val="28"/>
        </w:rPr>
        <w:t xml:space="preserve"> </w:t>
      </w:r>
    </w:p>
    <w:p w14:paraId="526CF8F0" w14:textId="63A764AF" w:rsidR="00B9450E" w:rsidRPr="0025389F" w:rsidRDefault="00B9450E" w:rsidP="0025389F">
      <w:pPr>
        <w:spacing w:line="240" w:lineRule="auto"/>
        <w:jc w:val="both"/>
        <w:rPr>
          <w:rStyle w:val="a6"/>
          <w:rFonts w:ascii="Times New Roman" w:hAnsi="Times New Roman"/>
          <w:color w:val="000000"/>
          <w:sz w:val="28"/>
          <w:szCs w:val="28"/>
        </w:rPr>
      </w:pPr>
      <w:r w:rsidRPr="0025389F">
        <w:rPr>
          <w:rStyle w:val="a6"/>
          <w:rFonts w:ascii="Times New Roman" w:hAnsi="Times New Roman"/>
          <w:color w:val="000000"/>
          <w:sz w:val="28"/>
          <w:szCs w:val="28"/>
        </w:rPr>
        <w:t>использовать соответствующие грамматические и лексические трансформации</w:t>
      </w:r>
      <w:r w:rsidRPr="0025389F">
        <w:rPr>
          <w:szCs w:val="28"/>
        </w:rPr>
        <w:t>;</w:t>
      </w:r>
      <w:r w:rsidRPr="0025389F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</w:p>
    <w:p w14:paraId="17BA553E" w14:textId="27CE6B29" w:rsidR="00B9450E" w:rsidRPr="0025389F" w:rsidRDefault="00B9450E" w:rsidP="0025389F">
      <w:pPr>
        <w:spacing w:line="240" w:lineRule="auto"/>
        <w:jc w:val="both"/>
        <w:rPr>
          <w:rStyle w:val="a6"/>
          <w:rFonts w:ascii="Times New Roman" w:hAnsi="Times New Roman"/>
          <w:color w:val="000000"/>
          <w:sz w:val="28"/>
          <w:szCs w:val="28"/>
        </w:rPr>
      </w:pPr>
      <w:r w:rsidRPr="0025389F">
        <w:rPr>
          <w:rStyle w:val="a6"/>
          <w:rFonts w:ascii="Times New Roman" w:hAnsi="Times New Roman"/>
          <w:color w:val="000000"/>
          <w:sz w:val="28"/>
          <w:szCs w:val="28"/>
        </w:rPr>
        <w:t>пользоваться двуязычными словарями;</w:t>
      </w:r>
    </w:p>
    <w:p w14:paraId="4DBB5317" w14:textId="77777777" w:rsidR="00410704" w:rsidRPr="0025389F" w:rsidRDefault="00410704" w:rsidP="0025389F">
      <w:pPr>
        <w:widowControl w:val="0"/>
        <w:spacing w:line="240" w:lineRule="auto"/>
        <w:jc w:val="both"/>
        <w:rPr>
          <w:b/>
          <w:i/>
          <w:szCs w:val="28"/>
        </w:rPr>
      </w:pPr>
      <w:r w:rsidRPr="0025389F">
        <w:rPr>
          <w:b/>
          <w:i/>
          <w:szCs w:val="28"/>
        </w:rPr>
        <w:t>владеть:</w:t>
      </w:r>
    </w:p>
    <w:p w14:paraId="266F72D2" w14:textId="34F1D8B7" w:rsidR="00410704" w:rsidRPr="0025389F" w:rsidRDefault="00410704" w:rsidP="0025389F">
      <w:pPr>
        <w:widowControl w:val="0"/>
        <w:spacing w:line="240" w:lineRule="auto"/>
        <w:jc w:val="both"/>
        <w:rPr>
          <w:szCs w:val="28"/>
        </w:rPr>
      </w:pPr>
      <w:r w:rsidRPr="0025389F">
        <w:rPr>
          <w:szCs w:val="28"/>
        </w:rPr>
        <w:t>переводческой терминологией при создании текста перевода, адекватного тексту оригинала;</w:t>
      </w:r>
    </w:p>
    <w:p w14:paraId="1C94B77C" w14:textId="386AE1C5" w:rsidR="00410704" w:rsidRPr="0025389F" w:rsidRDefault="00410704" w:rsidP="0025389F">
      <w:pPr>
        <w:widowControl w:val="0"/>
        <w:spacing w:line="240" w:lineRule="auto"/>
        <w:jc w:val="both"/>
        <w:rPr>
          <w:szCs w:val="28"/>
        </w:rPr>
      </w:pPr>
      <w:r w:rsidRPr="0025389F">
        <w:rPr>
          <w:szCs w:val="28"/>
        </w:rPr>
        <w:t>стратегией осуществления устного перевода;</w:t>
      </w:r>
    </w:p>
    <w:p w14:paraId="3C0D0887" w14:textId="3745BACF" w:rsidR="00B9450E" w:rsidRPr="0025389F" w:rsidRDefault="00410704" w:rsidP="0025389F">
      <w:pPr>
        <w:tabs>
          <w:tab w:val="left" w:pos="787"/>
          <w:tab w:val="left" w:pos="4340"/>
        </w:tabs>
        <w:spacing w:line="240" w:lineRule="auto"/>
        <w:jc w:val="both"/>
        <w:rPr>
          <w:szCs w:val="28"/>
        </w:rPr>
      </w:pPr>
      <w:r w:rsidRPr="0025389F">
        <w:rPr>
          <w:szCs w:val="28"/>
        </w:rPr>
        <w:t>нормами языка перевода</w:t>
      </w:r>
      <w:r w:rsidR="00B9450E" w:rsidRPr="0025389F">
        <w:rPr>
          <w:szCs w:val="28"/>
        </w:rPr>
        <w:t>;</w:t>
      </w:r>
    </w:p>
    <w:p w14:paraId="20E55993" w14:textId="3B93C7E9" w:rsidR="00B9450E" w:rsidRPr="0025389F" w:rsidRDefault="00B9450E" w:rsidP="0025389F">
      <w:pPr>
        <w:tabs>
          <w:tab w:val="left" w:pos="787"/>
          <w:tab w:val="left" w:pos="4340"/>
        </w:tabs>
        <w:spacing w:line="240" w:lineRule="auto"/>
        <w:jc w:val="both"/>
        <w:rPr>
          <w:szCs w:val="28"/>
        </w:rPr>
      </w:pPr>
      <w:r w:rsidRPr="0025389F">
        <w:rPr>
          <w:szCs w:val="28"/>
        </w:rPr>
        <w:t>способами и приемами лексических преобразований в процессе осуществления устного перевода.</w:t>
      </w:r>
    </w:p>
    <w:p w14:paraId="03C692EB" w14:textId="77777777" w:rsidR="002B3B57" w:rsidRPr="0025389F" w:rsidRDefault="002B3B57" w:rsidP="0025389F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993"/>
        </w:tabs>
        <w:ind w:firstLine="709"/>
        <w:jc w:val="both"/>
        <w:rPr>
          <w:color w:val="000000"/>
          <w:spacing w:val="-4"/>
          <w:sz w:val="28"/>
          <w:szCs w:val="28"/>
        </w:rPr>
      </w:pPr>
      <w:r w:rsidRPr="0025389F">
        <w:rPr>
          <w:spacing w:val="-4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72215E58" w14:textId="3EE789B6" w:rsidR="0046510D" w:rsidRPr="008A0BEF" w:rsidRDefault="002B3B57" w:rsidP="0046510D">
      <w:pPr>
        <w:spacing w:line="240" w:lineRule="auto"/>
        <w:ind w:firstLineChars="256" w:firstLine="707"/>
        <w:contextualSpacing/>
        <w:jc w:val="both"/>
        <w:rPr>
          <w:spacing w:val="-4"/>
          <w:szCs w:val="28"/>
        </w:rPr>
      </w:pPr>
      <w:r w:rsidRPr="0025389F">
        <w:rPr>
          <w:spacing w:val="-4"/>
          <w:szCs w:val="28"/>
        </w:rPr>
        <w:t>Изучение модуля</w:t>
      </w:r>
      <w:r w:rsidR="00915FF3">
        <w:rPr>
          <w:spacing w:val="-4"/>
          <w:szCs w:val="28"/>
        </w:rPr>
        <w:t xml:space="preserve"> «Перевод I (на базе первого иностранного языка)</w:t>
      </w:r>
      <w:r w:rsidR="00D81ECE">
        <w:rPr>
          <w:spacing w:val="-4"/>
          <w:szCs w:val="28"/>
        </w:rPr>
        <w:t>»</w:t>
      </w:r>
      <w:r w:rsidR="00915FF3">
        <w:rPr>
          <w:spacing w:val="-4"/>
          <w:szCs w:val="28"/>
        </w:rPr>
        <w:t xml:space="preserve"> </w:t>
      </w:r>
      <w:r w:rsidRPr="0025389F">
        <w:rPr>
          <w:spacing w:val="-4"/>
          <w:szCs w:val="28"/>
        </w:rPr>
        <w:t xml:space="preserve">рассчитано на </w:t>
      </w:r>
      <w:r w:rsidRPr="0025389F">
        <w:rPr>
          <w:b/>
          <w:spacing w:val="-4"/>
          <w:szCs w:val="28"/>
        </w:rPr>
        <w:t>1</w:t>
      </w:r>
      <w:r w:rsidR="004C4890">
        <w:rPr>
          <w:b/>
          <w:spacing w:val="-4"/>
          <w:szCs w:val="28"/>
        </w:rPr>
        <w:t>98</w:t>
      </w:r>
      <w:r w:rsidRPr="0025389F">
        <w:rPr>
          <w:spacing w:val="-4"/>
          <w:szCs w:val="28"/>
        </w:rPr>
        <w:t xml:space="preserve"> часов, из них – </w:t>
      </w:r>
      <w:r w:rsidR="0021613D" w:rsidRPr="0025389F">
        <w:rPr>
          <w:b/>
          <w:spacing w:val="-4"/>
          <w:szCs w:val="28"/>
        </w:rPr>
        <w:t>104</w:t>
      </w:r>
      <w:r w:rsidRPr="0025389F">
        <w:rPr>
          <w:spacing w:val="-4"/>
          <w:szCs w:val="28"/>
        </w:rPr>
        <w:t xml:space="preserve"> </w:t>
      </w:r>
      <w:r w:rsidR="0046510D">
        <w:rPr>
          <w:spacing w:val="-4"/>
          <w:szCs w:val="28"/>
        </w:rPr>
        <w:t xml:space="preserve">аудиторных. </w:t>
      </w:r>
      <w:r w:rsidR="0046510D" w:rsidRPr="008A0BEF">
        <w:rPr>
          <w:spacing w:val="-4"/>
          <w:szCs w:val="28"/>
        </w:rPr>
        <w:t>Примерное распределение аудиторного времени по видам занятий: лекции – 22 часа</w:t>
      </w:r>
      <w:r w:rsidR="0046510D" w:rsidRPr="008A0BEF">
        <w:rPr>
          <w:spacing w:val="-4"/>
          <w:szCs w:val="28"/>
          <w:lang w:eastAsia="ru-RU"/>
        </w:rPr>
        <w:t xml:space="preserve">, </w:t>
      </w:r>
      <w:r w:rsidR="0046510D" w:rsidRPr="008A0BEF">
        <w:rPr>
          <w:spacing w:val="-4"/>
          <w:szCs w:val="28"/>
        </w:rPr>
        <w:t>практические занятия – 68 часов, семинарские</w:t>
      </w:r>
      <w:r w:rsidR="0046510D" w:rsidRPr="008A0BEF">
        <w:rPr>
          <w:spacing w:val="-4"/>
          <w:szCs w:val="28"/>
          <w:lang w:eastAsia="ru-RU"/>
        </w:rPr>
        <w:t xml:space="preserve"> занятия – 14 часов</w:t>
      </w:r>
      <w:r w:rsidR="0046510D" w:rsidRPr="008A0BEF">
        <w:rPr>
          <w:spacing w:val="-4"/>
          <w:szCs w:val="28"/>
        </w:rPr>
        <w:t>.</w:t>
      </w:r>
    </w:p>
    <w:p w14:paraId="18966867" w14:textId="598226A9" w:rsidR="002B3B57" w:rsidRPr="0025389F" w:rsidRDefault="002B3B57" w:rsidP="0025389F">
      <w:pPr>
        <w:pStyle w:val="a"/>
        <w:numPr>
          <w:ilvl w:val="0"/>
          <w:numId w:val="0"/>
        </w:numPr>
        <w:ind w:firstLine="709"/>
        <w:jc w:val="both"/>
        <w:rPr>
          <w:spacing w:val="-4"/>
          <w:position w:val="0"/>
          <w:sz w:val="28"/>
          <w:szCs w:val="28"/>
        </w:rPr>
      </w:pPr>
      <w:r w:rsidRPr="0025389F">
        <w:rPr>
          <w:spacing w:val="-4"/>
          <w:position w:val="0"/>
          <w:sz w:val="28"/>
          <w:szCs w:val="28"/>
        </w:rPr>
        <w:t>На изучение учебной дисциплины «</w:t>
      </w:r>
      <w:r w:rsidR="0021613D" w:rsidRPr="0025389F">
        <w:rPr>
          <w:sz w:val="28"/>
          <w:szCs w:val="28"/>
        </w:rPr>
        <w:t>Теория перевода</w:t>
      </w:r>
      <w:r w:rsidRPr="0025389F">
        <w:rPr>
          <w:spacing w:val="-4"/>
          <w:position w:val="0"/>
          <w:sz w:val="28"/>
          <w:szCs w:val="28"/>
        </w:rPr>
        <w:t xml:space="preserve">», входящей в модуль, отведено </w:t>
      </w:r>
      <w:r w:rsidR="004C4890">
        <w:rPr>
          <w:spacing w:val="-4"/>
          <w:position w:val="0"/>
          <w:sz w:val="28"/>
          <w:szCs w:val="28"/>
        </w:rPr>
        <w:t>90</w:t>
      </w:r>
      <w:r w:rsidRPr="0025389F">
        <w:rPr>
          <w:spacing w:val="-4"/>
          <w:position w:val="0"/>
          <w:sz w:val="28"/>
          <w:szCs w:val="28"/>
        </w:rPr>
        <w:t xml:space="preserve"> часов, из них – </w:t>
      </w:r>
      <w:r w:rsidR="0021613D" w:rsidRPr="0025389F">
        <w:rPr>
          <w:spacing w:val="-4"/>
          <w:position w:val="0"/>
          <w:sz w:val="28"/>
          <w:szCs w:val="28"/>
        </w:rPr>
        <w:t>36</w:t>
      </w:r>
      <w:r w:rsidRPr="0025389F">
        <w:rPr>
          <w:spacing w:val="-4"/>
          <w:position w:val="0"/>
          <w:sz w:val="28"/>
          <w:szCs w:val="28"/>
        </w:rPr>
        <w:t xml:space="preserve"> часов аудиторных (</w:t>
      </w:r>
      <w:r w:rsidR="0021613D" w:rsidRPr="0025389F">
        <w:rPr>
          <w:spacing w:val="-4"/>
          <w:position w:val="0"/>
          <w:sz w:val="28"/>
          <w:szCs w:val="28"/>
        </w:rPr>
        <w:t xml:space="preserve">22 часа лекции и 14 часов семинарские </w:t>
      </w:r>
      <w:r w:rsidRPr="0025389F">
        <w:rPr>
          <w:spacing w:val="-4"/>
          <w:position w:val="0"/>
          <w:sz w:val="28"/>
          <w:szCs w:val="28"/>
        </w:rPr>
        <w:t>занятия).</w:t>
      </w:r>
    </w:p>
    <w:p w14:paraId="5D2FE918" w14:textId="7F7CDBE6" w:rsidR="002B3B57" w:rsidRPr="0025389F" w:rsidRDefault="002B3B57" w:rsidP="0025389F">
      <w:pPr>
        <w:pStyle w:val="a"/>
        <w:numPr>
          <w:ilvl w:val="0"/>
          <w:numId w:val="0"/>
        </w:numPr>
        <w:ind w:firstLine="709"/>
        <w:jc w:val="both"/>
        <w:rPr>
          <w:spacing w:val="-4"/>
          <w:position w:val="0"/>
          <w:sz w:val="28"/>
          <w:szCs w:val="28"/>
        </w:rPr>
      </w:pPr>
      <w:r w:rsidRPr="0025389F">
        <w:rPr>
          <w:spacing w:val="-4"/>
          <w:position w:val="0"/>
          <w:sz w:val="28"/>
          <w:szCs w:val="28"/>
        </w:rPr>
        <w:t xml:space="preserve">Рекомендуемая форма </w:t>
      </w:r>
      <w:r w:rsidR="004C4890">
        <w:rPr>
          <w:spacing w:val="-4"/>
          <w:position w:val="0"/>
          <w:sz w:val="28"/>
          <w:szCs w:val="28"/>
        </w:rPr>
        <w:t xml:space="preserve">промежуточной </w:t>
      </w:r>
      <w:r w:rsidRPr="0025389F">
        <w:rPr>
          <w:spacing w:val="-4"/>
          <w:position w:val="0"/>
          <w:sz w:val="28"/>
          <w:szCs w:val="28"/>
        </w:rPr>
        <w:t xml:space="preserve">аттестации – </w:t>
      </w:r>
      <w:r w:rsidR="0021613D" w:rsidRPr="0025389F">
        <w:rPr>
          <w:spacing w:val="-4"/>
          <w:position w:val="0"/>
          <w:sz w:val="28"/>
          <w:szCs w:val="28"/>
        </w:rPr>
        <w:t>зачет</w:t>
      </w:r>
      <w:r w:rsidRPr="0025389F">
        <w:rPr>
          <w:spacing w:val="-4"/>
          <w:position w:val="0"/>
          <w:sz w:val="28"/>
          <w:szCs w:val="28"/>
        </w:rPr>
        <w:t>.</w:t>
      </w:r>
    </w:p>
    <w:p w14:paraId="120E27F8" w14:textId="5EB6AE4F" w:rsidR="002B3B57" w:rsidRPr="0025389F" w:rsidRDefault="002B3B57" w:rsidP="0025389F">
      <w:pPr>
        <w:pStyle w:val="a"/>
        <w:numPr>
          <w:ilvl w:val="0"/>
          <w:numId w:val="0"/>
        </w:numPr>
        <w:ind w:firstLine="709"/>
        <w:jc w:val="both"/>
        <w:rPr>
          <w:spacing w:val="-4"/>
          <w:position w:val="0"/>
          <w:sz w:val="28"/>
          <w:szCs w:val="28"/>
        </w:rPr>
      </w:pPr>
      <w:r w:rsidRPr="0025389F">
        <w:rPr>
          <w:spacing w:val="-4"/>
          <w:position w:val="0"/>
          <w:sz w:val="28"/>
          <w:szCs w:val="28"/>
        </w:rPr>
        <w:t>На изучение учебной дисциплины «</w:t>
      </w:r>
      <w:r w:rsidR="0021613D" w:rsidRPr="0025389F">
        <w:rPr>
          <w:sz w:val="28"/>
          <w:szCs w:val="28"/>
        </w:rPr>
        <w:t>Основы перевода</w:t>
      </w:r>
      <w:r w:rsidRPr="0025389F">
        <w:rPr>
          <w:spacing w:val="-4"/>
          <w:position w:val="0"/>
          <w:sz w:val="28"/>
          <w:szCs w:val="28"/>
        </w:rPr>
        <w:t xml:space="preserve">», входящей в модуль, отведено </w:t>
      </w:r>
      <w:r w:rsidR="004C4890">
        <w:rPr>
          <w:spacing w:val="-4"/>
          <w:position w:val="0"/>
          <w:sz w:val="28"/>
          <w:szCs w:val="28"/>
        </w:rPr>
        <w:t>108</w:t>
      </w:r>
      <w:r w:rsidRPr="0025389F">
        <w:rPr>
          <w:spacing w:val="-4"/>
          <w:position w:val="0"/>
          <w:sz w:val="28"/>
          <w:szCs w:val="28"/>
        </w:rPr>
        <w:t xml:space="preserve"> часов, из них – </w:t>
      </w:r>
      <w:r w:rsidR="0021613D" w:rsidRPr="0025389F">
        <w:rPr>
          <w:spacing w:val="-4"/>
          <w:position w:val="0"/>
          <w:sz w:val="28"/>
          <w:szCs w:val="28"/>
        </w:rPr>
        <w:t>68</w:t>
      </w:r>
      <w:r w:rsidRPr="0025389F">
        <w:rPr>
          <w:spacing w:val="-4"/>
          <w:position w:val="0"/>
          <w:sz w:val="28"/>
          <w:szCs w:val="28"/>
        </w:rPr>
        <w:t xml:space="preserve"> часов аудиторных (практические занятия).</w:t>
      </w:r>
    </w:p>
    <w:p w14:paraId="44201E4C" w14:textId="59EAAACD" w:rsidR="002B3B57" w:rsidRPr="0025389F" w:rsidRDefault="002B3B57" w:rsidP="0025389F">
      <w:pPr>
        <w:pStyle w:val="a"/>
        <w:numPr>
          <w:ilvl w:val="0"/>
          <w:numId w:val="0"/>
        </w:numPr>
        <w:ind w:firstLine="709"/>
        <w:jc w:val="both"/>
        <w:rPr>
          <w:spacing w:val="-4"/>
          <w:position w:val="0"/>
          <w:sz w:val="28"/>
          <w:szCs w:val="28"/>
        </w:rPr>
      </w:pPr>
      <w:r w:rsidRPr="0025389F">
        <w:rPr>
          <w:spacing w:val="-4"/>
          <w:position w:val="0"/>
          <w:sz w:val="28"/>
          <w:szCs w:val="28"/>
        </w:rPr>
        <w:t xml:space="preserve">Рекомендуемая форма </w:t>
      </w:r>
      <w:r w:rsidR="004C4890">
        <w:rPr>
          <w:spacing w:val="-4"/>
          <w:position w:val="0"/>
          <w:sz w:val="28"/>
          <w:szCs w:val="28"/>
        </w:rPr>
        <w:t>промежуточной</w:t>
      </w:r>
      <w:r w:rsidRPr="0025389F">
        <w:rPr>
          <w:spacing w:val="-4"/>
          <w:position w:val="0"/>
          <w:sz w:val="28"/>
          <w:szCs w:val="28"/>
        </w:rPr>
        <w:t xml:space="preserve"> аттестации –</w:t>
      </w:r>
      <w:r w:rsidR="0021613D" w:rsidRPr="0025389F">
        <w:rPr>
          <w:spacing w:val="-4"/>
          <w:position w:val="0"/>
          <w:sz w:val="28"/>
          <w:szCs w:val="28"/>
        </w:rPr>
        <w:t xml:space="preserve"> </w:t>
      </w:r>
      <w:r w:rsidRPr="0025389F">
        <w:rPr>
          <w:spacing w:val="-4"/>
          <w:position w:val="0"/>
          <w:sz w:val="28"/>
          <w:szCs w:val="28"/>
        </w:rPr>
        <w:t>экзамен.</w:t>
      </w:r>
    </w:p>
    <w:p w14:paraId="54BB6229" w14:textId="4BA5B3A1" w:rsidR="0046510D" w:rsidRDefault="00C77D76" w:rsidP="0046510D">
      <w:pPr>
        <w:pStyle w:val="ac"/>
        <w:widowControl w:val="0"/>
        <w:spacing w:after="0"/>
        <w:ind w:left="0" w:firstLine="720"/>
        <w:jc w:val="both"/>
        <w:rPr>
          <w:b/>
          <w:szCs w:val="28"/>
        </w:rPr>
      </w:pPr>
      <w:r w:rsidRPr="008A0BEF">
        <w:rPr>
          <w:sz w:val="28"/>
          <w:szCs w:val="28"/>
        </w:rPr>
        <w:t>П</w:t>
      </w:r>
      <w:r w:rsidR="002A5010" w:rsidRPr="008A0BEF">
        <w:rPr>
          <w:sz w:val="28"/>
          <w:szCs w:val="28"/>
        </w:rPr>
        <w:t xml:space="preserve">рограмма предназначена для </w:t>
      </w:r>
      <w:r w:rsidR="008146AE" w:rsidRPr="008A0BEF">
        <w:rPr>
          <w:sz w:val="28"/>
          <w:szCs w:val="28"/>
        </w:rPr>
        <w:t>использования в образовательном процессе</w:t>
      </w:r>
      <w:r w:rsidR="00A75BB3" w:rsidRPr="008A0BEF">
        <w:rPr>
          <w:sz w:val="28"/>
          <w:szCs w:val="28"/>
        </w:rPr>
        <w:t xml:space="preserve"> по учебно</w:t>
      </w:r>
      <w:r w:rsidR="009D5213" w:rsidRPr="008A0BEF">
        <w:rPr>
          <w:sz w:val="28"/>
          <w:szCs w:val="28"/>
        </w:rPr>
        <w:t>му</w:t>
      </w:r>
      <w:r w:rsidR="00A75BB3" w:rsidRPr="008A0BEF">
        <w:rPr>
          <w:sz w:val="28"/>
          <w:szCs w:val="28"/>
        </w:rPr>
        <w:t xml:space="preserve"> </w:t>
      </w:r>
      <w:r w:rsidR="009D5213" w:rsidRPr="008A0BEF">
        <w:rPr>
          <w:sz w:val="28"/>
          <w:szCs w:val="28"/>
        </w:rPr>
        <w:t>модулю</w:t>
      </w:r>
      <w:r w:rsidR="00A75BB3" w:rsidRPr="008A0BEF">
        <w:rPr>
          <w:sz w:val="28"/>
          <w:szCs w:val="28"/>
        </w:rPr>
        <w:t xml:space="preserve"> «</w:t>
      </w:r>
      <w:r w:rsidR="00A75BB3" w:rsidRPr="008A0BEF">
        <w:rPr>
          <w:spacing w:val="-4"/>
          <w:sz w:val="28"/>
          <w:szCs w:val="28"/>
        </w:rPr>
        <w:t>Перевод I</w:t>
      </w:r>
      <w:r w:rsidRPr="008A0BEF">
        <w:rPr>
          <w:spacing w:val="-4"/>
          <w:sz w:val="28"/>
          <w:szCs w:val="28"/>
        </w:rPr>
        <w:t xml:space="preserve"> </w:t>
      </w:r>
      <w:r w:rsidR="00983DB7" w:rsidRPr="008A0BEF">
        <w:rPr>
          <w:spacing w:val="-4"/>
          <w:sz w:val="28"/>
          <w:szCs w:val="28"/>
        </w:rPr>
        <w:t>(</w:t>
      </w:r>
      <w:r w:rsidRPr="008A0BEF">
        <w:rPr>
          <w:sz w:val="28"/>
          <w:szCs w:val="28"/>
        </w:rPr>
        <w:t>на базе первого иностранного языка</w:t>
      </w:r>
      <w:r w:rsidR="00983DB7" w:rsidRPr="008A0BEF">
        <w:rPr>
          <w:sz w:val="28"/>
          <w:szCs w:val="28"/>
        </w:rPr>
        <w:t>)»</w:t>
      </w:r>
      <w:r w:rsidR="00A75BB3" w:rsidRPr="008A0BEF">
        <w:rPr>
          <w:spacing w:val="-4"/>
          <w:sz w:val="28"/>
          <w:szCs w:val="28"/>
        </w:rPr>
        <w:t xml:space="preserve"> (на базе английского</w:t>
      </w:r>
      <w:r w:rsidR="00F63FF9" w:rsidRPr="008A0BEF">
        <w:rPr>
          <w:spacing w:val="-4"/>
          <w:sz w:val="28"/>
          <w:szCs w:val="28"/>
        </w:rPr>
        <w:t xml:space="preserve"> </w:t>
      </w:r>
      <w:r w:rsidR="00837772" w:rsidRPr="008A0BEF">
        <w:rPr>
          <w:spacing w:val="-4"/>
          <w:sz w:val="28"/>
          <w:szCs w:val="28"/>
        </w:rPr>
        <w:t xml:space="preserve">языка </w:t>
      </w:r>
      <w:r w:rsidR="00A75BB3" w:rsidRPr="008A0BEF">
        <w:rPr>
          <w:spacing w:val="-4"/>
          <w:sz w:val="28"/>
          <w:szCs w:val="28"/>
        </w:rPr>
        <w:t>/ немецкого</w:t>
      </w:r>
      <w:r w:rsidR="00F63FF9" w:rsidRPr="008A0BEF">
        <w:rPr>
          <w:spacing w:val="-4"/>
          <w:sz w:val="28"/>
          <w:szCs w:val="28"/>
        </w:rPr>
        <w:t xml:space="preserve"> </w:t>
      </w:r>
      <w:r w:rsidR="00837772" w:rsidRPr="008A0BEF">
        <w:rPr>
          <w:spacing w:val="-4"/>
          <w:sz w:val="28"/>
          <w:szCs w:val="28"/>
        </w:rPr>
        <w:t xml:space="preserve">языка </w:t>
      </w:r>
      <w:r w:rsidR="00A75BB3" w:rsidRPr="008A0BEF">
        <w:rPr>
          <w:spacing w:val="-4"/>
          <w:sz w:val="28"/>
          <w:szCs w:val="28"/>
        </w:rPr>
        <w:t>/ французского языка)</w:t>
      </w:r>
      <w:r w:rsidR="00983DB7" w:rsidRPr="008A0BEF">
        <w:rPr>
          <w:spacing w:val="-4"/>
          <w:sz w:val="28"/>
          <w:szCs w:val="28"/>
        </w:rPr>
        <w:t>.</w:t>
      </w:r>
      <w:r w:rsidR="0046510D">
        <w:rPr>
          <w:b/>
          <w:szCs w:val="28"/>
        </w:rPr>
        <w:br w:type="page"/>
      </w:r>
    </w:p>
    <w:p w14:paraId="620D93A8" w14:textId="336F6D28" w:rsidR="0079242B" w:rsidRPr="0025389F" w:rsidRDefault="000A03C5" w:rsidP="0025389F">
      <w:pPr>
        <w:keepNext/>
        <w:widowControl w:val="0"/>
        <w:spacing w:line="240" w:lineRule="auto"/>
        <w:ind w:firstLine="0"/>
        <w:jc w:val="center"/>
        <w:rPr>
          <w:b/>
          <w:szCs w:val="28"/>
        </w:rPr>
      </w:pPr>
      <w:r w:rsidRPr="0025389F">
        <w:rPr>
          <w:b/>
          <w:szCs w:val="28"/>
        </w:rPr>
        <w:lastRenderedPageBreak/>
        <w:t>ПРИМЕРНЫЙ ТЕМАТИЧЕСКИЙ ПЛАН</w:t>
      </w:r>
    </w:p>
    <w:p w14:paraId="3632114C" w14:textId="77777777" w:rsidR="0046510D" w:rsidRPr="0046510D" w:rsidRDefault="0046510D" w:rsidP="0025389F">
      <w:pPr>
        <w:widowControl w:val="0"/>
        <w:tabs>
          <w:tab w:val="left" w:pos="0"/>
          <w:tab w:val="left" w:pos="2340"/>
        </w:tabs>
        <w:spacing w:line="240" w:lineRule="auto"/>
        <w:ind w:firstLine="0"/>
        <w:jc w:val="center"/>
        <w:outlineLvl w:val="0"/>
        <w:rPr>
          <w:b/>
          <w:sz w:val="16"/>
          <w:szCs w:val="16"/>
        </w:rPr>
      </w:pPr>
    </w:p>
    <w:p w14:paraId="50F9FD2B" w14:textId="3EBEBBA9" w:rsidR="0079242B" w:rsidRPr="0025389F" w:rsidRDefault="0021613D" w:rsidP="0025389F">
      <w:pPr>
        <w:widowControl w:val="0"/>
        <w:tabs>
          <w:tab w:val="left" w:pos="0"/>
          <w:tab w:val="left" w:pos="2340"/>
        </w:tabs>
        <w:spacing w:line="240" w:lineRule="auto"/>
        <w:ind w:firstLine="0"/>
        <w:jc w:val="center"/>
        <w:outlineLvl w:val="0"/>
        <w:rPr>
          <w:b/>
          <w:bCs/>
          <w:kern w:val="32"/>
          <w:szCs w:val="28"/>
        </w:rPr>
      </w:pPr>
      <w:r w:rsidRPr="0025389F">
        <w:rPr>
          <w:b/>
          <w:szCs w:val="28"/>
        </w:rPr>
        <w:t>Учебная д</w:t>
      </w:r>
      <w:r w:rsidR="0079242B" w:rsidRPr="0025389F">
        <w:rPr>
          <w:b/>
          <w:szCs w:val="28"/>
        </w:rPr>
        <w:t>исциплин</w:t>
      </w:r>
      <w:r w:rsidRPr="0025389F">
        <w:rPr>
          <w:b/>
          <w:szCs w:val="28"/>
        </w:rPr>
        <w:t>а</w:t>
      </w:r>
      <w:r w:rsidR="0079242B" w:rsidRPr="0025389F">
        <w:rPr>
          <w:b/>
          <w:szCs w:val="28"/>
        </w:rPr>
        <w:t xml:space="preserve"> </w:t>
      </w:r>
      <w:r w:rsidR="0079242B" w:rsidRPr="0025389F">
        <w:rPr>
          <w:b/>
          <w:spacing w:val="-4"/>
          <w:szCs w:val="28"/>
        </w:rPr>
        <w:t>«Теория перевода»</w:t>
      </w:r>
    </w:p>
    <w:p w14:paraId="6F5744F8" w14:textId="77777777" w:rsidR="0079242B" w:rsidRPr="0025389F" w:rsidRDefault="0079242B" w:rsidP="0025389F">
      <w:pPr>
        <w:spacing w:line="240" w:lineRule="auto"/>
        <w:ind w:firstLine="0"/>
        <w:rPr>
          <w:rFonts w:eastAsia="Times New Roman"/>
          <w:szCs w:val="28"/>
          <w:lang w:eastAsia="ru-RU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5811"/>
        <w:gridCol w:w="851"/>
        <w:gridCol w:w="1134"/>
        <w:gridCol w:w="1423"/>
        <w:gridCol w:w="11"/>
      </w:tblGrid>
      <w:tr w:rsidR="0021613D" w:rsidRPr="0046510D" w14:paraId="0F8CF851" w14:textId="77777777" w:rsidTr="00DC760A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72AFCA" w14:textId="77777777" w:rsidR="0021613D" w:rsidRDefault="0021613D" w:rsidP="00DC760A">
            <w:pPr>
              <w:spacing w:line="240" w:lineRule="auto"/>
              <w:ind w:firstLine="0"/>
              <w:jc w:val="center"/>
              <w:rPr>
                <w:rFonts w:eastAsia="Times New Roman"/>
                <w:b/>
                <w:spacing w:val="-4"/>
                <w:sz w:val="26"/>
                <w:szCs w:val="26"/>
                <w:lang w:eastAsia="ru-RU"/>
              </w:rPr>
            </w:pPr>
            <w:r w:rsidRPr="0046510D">
              <w:rPr>
                <w:rFonts w:eastAsia="Times New Roman"/>
                <w:b/>
                <w:spacing w:val="-4"/>
                <w:sz w:val="26"/>
                <w:szCs w:val="26"/>
                <w:lang w:eastAsia="ru-RU"/>
              </w:rPr>
              <w:t>№</w:t>
            </w:r>
          </w:p>
          <w:p w14:paraId="01FDE14C" w14:textId="17CE9D65" w:rsidR="00DC760A" w:rsidRPr="0046510D" w:rsidRDefault="00DC760A" w:rsidP="00DC760A">
            <w:pPr>
              <w:spacing w:line="240" w:lineRule="auto"/>
              <w:ind w:firstLine="0"/>
              <w:jc w:val="center"/>
              <w:rPr>
                <w:rFonts w:eastAsia="Times New Roman"/>
                <w:b/>
                <w:spacing w:val="-4"/>
                <w:sz w:val="26"/>
                <w:szCs w:val="26"/>
                <w:lang w:eastAsia="ru-RU"/>
              </w:rPr>
            </w:pPr>
            <w:r w:rsidRPr="00DC760A">
              <w:rPr>
                <w:rFonts w:eastAsia="Times New Roman"/>
                <w:b/>
                <w:color w:val="00B050"/>
                <w:spacing w:val="-4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D9E0B" w14:textId="6C78EA54" w:rsidR="0021613D" w:rsidRPr="0046510D" w:rsidRDefault="0021613D" w:rsidP="00DC760A">
            <w:pPr>
              <w:spacing w:line="240" w:lineRule="auto"/>
              <w:ind w:firstLine="0"/>
              <w:jc w:val="center"/>
              <w:rPr>
                <w:rFonts w:eastAsia="Times New Roman"/>
                <w:b/>
                <w:spacing w:val="-4"/>
                <w:sz w:val="26"/>
                <w:szCs w:val="26"/>
                <w:lang w:eastAsia="ru-RU"/>
              </w:rPr>
            </w:pPr>
            <w:r w:rsidRPr="0046510D">
              <w:rPr>
                <w:rFonts w:eastAsia="Times New Roman"/>
                <w:b/>
                <w:spacing w:val="-4"/>
                <w:sz w:val="26"/>
                <w:szCs w:val="26"/>
                <w:lang w:eastAsia="ru-RU"/>
              </w:rPr>
              <w:t>Название темы</w:t>
            </w:r>
          </w:p>
        </w:tc>
        <w:tc>
          <w:tcPr>
            <w:tcW w:w="3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FC14" w14:textId="3E798881" w:rsidR="0021613D" w:rsidRPr="0046510D" w:rsidRDefault="0021613D" w:rsidP="00DC760A">
            <w:pPr>
              <w:spacing w:line="240" w:lineRule="auto"/>
              <w:ind w:firstLine="0"/>
              <w:jc w:val="center"/>
              <w:rPr>
                <w:rFonts w:eastAsia="Times New Roman"/>
                <w:b/>
                <w:spacing w:val="-4"/>
                <w:sz w:val="26"/>
                <w:szCs w:val="26"/>
                <w:lang w:eastAsia="ru-RU"/>
              </w:rPr>
            </w:pPr>
            <w:r w:rsidRPr="0046510D">
              <w:rPr>
                <w:rFonts w:eastAsia="Times New Roman"/>
                <w:b/>
                <w:spacing w:val="-4"/>
                <w:sz w:val="26"/>
                <w:szCs w:val="26"/>
                <w:lang w:eastAsia="ru-RU"/>
              </w:rPr>
              <w:t>Количество аудиторных часов</w:t>
            </w:r>
          </w:p>
        </w:tc>
      </w:tr>
      <w:tr w:rsidR="0021613D" w:rsidRPr="0046510D" w14:paraId="08AFACDB" w14:textId="77777777" w:rsidTr="00DC760A">
        <w:trPr>
          <w:gridAfter w:val="1"/>
          <w:wAfter w:w="11" w:type="dxa"/>
          <w:trHeight w:val="323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1EE324" w14:textId="77777777" w:rsidR="0021613D" w:rsidRPr="0046510D" w:rsidRDefault="0021613D" w:rsidP="00DC760A">
            <w:pPr>
              <w:spacing w:line="240" w:lineRule="auto"/>
              <w:ind w:firstLine="0"/>
              <w:jc w:val="center"/>
              <w:rPr>
                <w:rFonts w:eastAsia="Times New Roman"/>
                <w:b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5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FC99E4" w14:textId="77777777" w:rsidR="0021613D" w:rsidRPr="0046510D" w:rsidRDefault="0021613D" w:rsidP="00DC760A">
            <w:pPr>
              <w:spacing w:line="240" w:lineRule="auto"/>
              <w:ind w:firstLine="0"/>
              <w:jc w:val="center"/>
              <w:rPr>
                <w:rFonts w:eastAsia="Times New Roman"/>
                <w:b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8BA6A" w14:textId="6BB7FE0B" w:rsidR="0021613D" w:rsidRPr="0046510D" w:rsidRDefault="0021613D" w:rsidP="00DC760A">
            <w:pPr>
              <w:spacing w:line="240" w:lineRule="auto"/>
              <w:ind w:firstLine="0"/>
              <w:jc w:val="center"/>
              <w:rPr>
                <w:rFonts w:eastAsia="Times New Roman"/>
                <w:b/>
                <w:spacing w:val="-4"/>
                <w:sz w:val="26"/>
                <w:szCs w:val="26"/>
                <w:lang w:eastAsia="ru-RU"/>
              </w:rPr>
            </w:pPr>
            <w:r w:rsidRPr="0046510D">
              <w:rPr>
                <w:rFonts w:eastAsia="Times New Roman"/>
                <w:b/>
                <w:spacing w:val="-4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355C" w14:textId="18C33642" w:rsidR="0021613D" w:rsidRPr="0046510D" w:rsidRDefault="0021613D" w:rsidP="00DC760A">
            <w:pPr>
              <w:spacing w:line="240" w:lineRule="auto"/>
              <w:ind w:firstLine="0"/>
              <w:jc w:val="center"/>
              <w:rPr>
                <w:rFonts w:eastAsia="Times New Roman"/>
                <w:b/>
                <w:spacing w:val="-4"/>
                <w:sz w:val="26"/>
                <w:szCs w:val="26"/>
                <w:lang w:eastAsia="ru-RU"/>
              </w:rPr>
            </w:pPr>
            <w:r w:rsidRPr="0046510D">
              <w:rPr>
                <w:rFonts w:eastAsia="Times New Roman"/>
                <w:b/>
                <w:spacing w:val="-4"/>
                <w:sz w:val="26"/>
                <w:szCs w:val="26"/>
                <w:lang w:eastAsia="ru-RU"/>
              </w:rPr>
              <w:t>в том числе</w:t>
            </w:r>
          </w:p>
        </w:tc>
      </w:tr>
      <w:tr w:rsidR="0021613D" w:rsidRPr="0046510D" w14:paraId="0E6A658D" w14:textId="77777777" w:rsidTr="00DC760A">
        <w:trPr>
          <w:gridAfter w:val="1"/>
          <w:wAfter w:w="11" w:type="dxa"/>
          <w:trHeight w:val="322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0E4D" w14:textId="77777777" w:rsidR="0021613D" w:rsidRPr="0046510D" w:rsidRDefault="0021613D" w:rsidP="00DC760A">
            <w:pPr>
              <w:spacing w:line="240" w:lineRule="auto"/>
              <w:ind w:firstLine="0"/>
              <w:jc w:val="center"/>
              <w:rPr>
                <w:rFonts w:eastAsia="Times New Roman"/>
                <w:b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5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7146" w14:textId="77777777" w:rsidR="0021613D" w:rsidRPr="0046510D" w:rsidRDefault="0021613D" w:rsidP="00DC760A">
            <w:pPr>
              <w:spacing w:line="240" w:lineRule="auto"/>
              <w:ind w:firstLine="0"/>
              <w:jc w:val="center"/>
              <w:rPr>
                <w:rFonts w:eastAsia="Times New Roman"/>
                <w:b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40FB" w14:textId="77777777" w:rsidR="0021613D" w:rsidRPr="0046510D" w:rsidRDefault="0021613D" w:rsidP="00DC760A">
            <w:pPr>
              <w:spacing w:line="240" w:lineRule="auto"/>
              <w:ind w:firstLine="0"/>
              <w:jc w:val="center"/>
              <w:rPr>
                <w:rFonts w:eastAsia="Times New Roman"/>
                <w:b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6D69" w14:textId="2A9DA9C0" w:rsidR="0021613D" w:rsidRPr="0046510D" w:rsidRDefault="0021613D" w:rsidP="00DC760A">
            <w:pPr>
              <w:spacing w:line="240" w:lineRule="auto"/>
              <w:ind w:firstLine="0"/>
              <w:jc w:val="center"/>
              <w:rPr>
                <w:rFonts w:eastAsia="Times New Roman"/>
                <w:b/>
                <w:spacing w:val="-4"/>
                <w:sz w:val="26"/>
                <w:szCs w:val="26"/>
                <w:lang w:eastAsia="ru-RU"/>
              </w:rPr>
            </w:pPr>
            <w:r w:rsidRPr="0046510D">
              <w:rPr>
                <w:rFonts w:eastAsia="Times New Roman"/>
                <w:b/>
                <w:spacing w:val="-4"/>
                <w:sz w:val="26"/>
                <w:szCs w:val="26"/>
                <w:lang w:eastAsia="ru-RU"/>
              </w:rPr>
              <w:t>лекции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99A6" w14:textId="14EA3A64" w:rsidR="0021613D" w:rsidRPr="0046510D" w:rsidRDefault="0021613D" w:rsidP="00DC760A">
            <w:pPr>
              <w:spacing w:line="240" w:lineRule="auto"/>
              <w:ind w:firstLine="0"/>
              <w:jc w:val="center"/>
              <w:rPr>
                <w:rFonts w:eastAsia="Times New Roman"/>
                <w:b/>
                <w:spacing w:val="-4"/>
                <w:sz w:val="26"/>
                <w:szCs w:val="26"/>
                <w:lang w:eastAsia="ru-RU"/>
              </w:rPr>
            </w:pPr>
            <w:r w:rsidRPr="0046510D">
              <w:rPr>
                <w:rFonts w:eastAsia="Times New Roman"/>
                <w:b/>
                <w:spacing w:val="-4"/>
                <w:sz w:val="26"/>
                <w:szCs w:val="26"/>
                <w:lang w:eastAsia="ru-RU"/>
              </w:rPr>
              <w:t>семинары</w:t>
            </w:r>
          </w:p>
        </w:tc>
      </w:tr>
      <w:tr w:rsidR="0021613D" w:rsidRPr="0046510D" w14:paraId="142CADA6" w14:textId="77777777" w:rsidTr="00DC760A">
        <w:trPr>
          <w:gridAfter w:val="1"/>
          <w:wAfter w:w="11" w:type="dxa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6FEDC" w14:textId="77777777" w:rsidR="0021613D" w:rsidRPr="0046510D" w:rsidRDefault="0021613D" w:rsidP="0046510D">
            <w:pPr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6510D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2BB2" w14:textId="71330EED" w:rsidR="0021613D" w:rsidRPr="0046510D" w:rsidRDefault="00F163BA" w:rsidP="0046510D">
            <w:pPr>
              <w:spacing w:line="240" w:lineRule="auto"/>
              <w:ind w:firstLine="0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6510D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Теория перевода как научная дисциплина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031C" w14:textId="22FC5E94" w:rsidR="0021613D" w:rsidRPr="0046510D" w:rsidRDefault="00140AA9" w:rsidP="0046510D">
            <w:pPr>
              <w:spacing w:line="240" w:lineRule="auto"/>
              <w:ind w:firstLine="0"/>
              <w:jc w:val="center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6510D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32E5" w14:textId="140C1526" w:rsidR="0021613D" w:rsidRPr="0046510D" w:rsidRDefault="00140AA9" w:rsidP="0046510D">
            <w:pPr>
              <w:spacing w:line="240" w:lineRule="auto"/>
              <w:ind w:firstLine="0"/>
              <w:jc w:val="center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6510D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6058" w14:textId="087AAE6A" w:rsidR="0021613D" w:rsidRPr="0046510D" w:rsidRDefault="00F77D51" w:rsidP="0046510D">
            <w:pPr>
              <w:spacing w:line="240" w:lineRule="auto"/>
              <w:ind w:firstLine="0"/>
              <w:jc w:val="center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6510D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-</w:t>
            </w:r>
          </w:p>
        </w:tc>
      </w:tr>
      <w:tr w:rsidR="0021613D" w:rsidRPr="0046510D" w14:paraId="44F48592" w14:textId="77777777" w:rsidTr="00DC760A">
        <w:trPr>
          <w:gridAfter w:val="1"/>
          <w:wAfter w:w="11" w:type="dxa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7361" w14:textId="77777777" w:rsidR="0021613D" w:rsidRPr="0046510D" w:rsidRDefault="0021613D" w:rsidP="0046510D">
            <w:pPr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CFAF2" w14:textId="7A0BA496" w:rsidR="0021613D" w:rsidRPr="0046510D" w:rsidRDefault="009B51EE" w:rsidP="0046510D">
            <w:pPr>
              <w:spacing w:line="240" w:lineRule="auto"/>
              <w:ind w:firstLine="0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6510D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Перевод как межъязыковое и межкультурное посредничество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0448" w14:textId="4A7A31BB" w:rsidR="0021613D" w:rsidRPr="0046510D" w:rsidRDefault="0021613D" w:rsidP="0046510D">
            <w:pPr>
              <w:spacing w:line="240" w:lineRule="auto"/>
              <w:ind w:firstLine="0"/>
              <w:jc w:val="center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6510D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2D6D" w14:textId="7E0FC6D9" w:rsidR="0021613D" w:rsidRPr="0046510D" w:rsidRDefault="00140AA9" w:rsidP="0046510D">
            <w:pPr>
              <w:spacing w:line="240" w:lineRule="auto"/>
              <w:ind w:firstLine="0"/>
              <w:jc w:val="center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6510D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7E52" w14:textId="40EB43AA" w:rsidR="0021613D" w:rsidRPr="0046510D" w:rsidRDefault="00F77D51" w:rsidP="0046510D">
            <w:pPr>
              <w:spacing w:line="240" w:lineRule="auto"/>
              <w:ind w:firstLine="0"/>
              <w:jc w:val="center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6510D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2</w:t>
            </w:r>
          </w:p>
        </w:tc>
      </w:tr>
      <w:tr w:rsidR="0021613D" w:rsidRPr="0046510D" w14:paraId="4FC69F2F" w14:textId="77777777" w:rsidTr="00DC760A">
        <w:trPr>
          <w:gridAfter w:val="1"/>
          <w:wAfter w:w="11" w:type="dxa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1A69" w14:textId="77777777" w:rsidR="0021613D" w:rsidRPr="0046510D" w:rsidRDefault="0021613D" w:rsidP="0046510D">
            <w:pPr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2F53" w14:textId="19CE89B3" w:rsidR="0021613D" w:rsidRPr="0046510D" w:rsidRDefault="00F163BA" w:rsidP="0046510D">
            <w:pPr>
              <w:spacing w:line="240" w:lineRule="auto"/>
              <w:ind w:firstLine="0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6510D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Основные понятия теории перевода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3C53" w14:textId="089D3578" w:rsidR="0021613D" w:rsidRPr="0046510D" w:rsidRDefault="00F77D51" w:rsidP="0046510D">
            <w:pPr>
              <w:spacing w:line="240" w:lineRule="auto"/>
              <w:ind w:firstLine="0"/>
              <w:jc w:val="center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6510D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0654" w14:textId="16A6896E" w:rsidR="0021613D" w:rsidRPr="0046510D" w:rsidRDefault="00140AA9" w:rsidP="0046510D">
            <w:pPr>
              <w:spacing w:line="240" w:lineRule="auto"/>
              <w:ind w:firstLine="0"/>
              <w:jc w:val="center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6510D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BDF9" w14:textId="4FEF317A" w:rsidR="0021613D" w:rsidRPr="0046510D" w:rsidRDefault="00F77D51" w:rsidP="0046510D">
            <w:pPr>
              <w:spacing w:line="240" w:lineRule="auto"/>
              <w:ind w:firstLine="0"/>
              <w:jc w:val="center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6510D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-</w:t>
            </w:r>
          </w:p>
        </w:tc>
      </w:tr>
      <w:tr w:rsidR="0021613D" w:rsidRPr="0046510D" w14:paraId="52C8FC02" w14:textId="77777777" w:rsidTr="00DC760A">
        <w:trPr>
          <w:gridAfter w:val="1"/>
          <w:wAfter w:w="11" w:type="dxa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A0F3" w14:textId="77777777" w:rsidR="0021613D" w:rsidRPr="0046510D" w:rsidRDefault="0021613D" w:rsidP="0046510D">
            <w:pPr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50B6" w14:textId="5731230D" w:rsidR="0021613D" w:rsidRPr="0046510D" w:rsidRDefault="00F163BA" w:rsidP="0046510D">
            <w:pPr>
              <w:spacing w:line="240" w:lineRule="auto"/>
              <w:ind w:firstLine="0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6510D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Переводческие стратегии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2610" w14:textId="49FE70CF" w:rsidR="0021613D" w:rsidRPr="0046510D" w:rsidRDefault="0021613D" w:rsidP="0046510D">
            <w:pPr>
              <w:spacing w:line="240" w:lineRule="auto"/>
              <w:ind w:firstLine="0"/>
              <w:jc w:val="center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6510D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2CC0" w14:textId="3D7B5425" w:rsidR="0021613D" w:rsidRPr="0046510D" w:rsidRDefault="00140AA9" w:rsidP="0046510D">
            <w:pPr>
              <w:spacing w:line="240" w:lineRule="auto"/>
              <w:ind w:firstLine="0"/>
              <w:jc w:val="center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6510D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7BAC" w14:textId="7CBC5153" w:rsidR="0021613D" w:rsidRPr="0046510D" w:rsidRDefault="00F77D51" w:rsidP="0046510D">
            <w:pPr>
              <w:spacing w:line="240" w:lineRule="auto"/>
              <w:ind w:firstLine="0"/>
              <w:jc w:val="center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6510D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2</w:t>
            </w:r>
          </w:p>
        </w:tc>
      </w:tr>
      <w:tr w:rsidR="0021613D" w:rsidRPr="0046510D" w14:paraId="1766730A" w14:textId="77777777" w:rsidTr="00DC760A">
        <w:trPr>
          <w:gridAfter w:val="1"/>
          <w:wAfter w:w="11" w:type="dxa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C740" w14:textId="77777777" w:rsidR="0021613D" w:rsidRPr="0046510D" w:rsidRDefault="0021613D" w:rsidP="0046510D">
            <w:pPr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92A7" w14:textId="7C04F3AB" w:rsidR="0021613D" w:rsidRPr="0046510D" w:rsidRDefault="00F163BA" w:rsidP="0046510D">
            <w:pPr>
              <w:spacing w:line="240" w:lineRule="auto"/>
              <w:ind w:firstLine="0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6510D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Пути достижения адекватности в переводе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F78C" w14:textId="2DF29E95" w:rsidR="0021613D" w:rsidRPr="0046510D" w:rsidRDefault="00140AA9" w:rsidP="0046510D">
            <w:pPr>
              <w:spacing w:line="240" w:lineRule="auto"/>
              <w:ind w:firstLine="0"/>
              <w:jc w:val="center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6510D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7865" w14:textId="1D5F2350" w:rsidR="0021613D" w:rsidRPr="0046510D" w:rsidRDefault="00F77D51" w:rsidP="0046510D">
            <w:pPr>
              <w:spacing w:line="240" w:lineRule="auto"/>
              <w:ind w:firstLine="0"/>
              <w:jc w:val="center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6510D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9FEB" w14:textId="217BC981" w:rsidR="0021613D" w:rsidRPr="0046510D" w:rsidRDefault="0021613D" w:rsidP="0046510D">
            <w:pPr>
              <w:spacing w:line="240" w:lineRule="auto"/>
              <w:ind w:firstLine="0"/>
              <w:jc w:val="center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6510D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2</w:t>
            </w:r>
          </w:p>
        </w:tc>
      </w:tr>
      <w:tr w:rsidR="0021613D" w:rsidRPr="0046510D" w14:paraId="753E3BDE" w14:textId="77777777" w:rsidTr="00DC760A">
        <w:trPr>
          <w:gridAfter w:val="1"/>
          <w:wAfter w:w="11" w:type="dxa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0127" w14:textId="77777777" w:rsidR="0021613D" w:rsidRPr="0046510D" w:rsidRDefault="0021613D" w:rsidP="0046510D">
            <w:pPr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09B0" w14:textId="09A0DC17" w:rsidR="0021613D" w:rsidRPr="0046510D" w:rsidRDefault="00F163BA" w:rsidP="0046510D">
            <w:pPr>
              <w:spacing w:line="240" w:lineRule="auto"/>
              <w:ind w:firstLine="0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6510D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Лексико-семантические аспекты перевода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7A96" w14:textId="1C4F22F2" w:rsidR="0021613D" w:rsidRPr="0046510D" w:rsidRDefault="00140AA9" w:rsidP="0046510D">
            <w:pPr>
              <w:spacing w:line="240" w:lineRule="auto"/>
              <w:ind w:firstLine="0"/>
              <w:jc w:val="center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6510D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7135" w14:textId="1E79264E" w:rsidR="0021613D" w:rsidRPr="0046510D" w:rsidRDefault="00140AA9" w:rsidP="0046510D">
            <w:pPr>
              <w:spacing w:line="240" w:lineRule="auto"/>
              <w:ind w:firstLine="0"/>
              <w:jc w:val="center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6510D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D83E" w14:textId="6342C2C0" w:rsidR="0021613D" w:rsidRPr="0046510D" w:rsidRDefault="00F77D51" w:rsidP="0046510D">
            <w:pPr>
              <w:spacing w:line="240" w:lineRule="auto"/>
              <w:ind w:firstLine="0"/>
              <w:jc w:val="center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6510D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2</w:t>
            </w:r>
          </w:p>
        </w:tc>
      </w:tr>
      <w:tr w:rsidR="0021613D" w:rsidRPr="0046510D" w14:paraId="1BF82F42" w14:textId="77777777" w:rsidTr="00DC760A">
        <w:trPr>
          <w:gridAfter w:val="1"/>
          <w:wAfter w:w="11" w:type="dxa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B0C7" w14:textId="77777777" w:rsidR="0021613D" w:rsidRPr="0046510D" w:rsidRDefault="0021613D" w:rsidP="0046510D">
            <w:pPr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A951" w14:textId="4C6EBC79" w:rsidR="0021613D" w:rsidRPr="0046510D" w:rsidRDefault="00F163BA" w:rsidP="0046510D">
            <w:pPr>
              <w:spacing w:line="240" w:lineRule="auto"/>
              <w:ind w:firstLine="0"/>
              <w:rPr>
                <w:rFonts w:eastAsia="Times New Roman"/>
                <w:i/>
                <w:spacing w:val="-4"/>
                <w:sz w:val="26"/>
                <w:szCs w:val="26"/>
                <w:lang w:eastAsia="ru-RU"/>
              </w:rPr>
            </w:pPr>
            <w:r w:rsidRPr="0046510D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Грамматические и лексико-грамматические аспекты перевода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7F56" w14:textId="1C0511A6" w:rsidR="0021613D" w:rsidRPr="0046510D" w:rsidRDefault="00F77D51" w:rsidP="0046510D">
            <w:pPr>
              <w:spacing w:line="240" w:lineRule="auto"/>
              <w:ind w:firstLine="0"/>
              <w:jc w:val="center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6510D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EA32" w14:textId="28BF3363" w:rsidR="0021613D" w:rsidRPr="0046510D" w:rsidRDefault="00140AA9" w:rsidP="0046510D">
            <w:pPr>
              <w:spacing w:line="240" w:lineRule="auto"/>
              <w:ind w:firstLine="0"/>
              <w:jc w:val="center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6510D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65D8" w14:textId="5AE8B609" w:rsidR="0021613D" w:rsidRPr="0046510D" w:rsidRDefault="00F77D51" w:rsidP="0046510D">
            <w:pPr>
              <w:spacing w:line="240" w:lineRule="auto"/>
              <w:ind w:firstLine="0"/>
              <w:jc w:val="center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6510D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-</w:t>
            </w:r>
          </w:p>
        </w:tc>
      </w:tr>
      <w:tr w:rsidR="0021613D" w:rsidRPr="0046510D" w14:paraId="5EB9F813" w14:textId="77777777" w:rsidTr="00DC760A">
        <w:trPr>
          <w:gridAfter w:val="1"/>
          <w:wAfter w:w="11" w:type="dxa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AF8D" w14:textId="77777777" w:rsidR="0021613D" w:rsidRPr="0046510D" w:rsidRDefault="0021613D" w:rsidP="0046510D">
            <w:pPr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6D06" w14:textId="0E96503B" w:rsidR="0021613D" w:rsidRPr="0046510D" w:rsidRDefault="00F163BA" w:rsidP="0046510D">
            <w:pPr>
              <w:spacing w:line="240" w:lineRule="auto"/>
              <w:ind w:firstLine="0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6510D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Стилистические аспекты перевода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2685" w14:textId="23051606" w:rsidR="0021613D" w:rsidRPr="0046510D" w:rsidRDefault="0021613D" w:rsidP="0046510D">
            <w:pPr>
              <w:spacing w:line="240" w:lineRule="auto"/>
              <w:ind w:firstLine="0"/>
              <w:jc w:val="center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6510D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7DA8" w14:textId="4A232785" w:rsidR="0021613D" w:rsidRPr="0046510D" w:rsidRDefault="00140AA9" w:rsidP="0046510D">
            <w:pPr>
              <w:spacing w:line="240" w:lineRule="auto"/>
              <w:ind w:firstLine="0"/>
              <w:jc w:val="center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6510D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587E" w14:textId="49F71C8E" w:rsidR="0021613D" w:rsidRPr="0046510D" w:rsidRDefault="00140AA9" w:rsidP="0046510D">
            <w:pPr>
              <w:spacing w:line="240" w:lineRule="auto"/>
              <w:ind w:firstLine="0"/>
              <w:jc w:val="center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6510D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2</w:t>
            </w:r>
          </w:p>
        </w:tc>
      </w:tr>
      <w:tr w:rsidR="00F163BA" w:rsidRPr="0046510D" w14:paraId="3BF1BF05" w14:textId="77777777" w:rsidTr="00DC760A">
        <w:trPr>
          <w:gridAfter w:val="1"/>
          <w:wAfter w:w="11" w:type="dxa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C180" w14:textId="77777777" w:rsidR="00F163BA" w:rsidRPr="0046510D" w:rsidRDefault="00F163BA" w:rsidP="0046510D">
            <w:pPr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1B73" w14:textId="4439EAE6" w:rsidR="00F163BA" w:rsidRPr="0046510D" w:rsidRDefault="00F163BA" w:rsidP="0046510D">
            <w:pPr>
              <w:spacing w:line="240" w:lineRule="auto"/>
              <w:ind w:firstLine="0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6510D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Особенности устного перевода и работы устного переводчика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DD5A" w14:textId="2C79B4D5" w:rsidR="00F163BA" w:rsidRPr="0046510D" w:rsidRDefault="00140AA9" w:rsidP="0046510D">
            <w:pPr>
              <w:spacing w:line="240" w:lineRule="auto"/>
              <w:ind w:firstLine="0"/>
              <w:jc w:val="center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6510D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7F9E" w14:textId="41AFE8E4" w:rsidR="00F163BA" w:rsidRPr="0046510D" w:rsidRDefault="00140AA9" w:rsidP="0046510D">
            <w:pPr>
              <w:spacing w:line="240" w:lineRule="auto"/>
              <w:ind w:firstLine="0"/>
              <w:jc w:val="center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6510D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9388" w14:textId="280F5897" w:rsidR="00F163BA" w:rsidRPr="0046510D" w:rsidRDefault="00140AA9" w:rsidP="0046510D">
            <w:pPr>
              <w:spacing w:line="240" w:lineRule="auto"/>
              <w:ind w:firstLine="0"/>
              <w:jc w:val="center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6510D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2</w:t>
            </w:r>
          </w:p>
        </w:tc>
      </w:tr>
      <w:tr w:rsidR="00F163BA" w:rsidRPr="0046510D" w14:paraId="3296E98E" w14:textId="77777777" w:rsidTr="00DC760A">
        <w:trPr>
          <w:gridAfter w:val="1"/>
          <w:wAfter w:w="11" w:type="dxa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1183" w14:textId="77777777" w:rsidR="00F163BA" w:rsidRPr="0046510D" w:rsidRDefault="00F163BA" w:rsidP="0046510D">
            <w:pPr>
              <w:numPr>
                <w:ilvl w:val="0"/>
                <w:numId w:val="8"/>
              </w:numPr>
              <w:spacing w:line="240" w:lineRule="auto"/>
              <w:ind w:left="0" w:firstLine="0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B6D1" w14:textId="7CF5495A" w:rsidR="00F163BA" w:rsidRPr="0046510D" w:rsidRDefault="00F163BA" w:rsidP="0046510D">
            <w:pPr>
              <w:spacing w:line="240" w:lineRule="auto"/>
              <w:ind w:firstLine="0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6510D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Нормативные аспекты перевода и работы переводчика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3CE1" w14:textId="79415DC8" w:rsidR="00F163BA" w:rsidRPr="0046510D" w:rsidRDefault="00F77D51" w:rsidP="0046510D">
            <w:pPr>
              <w:spacing w:line="240" w:lineRule="auto"/>
              <w:ind w:firstLine="0"/>
              <w:jc w:val="center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6510D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4C1F" w14:textId="08559D81" w:rsidR="00F163BA" w:rsidRPr="0046510D" w:rsidRDefault="00F77D51" w:rsidP="0046510D">
            <w:pPr>
              <w:spacing w:line="240" w:lineRule="auto"/>
              <w:ind w:firstLine="0"/>
              <w:jc w:val="center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6510D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0692" w14:textId="6FC66CFF" w:rsidR="00F163BA" w:rsidRPr="0046510D" w:rsidRDefault="00140AA9" w:rsidP="0046510D">
            <w:pPr>
              <w:spacing w:line="240" w:lineRule="auto"/>
              <w:ind w:firstLine="0"/>
              <w:jc w:val="center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6510D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2</w:t>
            </w:r>
          </w:p>
        </w:tc>
      </w:tr>
      <w:tr w:rsidR="0021613D" w:rsidRPr="00DC760A" w14:paraId="60ABE4AD" w14:textId="77777777" w:rsidTr="00DC760A">
        <w:trPr>
          <w:gridAfter w:val="1"/>
          <w:wAfter w:w="11" w:type="dxa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E3C5" w14:textId="77777777" w:rsidR="0021613D" w:rsidRPr="00DC760A" w:rsidRDefault="0021613D" w:rsidP="0046510D">
            <w:pPr>
              <w:spacing w:line="240" w:lineRule="auto"/>
              <w:ind w:firstLine="0"/>
              <w:rPr>
                <w:rFonts w:eastAsia="Times New Roman"/>
                <w:b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2989" w14:textId="4414BB6F" w:rsidR="0021613D" w:rsidRPr="00DC760A" w:rsidRDefault="0021613D" w:rsidP="0046510D">
            <w:pPr>
              <w:spacing w:line="240" w:lineRule="auto"/>
              <w:ind w:firstLine="0"/>
              <w:rPr>
                <w:rFonts w:eastAsia="Times New Roman"/>
                <w:b/>
                <w:spacing w:val="-4"/>
                <w:sz w:val="26"/>
                <w:szCs w:val="26"/>
                <w:lang w:eastAsia="ru-RU"/>
              </w:rPr>
            </w:pPr>
            <w:r w:rsidRPr="00DC760A">
              <w:rPr>
                <w:rFonts w:eastAsia="Times New Roman"/>
                <w:b/>
                <w:spacing w:val="-4"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451C" w14:textId="21F9CC50" w:rsidR="0021613D" w:rsidRPr="00DC760A" w:rsidRDefault="0021613D" w:rsidP="0046510D">
            <w:pPr>
              <w:spacing w:line="240" w:lineRule="auto"/>
              <w:ind w:firstLine="0"/>
              <w:jc w:val="center"/>
              <w:rPr>
                <w:rFonts w:eastAsia="Times New Roman"/>
                <w:b/>
                <w:spacing w:val="-4"/>
                <w:sz w:val="26"/>
                <w:szCs w:val="26"/>
                <w:lang w:eastAsia="ru-RU"/>
              </w:rPr>
            </w:pPr>
            <w:r w:rsidRPr="00DC760A">
              <w:rPr>
                <w:rFonts w:eastAsia="Times New Roman"/>
                <w:b/>
                <w:spacing w:val="-4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22EF" w14:textId="3BD6A322" w:rsidR="0021613D" w:rsidRPr="00DC760A" w:rsidRDefault="0021613D" w:rsidP="0046510D">
            <w:pPr>
              <w:spacing w:line="240" w:lineRule="auto"/>
              <w:ind w:firstLine="0"/>
              <w:jc w:val="center"/>
              <w:rPr>
                <w:rFonts w:eastAsia="Times New Roman"/>
                <w:b/>
                <w:spacing w:val="-4"/>
                <w:sz w:val="26"/>
                <w:szCs w:val="26"/>
                <w:lang w:eastAsia="ru-RU"/>
              </w:rPr>
            </w:pPr>
            <w:r w:rsidRPr="00DC760A">
              <w:rPr>
                <w:rFonts w:eastAsia="Times New Roman"/>
                <w:b/>
                <w:spacing w:val="-4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E38C" w14:textId="343D1A22" w:rsidR="0021613D" w:rsidRPr="00DC760A" w:rsidRDefault="0021613D" w:rsidP="0046510D">
            <w:pPr>
              <w:spacing w:line="240" w:lineRule="auto"/>
              <w:ind w:firstLine="0"/>
              <w:jc w:val="center"/>
              <w:rPr>
                <w:rFonts w:eastAsia="Times New Roman"/>
                <w:b/>
                <w:spacing w:val="-4"/>
                <w:sz w:val="26"/>
                <w:szCs w:val="26"/>
                <w:lang w:eastAsia="ru-RU"/>
              </w:rPr>
            </w:pPr>
            <w:r w:rsidRPr="00DC760A">
              <w:rPr>
                <w:rFonts w:eastAsia="Times New Roman"/>
                <w:b/>
                <w:spacing w:val="-4"/>
                <w:sz w:val="26"/>
                <w:szCs w:val="26"/>
                <w:lang w:eastAsia="ru-RU"/>
              </w:rPr>
              <w:t>14</w:t>
            </w:r>
          </w:p>
        </w:tc>
      </w:tr>
    </w:tbl>
    <w:p w14:paraId="54233FC7" w14:textId="77777777" w:rsidR="0021613D" w:rsidRPr="0025389F" w:rsidRDefault="0021613D" w:rsidP="0025389F">
      <w:pPr>
        <w:widowControl w:val="0"/>
        <w:tabs>
          <w:tab w:val="left" w:pos="0"/>
          <w:tab w:val="left" w:pos="2340"/>
        </w:tabs>
        <w:spacing w:line="240" w:lineRule="auto"/>
        <w:ind w:firstLine="0"/>
        <w:jc w:val="center"/>
        <w:outlineLvl w:val="0"/>
        <w:rPr>
          <w:b/>
          <w:szCs w:val="28"/>
        </w:rPr>
      </w:pPr>
    </w:p>
    <w:p w14:paraId="3E360060" w14:textId="686A614A" w:rsidR="000A03C5" w:rsidRPr="0025389F" w:rsidRDefault="0021613D" w:rsidP="0025389F">
      <w:pPr>
        <w:widowControl w:val="0"/>
        <w:tabs>
          <w:tab w:val="left" w:pos="0"/>
          <w:tab w:val="left" w:pos="2340"/>
        </w:tabs>
        <w:spacing w:line="240" w:lineRule="auto"/>
        <w:ind w:firstLine="0"/>
        <w:jc w:val="center"/>
        <w:outlineLvl w:val="0"/>
        <w:rPr>
          <w:b/>
          <w:spacing w:val="-4"/>
          <w:szCs w:val="28"/>
        </w:rPr>
      </w:pPr>
      <w:r w:rsidRPr="0025389F">
        <w:rPr>
          <w:b/>
          <w:szCs w:val="28"/>
        </w:rPr>
        <w:t>Учебная дисциплина</w:t>
      </w:r>
      <w:r w:rsidR="000A03C5" w:rsidRPr="0025389F">
        <w:rPr>
          <w:b/>
          <w:szCs w:val="28"/>
        </w:rPr>
        <w:t xml:space="preserve"> </w:t>
      </w:r>
      <w:r w:rsidR="000A03C5" w:rsidRPr="0025389F">
        <w:rPr>
          <w:b/>
          <w:spacing w:val="-4"/>
          <w:szCs w:val="28"/>
        </w:rPr>
        <w:t>«Основы перевода»</w:t>
      </w:r>
    </w:p>
    <w:p w14:paraId="5F5026AA" w14:textId="77777777" w:rsidR="00CC11C6" w:rsidRPr="00DC760A" w:rsidRDefault="00CC11C6" w:rsidP="0025389F">
      <w:pPr>
        <w:widowControl w:val="0"/>
        <w:tabs>
          <w:tab w:val="left" w:pos="0"/>
          <w:tab w:val="left" w:pos="2340"/>
        </w:tabs>
        <w:spacing w:line="240" w:lineRule="auto"/>
        <w:ind w:firstLine="0"/>
        <w:jc w:val="center"/>
        <w:outlineLvl w:val="0"/>
        <w:rPr>
          <w:b/>
          <w:spacing w:val="-4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3"/>
        <w:gridCol w:w="7371"/>
        <w:gridCol w:w="1893"/>
      </w:tblGrid>
      <w:tr w:rsidR="00CC11C6" w:rsidRPr="00DC760A" w14:paraId="71C6342A" w14:textId="77777777" w:rsidTr="00DC760A">
        <w:trPr>
          <w:trHeight w:val="158"/>
        </w:trPr>
        <w:tc>
          <w:tcPr>
            <w:tcW w:w="483" w:type="dxa"/>
            <w:vAlign w:val="center"/>
          </w:tcPr>
          <w:p w14:paraId="070F9D38" w14:textId="77777777" w:rsidR="00CC11C6" w:rsidRPr="00DC760A" w:rsidRDefault="00CC11C6" w:rsidP="00DC760A">
            <w:pPr>
              <w:spacing w:line="240" w:lineRule="auto"/>
              <w:ind w:firstLine="0"/>
              <w:jc w:val="center"/>
              <w:rPr>
                <w:rFonts w:eastAsia="Times New Roman"/>
                <w:b/>
                <w:spacing w:val="-4"/>
                <w:sz w:val="26"/>
                <w:szCs w:val="26"/>
                <w:lang w:eastAsia="ru-RU"/>
              </w:rPr>
            </w:pPr>
            <w:r w:rsidRPr="00DC760A">
              <w:rPr>
                <w:rFonts w:eastAsia="Times New Roman"/>
                <w:b/>
                <w:spacing w:val="-4"/>
                <w:sz w:val="26"/>
                <w:szCs w:val="26"/>
                <w:lang w:eastAsia="ru-RU"/>
              </w:rPr>
              <w:t>№ п</w:t>
            </w:r>
            <w:r w:rsidRPr="00DC760A">
              <w:rPr>
                <w:rFonts w:eastAsia="Times New Roman"/>
                <w:b/>
                <w:spacing w:val="-4"/>
                <w:sz w:val="26"/>
                <w:szCs w:val="26"/>
                <w:lang w:val="en-US" w:eastAsia="ru-RU"/>
              </w:rPr>
              <w:t>/</w:t>
            </w:r>
            <w:r w:rsidRPr="00DC760A">
              <w:rPr>
                <w:rFonts w:eastAsia="Times New Roman"/>
                <w:b/>
                <w:spacing w:val="-4"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7371" w:type="dxa"/>
            <w:vAlign w:val="center"/>
          </w:tcPr>
          <w:p w14:paraId="7D0F28C2" w14:textId="77777777" w:rsidR="00CC11C6" w:rsidRPr="00DC760A" w:rsidRDefault="00CC11C6" w:rsidP="00DC760A">
            <w:pPr>
              <w:spacing w:line="240" w:lineRule="auto"/>
              <w:ind w:firstLine="0"/>
              <w:jc w:val="center"/>
              <w:rPr>
                <w:rFonts w:eastAsia="Times New Roman"/>
                <w:b/>
                <w:spacing w:val="-4"/>
                <w:sz w:val="26"/>
                <w:szCs w:val="26"/>
                <w:lang w:eastAsia="ru-RU"/>
              </w:rPr>
            </w:pPr>
            <w:r w:rsidRPr="00DC760A">
              <w:rPr>
                <w:rFonts w:eastAsia="Times New Roman"/>
                <w:b/>
                <w:spacing w:val="-4"/>
                <w:sz w:val="26"/>
                <w:szCs w:val="26"/>
                <w:lang w:eastAsia="ru-RU"/>
              </w:rPr>
              <w:t>Название темы</w:t>
            </w:r>
          </w:p>
        </w:tc>
        <w:tc>
          <w:tcPr>
            <w:tcW w:w="1893" w:type="dxa"/>
            <w:tcBorders>
              <w:bottom w:val="nil"/>
            </w:tcBorders>
          </w:tcPr>
          <w:p w14:paraId="499B9C41" w14:textId="77777777" w:rsidR="00CC11C6" w:rsidRPr="00DC760A" w:rsidRDefault="00CC11C6" w:rsidP="00DC760A">
            <w:pPr>
              <w:spacing w:line="240" w:lineRule="auto"/>
              <w:ind w:firstLine="0"/>
              <w:jc w:val="center"/>
              <w:rPr>
                <w:rFonts w:eastAsia="Times New Roman"/>
                <w:b/>
                <w:spacing w:val="-4"/>
                <w:sz w:val="26"/>
                <w:szCs w:val="26"/>
                <w:lang w:eastAsia="ru-RU"/>
              </w:rPr>
            </w:pPr>
            <w:r w:rsidRPr="00DC760A">
              <w:rPr>
                <w:b/>
                <w:spacing w:val="-4"/>
                <w:sz w:val="26"/>
                <w:szCs w:val="26"/>
              </w:rPr>
              <w:t>Количество аудиторных (практических) часов</w:t>
            </w:r>
          </w:p>
        </w:tc>
      </w:tr>
      <w:tr w:rsidR="00CC11C6" w:rsidRPr="00DC760A" w14:paraId="501E51CD" w14:textId="77777777" w:rsidTr="00DC760A">
        <w:trPr>
          <w:trHeight w:val="70"/>
        </w:trPr>
        <w:tc>
          <w:tcPr>
            <w:tcW w:w="483" w:type="dxa"/>
          </w:tcPr>
          <w:p w14:paraId="6D64E6E2" w14:textId="77777777" w:rsidR="00CC11C6" w:rsidRPr="00DC760A" w:rsidRDefault="00CC11C6" w:rsidP="00DC760A">
            <w:pPr>
              <w:spacing w:line="240" w:lineRule="auto"/>
              <w:ind w:firstLine="0"/>
              <w:jc w:val="center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DC760A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371" w:type="dxa"/>
          </w:tcPr>
          <w:p w14:paraId="52FA6DCD" w14:textId="29B464B8" w:rsidR="00CC11C6" w:rsidRPr="00DC760A" w:rsidRDefault="00CC11C6" w:rsidP="00DC760A">
            <w:pPr>
              <w:spacing w:line="240" w:lineRule="auto"/>
              <w:ind w:firstLine="0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DC760A">
              <w:rPr>
                <w:spacing w:val="-4"/>
                <w:sz w:val="26"/>
                <w:szCs w:val="26"/>
              </w:rPr>
              <w:t>Значение слова и перевод</w:t>
            </w:r>
          </w:p>
        </w:tc>
        <w:tc>
          <w:tcPr>
            <w:tcW w:w="1893" w:type="dxa"/>
          </w:tcPr>
          <w:p w14:paraId="6C533B7E" w14:textId="77777777" w:rsidR="00CC11C6" w:rsidRPr="00DC760A" w:rsidRDefault="00CC11C6" w:rsidP="00DC760A">
            <w:pPr>
              <w:spacing w:line="240" w:lineRule="auto"/>
              <w:ind w:firstLine="0"/>
              <w:jc w:val="center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DC760A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4</w:t>
            </w:r>
          </w:p>
        </w:tc>
      </w:tr>
      <w:tr w:rsidR="00CC11C6" w:rsidRPr="00DC760A" w14:paraId="176AE244" w14:textId="77777777" w:rsidTr="00DC760A">
        <w:tc>
          <w:tcPr>
            <w:tcW w:w="483" w:type="dxa"/>
          </w:tcPr>
          <w:p w14:paraId="3634F738" w14:textId="77777777" w:rsidR="00CC11C6" w:rsidRPr="00DC760A" w:rsidRDefault="00CC11C6" w:rsidP="00DC760A">
            <w:pPr>
              <w:spacing w:line="240" w:lineRule="auto"/>
              <w:ind w:firstLine="0"/>
              <w:jc w:val="center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DC760A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7371" w:type="dxa"/>
          </w:tcPr>
          <w:p w14:paraId="28FCFFB4" w14:textId="0888A7BC" w:rsidR="00CC11C6" w:rsidRPr="00DC760A" w:rsidRDefault="00CC11C6" w:rsidP="00DC760A">
            <w:pPr>
              <w:spacing w:line="240" w:lineRule="auto"/>
              <w:ind w:firstLine="0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DC760A">
              <w:rPr>
                <w:color w:val="000000"/>
                <w:spacing w:val="-4"/>
                <w:sz w:val="26"/>
                <w:szCs w:val="26"/>
              </w:rPr>
              <w:t>Типы словарных соответствий</w:t>
            </w:r>
          </w:p>
        </w:tc>
        <w:tc>
          <w:tcPr>
            <w:tcW w:w="1893" w:type="dxa"/>
          </w:tcPr>
          <w:p w14:paraId="0CEA6680" w14:textId="77777777" w:rsidR="00CC11C6" w:rsidRPr="00DC760A" w:rsidRDefault="00CC11C6" w:rsidP="00DC760A">
            <w:pPr>
              <w:spacing w:line="240" w:lineRule="auto"/>
              <w:ind w:firstLine="0"/>
              <w:jc w:val="center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DC760A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8</w:t>
            </w:r>
          </w:p>
        </w:tc>
      </w:tr>
      <w:tr w:rsidR="00CC11C6" w:rsidRPr="00DC760A" w14:paraId="747B9B03" w14:textId="77777777" w:rsidTr="00DC760A">
        <w:tc>
          <w:tcPr>
            <w:tcW w:w="483" w:type="dxa"/>
          </w:tcPr>
          <w:p w14:paraId="7A771328" w14:textId="77777777" w:rsidR="00CC11C6" w:rsidRPr="00DC760A" w:rsidRDefault="00CC11C6" w:rsidP="00DC760A">
            <w:pPr>
              <w:spacing w:line="240" w:lineRule="auto"/>
              <w:ind w:firstLine="0"/>
              <w:jc w:val="center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DC760A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7371" w:type="dxa"/>
          </w:tcPr>
          <w:p w14:paraId="4526D82C" w14:textId="7D97964F" w:rsidR="00CC11C6" w:rsidRPr="00DC760A" w:rsidRDefault="00CC11C6" w:rsidP="00DC760A">
            <w:pPr>
              <w:spacing w:line="240" w:lineRule="auto"/>
              <w:ind w:firstLine="0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DC760A">
              <w:rPr>
                <w:bCs/>
                <w:spacing w:val="-4"/>
                <w:sz w:val="26"/>
                <w:szCs w:val="26"/>
              </w:rPr>
              <w:t>Практическая транскрипция, транслитерация и калькирование при переводе.</w:t>
            </w:r>
            <w:r w:rsidRPr="00DC760A">
              <w:rPr>
                <w:spacing w:val="-4"/>
                <w:sz w:val="26"/>
                <w:szCs w:val="26"/>
              </w:rPr>
              <w:t xml:space="preserve"> Передача имен собственных </w:t>
            </w:r>
          </w:p>
        </w:tc>
        <w:tc>
          <w:tcPr>
            <w:tcW w:w="1893" w:type="dxa"/>
          </w:tcPr>
          <w:p w14:paraId="7E3FE686" w14:textId="77777777" w:rsidR="00CC11C6" w:rsidRPr="00DC760A" w:rsidRDefault="00CC11C6" w:rsidP="00DC760A">
            <w:pPr>
              <w:spacing w:line="240" w:lineRule="auto"/>
              <w:ind w:firstLine="0"/>
              <w:jc w:val="center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DC760A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6</w:t>
            </w:r>
          </w:p>
        </w:tc>
      </w:tr>
      <w:tr w:rsidR="00CC11C6" w:rsidRPr="00DC760A" w14:paraId="31F3EBC2" w14:textId="77777777" w:rsidTr="00DC760A">
        <w:tc>
          <w:tcPr>
            <w:tcW w:w="483" w:type="dxa"/>
          </w:tcPr>
          <w:p w14:paraId="44F6B781" w14:textId="77777777" w:rsidR="00CC11C6" w:rsidRPr="00DC760A" w:rsidRDefault="00CC11C6" w:rsidP="00DC760A">
            <w:pPr>
              <w:spacing w:line="240" w:lineRule="auto"/>
              <w:ind w:firstLine="0"/>
              <w:jc w:val="center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DC760A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7371" w:type="dxa"/>
          </w:tcPr>
          <w:p w14:paraId="47EA9B9E" w14:textId="3B6E4BB0" w:rsidR="00CC11C6" w:rsidRPr="00DC760A" w:rsidRDefault="00CC11C6" w:rsidP="00DC760A">
            <w:pPr>
              <w:spacing w:line="240" w:lineRule="auto"/>
              <w:ind w:firstLine="0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DC760A">
              <w:rPr>
                <w:spacing w:val="-4"/>
                <w:sz w:val="26"/>
                <w:szCs w:val="26"/>
              </w:rPr>
              <w:t>Лексические трансформации при переводе</w:t>
            </w:r>
          </w:p>
        </w:tc>
        <w:tc>
          <w:tcPr>
            <w:tcW w:w="1893" w:type="dxa"/>
          </w:tcPr>
          <w:p w14:paraId="0E60C861" w14:textId="77777777" w:rsidR="00CC11C6" w:rsidRPr="00DC760A" w:rsidRDefault="00CC11C6" w:rsidP="00DC760A">
            <w:pPr>
              <w:spacing w:line="240" w:lineRule="auto"/>
              <w:ind w:firstLine="0"/>
              <w:jc w:val="center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DC760A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8</w:t>
            </w:r>
          </w:p>
        </w:tc>
      </w:tr>
      <w:tr w:rsidR="00CC11C6" w:rsidRPr="00DC760A" w14:paraId="12E99DA9" w14:textId="77777777" w:rsidTr="00DC760A">
        <w:tc>
          <w:tcPr>
            <w:tcW w:w="483" w:type="dxa"/>
          </w:tcPr>
          <w:p w14:paraId="75A845FE" w14:textId="77777777" w:rsidR="00CC11C6" w:rsidRPr="00DC760A" w:rsidRDefault="00CC11C6" w:rsidP="00DC760A">
            <w:pPr>
              <w:spacing w:line="240" w:lineRule="auto"/>
              <w:ind w:firstLine="0"/>
              <w:jc w:val="center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DC760A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7371" w:type="dxa"/>
          </w:tcPr>
          <w:p w14:paraId="53921D47" w14:textId="115A6380" w:rsidR="00CC11C6" w:rsidRPr="00DC760A" w:rsidRDefault="00CC11C6" w:rsidP="00DC760A">
            <w:pPr>
              <w:spacing w:line="240" w:lineRule="auto"/>
              <w:ind w:firstLine="0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DC760A">
              <w:rPr>
                <w:spacing w:val="-4"/>
                <w:sz w:val="26"/>
                <w:szCs w:val="26"/>
              </w:rPr>
              <w:t>Перевод интернациональных и псевдоинтернациональных слов</w:t>
            </w:r>
          </w:p>
        </w:tc>
        <w:tc>
          <w:tcPr>
            <w:tcW w:w="1893" w:type="dxa"/>
          </w:tcPr>
          <w:p w14:paraId="277A1E50" w14:textId="7F5638F9" w:rsidR="00CC11C6" w:rsidRPr="00DC760A" w:rsidRDefault="00CD6AA9" w:rsidP="00DC760A">
            <w:pPr>
              <w:spacing w:line="240" w:lineRule="auto"/>
              <w:ind w:firstLine="0"/>
              <w:jc w:val="center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DC760A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6</w:t>
            </w:r>
          </w:p>
        </w:tc>
      </w:tr>
      <w:tr w:rsidR="00CC11C6" w:rsidRPr="00DC760A" w14:paraId="0889A76C" w14:textId="77777777" w:rsidTr="00DC760A">
        <w:tc>
          <w:tcPr>
            <w:tcW w:w="483" w:type="dxa"/>
          </w:tcPr>
          <w:p w14:paraId="27521185" w14:textId="77777777" w:rsidR="00CC11C6" w:rsidRPr="00DC760A" w:rsidRDefault="00CC11C6" w:rsidP="00DC760A">
            <w:pPr>
              <w:spacing w:line="240" w:lineRule="auto"/>
              <w:ind w:firstLine="0"/>
              <w:jc w:val="center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DC760A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7371" w:type="dxa"/>
          </w:tcPr>
          <w:p w14:paraId="1276ECD7" w14:textId="53A7E0B1" w:rsidR="00CC11C6" w:rsidRPr="00DC760A" w:rsidRDefault="00CC11C6" w:rsidP="00DC760A">
            <w:pPr>
              <w:spacing w:line="240" w:lineRule="auto"/>
              <w:ind w:firstLine="0"/>
              <w:rPr>
                <w:spacing w:val="-4"/>
                <w:sz w:val="26"/>
                <w:szCs w:val="26"/>
              </w:rPr>
            </w:pPr>
            <w:r w:rsidRPr="00DC760A">
              <w:rPr>
                <w:spacing w:val="-4"/>
                <w:sz w:val="26"/>
                <w:szCs w:val="26"/>
              </w:rPr>
              <w:t>Особенности передачи безэквивалентной лексики</w:t>
            </w:r>
          </w:p>
        </w:tc>
        <w:tc>
          <w:tcPr>
            <w:tcW w:w="1893" w:type="dxa"/>
          </w:tcPr>
          <w:p w14:paraId="7768BF8E" w14:textId="1195E2CD" w:rsidR="00CC11C6" w:rsidRPr="00DC760A" w:rsidRDefault="00CD6AA9" w:rsidP="00DC760A">
            <w:pPr>
              <w:spacing w:line="240" w:lineRule="auto"/>
              <w:ind w:firstLine="0"/>
              <w:jc w:val="center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DC760A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8</w:t>
            </w:r>
          </w:p>
        </w:tc>
      </w:tr>
      <w:tr w:rsidR="00CC11C6" w:rsidRPr="00DC760A" w14:paraId="0702C86B" w14:textId="77777777" w:rsidTr="00DC760A">
        <w:tc>
          <w:tcPr>
            <w:tcW w:w="483" w:type="dxa"/>
          </w:tcPr>
          <w:p w14:paraId="23E87F07" w14:textId="77777777" w:rsidR="00CC11C6" w:rsidRPr="00DC760A" w:rsidRDefault="00CC11C6" w:rsidP="00DC760A">
            <w:pPr>
              <w:spacing w:line="240" w:lineRule="auto"/>
              <w:ind w:firstLine="0"/>
              <w:jc w:val="center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DC760A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7371" w:type="dxa"/>
          </w:tcPr>
          <w:p w14:paraId="295DEA23" w14:textId="6A63D32B" w:rsidR="00CC11C6" w:rsidRPr="00DC760A" w:rsidRDefault="00CC11C6" w:rsidP="00DC760A">
            <w:pPr>
              <w:spacing w:line="240" w:lineRule="auto"/>
              <w:ind w:firstLine="0"/>
              <w:rPr>
                <w:spacing w:val="-4"/>
                <w:sz w:val="26"/>
                <w:szCs w:val="26"/>
              </w:rPr>
            </w:pPr>
            <w:r w:rsidRPr="00DC760A">
              <w:rPr>
                <w:spacing w:val="-4"/>
                <w:sz w:val="26"/>
                <w:szCs w:val="26"/>
              </w:rPr>
              <w:t>Особенности перевода терминов</w:t>
            </w:r>
          </w:p>
        </w:tc>
        <w:tc>
          <w:tcPr>
            <w:tcW w:w="1893" w:type="dxa"/>
          </w:tcPr>
          <w:p w14:paraId="12EC1C35" w14:textId="77777777" w:rsidR="00CC11C6" w:rsidRPr="00DC760A" w:rsidRDefault="00CC11C6" w:rsidP="00DC760A">
            <w:pPr>
              <w:spacing w:line="240" w:lineRule="auto"/>
              <w:ind w:firstLine="0"/>
              <w:jc w:val="center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DC760A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4</w:t>
            </w:r>
          </w:p>
        </w:tc>
      </w:tr>
      <w:tr w:rsidR="00CC11C6" w:rsidRPr="00DC760A" w14:paraId="18BE927C" w14:textId="77777777" w:rsidTr="00DC760A">
        <w:tc>
          <w:tcPr>
            <w:tcW w:w="483" w:type="dxa"/>
          </w:tcPr>
          <w:p w14:paraId="10CF55F7" w14:textId="77777777" w:rsidR="00CC11C6" w:rsidRPr="00DC760A" w:rsidRDefault="00CC11C6" w:rsidP="00DC760A">
            <w:pPr>
              <w:spacing w:line="240" w:lineRule="auto"/>
              <w:ind w:firstLine="0"/>
              <w:jc w:val="center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DC760A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7371" w:type="dxa"/>
          </w:tcPr>
          <w:p w14:paraId="7D2194D5" w14:textId="12A915E7" w:rsidR="00CC11C6" w:rsidRPr="00DC760A" w:rsidRDefault="00CC11C6" w:rsidP="00DC760A">
            <w:pPr>
              <w:spacing w:line="240" w:lineRule="auto"/>
              <w:ind w:firstLine="0"/>
              <w:rPr>
                <w:spacing w:val="-4"/>
                <w:sz w:val="26"/>
                <w:szCs w:val="26"/>
              </w:rPr>
            </w:pPr>
            <w:r w:rsidRPr="00DC760A">
              <w:rPr>
                <w:spacing w:val="-4"/>
                <w:sz w:val="26"/>
                <w:szCs w:val="26"/>
              </w:rPr>
              <w:t>Свободные и связанные словосочетания и способы их перевода</w:t>
            </w:r>
          </w:p>
        </w:tc>
        <w:tc>
          <w:tcPr>
            <w:tcW w:w="1893" w:type="dxa"/>
          </w:tcPr>
          <w:p w14:paraId="0C57A0C0" w14:textId="6C817E3F" w:rsidR="00CC11C6" w:rsidRPr="00DC760A" w:rsidRDefault="00CD6AA9" w:rsidP="00DC760A">
            <w:pPr>
              <w:spacing w:line="240" w:lineRule="auto"/>
              <w:ind w:firstLine="0"/>
              <w:jc w:val="center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DC760A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8</w:t>
            </w:r>
          </w:p>
        </w:tc>
      </w:tr>
      <w:tr w:rsidR="00CC11C6" w:rsidRPr="00DC760A" w14:paraId="634A05D7" w14:textId="77777777" w:rsidTr="00DC760A">
        <w:tc>
          <w:tcPr>
            <w:tcW w:w="483" w:type="dxa"/>
          </w:tcPr>
          <w:p w14:paraId="62066361" w14:textId="77777777" w:rsidR="00CC11C6" w:rsidRPr="00DC760A" w:rsidRDefault="00CC11C6" w:rsidP="00DC760A">
            <w:pPr>
              <w:spacing w:line="240" w:lineRule="auto"/>
              <w:ind w:firstLine="0"/>
              <w:jc w:val="center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DC760A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7371" w:type="dxa"/>
          </w:tcPr>
          <w:p w14:paraId="2A1F7341" w14:textId="7BBA0D5D" w:rsidR="00CC11C6" w:rsidRPr="00DC760A" w:rsidRDefault="00CC11C6" w:rsidP="00DC760A">
            <w:pPr>
              <w:spacing w:line="240" w:lineRule="auto"/>
              <w:ind w:firstLine="0"/>
              <w:rPr>
                <w:spacing w:val="-4"/>
                <w:sz w:val="26"/>
                <w:szCs w:val="26"/>
              </w:rPr>
            </w:pPr>
            <w:r w:rsidRPr="00DC760A">
              <w:rPr>
                <w:spacing w:val="-4"/>
                <w:sz w:val="26"/>
                <w:szCs w:val="26"/>
              </w:rPr>
              <w:t>Грамматические трансформации при переводе</w:t>
            </w:r>
          </w:p>
        </w:tc>
        <w:tc>
          <w:tcPr>
            <w:tcW w:w="1893" w:type="dxa"/>
          </w:tcPr>
          <w:p w14:paraId="1395577D" w14:textId="42F4B97D" w:rsidR="00CC11C6" w:rsidRPr="00DC760A" w:rsidRDefault="00CD6AA9" w:rsidP="00DC760A">
            <w:pPr>
              <w:spacing w:line="240" w:lineRule="auto"/>
              <w:ind w:firstLine="0"/>
              <w:jc w:val="center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DC760A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8</w:t>
            </w:r>
          </w:p>
        </w:tc>
      </w:tr>
      <w:tr w:rsidR="00CC11C6" w:rsidRPr="00DC760A" w14:paraId="09B3481A" w14:textId="77777777" w:rsidTr="00DC760A">
        <w:tc>
          <w:tcPr>
            <w:tcW w:w="483" w:type="dxa"/>
          </w:tcPr>
          <w:p w14:paraId="29CEE21F" w14:textId="77777777" w:rsidR="00CC11C6" w:rsidRPr="00DC760A" w:rsidRDefault="00CC11C6" w:rsidP="00DC760A">
            <w:pPr>
              <w:spacing w:line="240" w:lineRule="auto"/>
              <w:ind w:firstLine="0"/>
              <w:jc w:val="center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DC760A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7371" w:type="dxa"/>
          </w:tcPr>
          <w:p w14:paraId="00C59103" w14:textId="2B9FAFCF" w:rsidR="00CC11C6" w:rsidRPr="00DC760A" w:rsidRDefault="00CC11C6" w:rsidP="00DC760A">
            <w:pPr>
              <w:spacing w:line="240" w:lineRule="auto"/>
              <w:ind w:firstLine="0"/>
              <w:rPr>
                <w:spacing w:val="-4"/>
                <w:sz w:val="26"/>
                <w:szCs w:val="26"/>
              </w:rPr>
            </w:pPr>
            <w:r w:rsidRPr="00DC760A">
              <w:rPr>
                <w:color w:val="000000"/>
                <w:spacing w:val="-4"/>
                <w:sz w:val="26"/>
                <w:szCs w:val="26"/>
              </w:rPr>
              <w:t xml:space="preserve">Учет многофункциональности грамматических форм и синтаксических конструкций при переводе </w:t>
            </w:r>
          </w:p>
        </w:tc>
        <w:tc>
          <w:tcPr>
            <w:tcW w:w="1893" w:type="dxa"/>
          </w:tcPr>
          <w:p w14:paraId="3658DA16" w14:textId="5E378E7D" w:rsidR="00CC11C6" w:rsidRPr="00DC760A" w:rsidRDefault="00CD6AA9" w:rsidP="00DC760A">
            <w:pPr>
              <w:spacing w:line="240" w:lineRule="auto"/>
              <w:ind w:firstLine="0"/>
              <w:jc w:val="center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DC760A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8</w:t>
            </w:r>
          </w:p>
        </w:tc>
      </w:tr>
      <w:tr w:rsidR="00CC11C6" w:rsidRPr="00DC760A" w14:paraId="19E0FA21" w14:textId="77777777" w:rsidTr="00DC760A">
        <w:tc>
          <w:tcPr>
            <w:tcW w:w="483" w:type="dxa"/>
          </w:tcPr>
          <w:p w14:paraId="3DE1BEAC" w14:textId="77777777" w:rsidR="00CC11C6" w:rsidRPr="00DC760A" w:rsidRDefault="00CC11C6" w:rsidP="00DC760A">
            <w:pPr>
              <w:spacing w:line="240" w:lineRule="auto"/>
              <w:ind w:firstLine="0"/>
              <w:jc w:val="center"/>
              <w:rPr>
                <w:rFonts w:eastAsia="Times New Roman"/>
                <w:b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7371" w:type="dxa"/>
          </w:tcPr>
          <w:p w14:paraId="185CB34A" w14:textId="77777777" w:rsidR="00CC11C6" w:rsidRPr="00DC760A" w:rsidRDefault="00CC11C6" w:rsidP="00DC760A">
            <w:pPr>
              <w:spacing w:line="240" w:lineRule="auto"/>
              <w:ind w:firstLine="0"/>
              <w:rPr>
                <w:b/>
                <w:spacing w:val="-4"/>
                <w:sz w:val="26"/>
                <w:szCs w:val="26"/>
              </w:rPr>
            </w:pPr>
            <w:r w:rsidRPr="00DC760A">
              <w:rPr>
                <w:rFonts w:eastAsia="Times New Roman"/>
                <w:b/>
                <w:spacing w:val="-4"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893" w:type="dxa"/>
          </w:tcPr>
          <w:p w14:paraId="3756D974" w14:textId="77777777" w:rsidR="00CC11C6" w:rsidRPr="00DC760A" w:rsidRDefault="00CC11C6" w:rsidP="00DC760A">
            <w:pPr>
              <w:spacing w:line="240" w:lineRule="auto"/>
              <w:ind w:firstLine="0"/>
              <w:jc w:val="center"/>
              <w:rPr>
                <w:rFonts w:eastAsia="Times New Roman"/>
                <w:b/>
                <w:spacing w:val="-4"/>
                <w:sz w:val="26"/>
                <w:szCs w:val="26"/>
                <w:lang w:eastAsia="ru-RU"/>
              </w:rPr>
            </w:pPr>
            <w:r w:rsidRPr="00DC760A">
              <w:rPr>
                <w:rFonts w:eastAsia="Times New Roman"/>
                <w:b/>
                <w:spacing w:val="-4"/>
                <w:sz w:val="26"/>
                <w:szCs w:val="26"/>
                <w:lang w:eastAsia="ru-RU"/>
              </w:rPr>
              <w:t>68</w:t>
            </w:r>
          </w:p>
        </w:tc>
      </w:tr>
    </w:tbl>
    <w:p w14:paraId="20E83395" w14:textId="77777777" w:rsidR="00CC11C6" w:rsidRPr="0025389F" w:rsidRDefault="00CC11C6" w:rsidP="0025389F">
      <w:pPr>
        <w:widowControl w:val="0"/>
        <w:tabs>
          <w:tab w:val="left" w:pos="0"/>
          <w:tab w:val="left" w:pos="2340"/>
        </w:tabs>
        <w:spacing w:line="240" w:lineRule="auto"/>
        <w:ind w:firstLine="0"/>
        <w:jc w:val="center"/>
        <w:outlineLvl w:val="0"/>
        <w:rPr>
          <w:b/>
          <w:bCs/>
          <w:kern w:val="32"/>
          <w:szCs w:val="28"/>
        </w:rPr>
      </w:pPr>
    </w:p>
    <w:p w14:paraId="5B4BC208" w14:textId="77777777" w:rsidR="00DC760A" w:rsidRDefault="00DC760A">
      <w:pPr>
        <w:spacing w:line="240" w:lineRule="auto"/>
        <w:ind w:firstLine="0"/>
        <w:rPr>
          <w:b/>
          <w:szCs w:val="28"/>
        </w:rPr>
      </w:pPr>
      <w:r>
        <w:rPr>
          <w:b/>
          <w:szCs w:val="28"/>
        </w:rPr>
        <w:br w:type="page"/>
      </w:r>
    </w:p>
    <w:p w14:paraId="052DA92B" w14:textId="3C77CEF8" w:rsidR="0079242B" w:rsidRPr="0025389F" w:rsidRDefault="000A03C5" w:rsidP="0025389F">
      <w:pPr>
        <w:spacing w:line="240" w:lineRule="auto"/>
        <w:ind w:firstLine="0"/>
        <w:jc w:val="center"/>
        <w:rPr>
          <w:b/>
          <w:szCs w:val="28"/>
        </w:rPr>
      </w:pPr>
      <w:r w:rsidRPr="0025389F">
        <w:rPr>
          <w:b/>
          <w:szCs w:val="28"/>
        </w:rPr>
        <w:lastRenderedPageBreak/>
        <w:t xml:space="preserve">СОДЕРЖАНИЕ УЧЕБНОГО </w:t>
      </w:r>
      <w:r w:rsidR="00DB7EBC" w:rsidRPr="0025389F">
        <w:rPr>
          <w:b/>
          <w:szCs w:val="28"/>
        </w:rPr>
        <w:t>МОДУЛЯ</w:t>
      </w:r>
    </w:p>
    <w:p w14:paraId="6E60C1BE" w14:textId="77777777" w:rsidR="000A03C5" w:rsidRPr="00DC760A" w:rsidRDefault="000A03C5" w:rsidP="0025389F">
      <w:pPr>
        <w:widowControl w:val="0"/>
        <w:tabs>
          <w:tab w:val="left" w:pos="0"/>
          <w:tab w:val="left" w:pos="2340"/>
        </w:tabs>
        <w:spacing w:line="240" w:lineRule="auto"/>
        <w:ind w:firstLine="0"/>
        <w:jc w:val="center"/>
        <w:outlineLvl w:val="0"/>
        <w:rPr>
          <w:b/>
          <w:sz w:val="16"/>
          <w:szCs w:val="16"/>
        </w:rPr>
      </w:pPr>
    </w:p>
    <w:p w14:paraId="3DE41DC2" w14:textId="77777777" w:rsidR="00DB7EBC" w:rsidRPr="0025389F" w:rsidRDefault="00DB7EBC" w:rsidP="0025389F">
      <w:pPr>
        <w:widowControl w:val="0"/>
        <w:tabs>
          <w:tab w:val="left" w:pos="0"/>
          <w:tab w:val="left" w:pos="2340"/>
        </w:tabs>
        <w:spacing w:line="240" w:lineRule="auto"/>
        <w:ind w:firstLine="0"/>
        <w:jc w:val="center"/>
        <w:outlineLvl w:val="0"/>
        <w:rPr>
          <w:b/>
          <w:bCs/>
          <w:kern w:val="32"/>
          <w:szCs w:val="28"/>
        </w:rPr>
      </w:pPr>
      <w:r w:rsidRPr="0025389F">
        <w:rPr>
          <w:b/>
          <w:szCs w:val="28"/>
        </w:rPr>
        <w:t xml:space="preserve">Учебная дисциплина </w:t>
      </w:r>
      <w:r w:rsidRPr="0025389F">
        <w:rPr>
          <w:b/>
          <w:spacing w:val="-4"/>
          <w:szCs w:val="28"/>
        </w:rPr>
        <w:t>«Теория перевода»</w:t>
      </w:r>
    </w:p>
    <w:p w14:paraId="10F58213" w14:textId="77777777" w:rsidR="000A03C5" w:rsidRPr="00DC760A" w:rsidRDefault="000A03C5" w:rsidP="0025389F">
      <w:pPr>
        <w:spacing w:line="240" w:lineRule="auto"/>
        <w:rPr>
          <w:sz w:val="16"/>
          <w:szCs w:val="16"/>
        </w:rPr>
      </w:pPr>
    </w:p>
    <w:p w14:paraId="33D9DD99" w14:textId="056E2094" w:rsidR="00CC11C6" w:rsidRPr="00DC760A" w:rsidRDefault="00CC11C6" w:rsidP="00915FF3">
      <w:pPr>
        <w:widowControl w:val="0"/>
        <w:spacing w:line="240" w:lineRule="auto"/>
        <w:rPr>
          <w:spacing w:val="-4"/>
          <w:szCs w:val="28"/>
        </w:rPr>
      </w:pPr>
      <w:r w:rsidRPr="00DC760A">
        <w:rPr>
          <w:spacing w:val="-4"/>
          <w:szCs w:val="28"/>
        </w:rPr>
        <w:t xml:space="preserve">ТЕМА 1. ТЕОРИЯ </w:t>
      </w:r>
      <w:r w:rsidR="00DC760A">
        <w:rPr>
          <w:spacing w:val="-4"/>
          <w:szCs w:val="28"/>
        </w:rPr>
        <w:t>ПЕРЕВОДА КАК НАУЧНАЯ ДИСЦИПЛИНА</w:t>
      </w:r>
    </w:p>
    <w:p w14:paraId="4816F586" w14:textId="2BB615F7" w:rsidR="00CC11C6" w:rsidRPr="00DC760A" w:rsidRDefault="00CC11C6" w:rsidP="00915FF3">
      <w:pPr>
        <w:widowControl w:val="0"/>
        <w:spacing w:line="240" w:lineRule="auto"/>
        <w:jc w:val="both"/>
        <w:rPr>
          <w:spacing w:val="-4"/>
          <w:szCs w:val="28"/>
        </w:rPr>
      </w:pPr>
      <w:r w:rsidRPr="00DC760A">
        <w:rPr>
          <w:spacing w:val="-4"/>
          <w:szCs w:val="28"/>
        </w:rPr>
        <w:t xml:space="preserve">Предмет, объект, задачи и методы лингвистической теории перевода. Связь с другими лингвистическими науками. Аспекты теории перевода: общая теория перевода, специальные и частные теории перевода. Теория перевода как компонент переводоведения. Краткий исторический экскурс в историю перевода. Перевод в древности и в эпоху античности, в средние века, в новое время. Основные этапы развития </w:t>
      </w:r>
      <w:r w:rsidRPr="00DC760A">
        <w:rPr>
          <w:rFonts w:eastAsia="Arial Unicode MS"/>
          <w:spacing w:val="-4"/>
          <w:szCs w:val="28"/>
        </w:rPr>
        <w:t>современного отечественного и зарубежного переводоведения.</w:t>
      </w:r>
      <w:r w:rsidRPr="00DC760A">
        <w:rPr>
          <w:spacing w:val="-4"/>
          <w:szCs w:val="28"/>
        </w:rPr>
        <w:t xml:space="preserve"> </w:t>
      </w:r>
    </w:p>
    <w:p w14:paraId="33D5DF56" w14:textId="77777777" w:rsidR="00CC11C6" w:rsidRPr="00733B02" w:rsidRDefault="00CC11C6" w:rsidP="00915FF3">
      <w:pPr>
        <w:widowControl w:val="0"/>
        <w:spacing w:line="240" w:lineRule="auto"/>
        <w:jc w:val="both"/>
        <w:rPr>
          <w:spacing w:val="-4"/>
          <w:sz w:val="24"/>
          <w:szCs w:val="24"/>
        </w:rPr>
      </w:pPr>
    </w:p>
    <w:p w14:paraId="2EE5AEED" w14:textId="2F98FDFA" w:rsidR="00CC11C6" w:rsidRPr="00DC760A" w:rsidRDefault="00CC11C6" w:rsidP="00915FF3">
      <w:pPr>
        <w:widowControl w:val="0"/>
        <w:spacing w:line="240" w:lineRule="auto"/>
        <w:jc w:val="both"/>
        <w:rPr>
          <w:rFonts w:eastAsia="Times New Roman"/>
          <w:spacing w:val="-4"/>
          <w:szCs w:val="20"/>
          <w:lang w:eastAsia="ru-RU"/>
        </w:rPr>
      </w:pPr>
      <w:r w:rsidRPr="00DC760A">
        <w:rPr>
          <w:spacing w:val="-4"/>
          <w:szCs w:val="28"/>
        </w:rPr>
        <w:t xml:space="preserve">ТЕМА 2. </w:t>
      </w:r>
      <w:r w:rsidRPr="00DC760A">
        <w:rPr>
          <w:rFonts w:eastAsia="Times New Roman"/>
          <w:spacing w:val="-4"/>
          <w:szCs w:val="20"/>
          <w:lang w:eastAsia="ru-RU"/>
        </w:rPr>
        <w:t xml:space="preserve">ПЕРЕВОД КАК МЕЖЪЯЗЫКОВОЕ </w:t>
      </w:r>
      <w:r w:rsidR="00DC760A">
        <w:rPr>
          <w:rFonts w:eastAsia="Times New Roman"/>
          <w:spacing w:val="-4"/>
          <w:szCs w:val="20"/>
          <w:lang w:eastAsia="ru-RU"/>
        </w:rPr>
        <w:t>И МЕЖКУЛЬТУРНОЕ ПОСРЕДНИЧЕСТВО</w:t>
      </w:r>
    </w:p>
    <w:p w14:paraId="3C7474EB" w14:textId="1B543E75" w:rsidR="00CC11C6" w:rsidRPr="00DC760A" w:rsidRDefault="00CC11C6" w:rsidP="00915FF3">
      <w:pPr>
        <w:shd w:val="clear" w:color="auto" w:fill="FFFFFF"/>
        <w:spacing w:line="240" w:lineRule="auto"/>
        <w:jc w:val="both"/>
        <w:rPr>
          <w:spacing w:val="-4"/>
          <w:szCs w:val="28"/>
        </w:rPr>
      </w:pPr>
      <w:r w:rsidRPr="00DC760A">
        <w:rPr>
          <w:spacing w:val="-4"/>
          <w:szCs w:val="28"/>
        </w:rPr>
        <w:t xml:space="preserve">Перевод как особый вид коммуникации. </w:t>
      </w:r>
      <w:r w:rsidRPr="00DC760A">
        <w:rPr>
          <w:spacing w:val="-4"/>
        </w:rPr>
        <w:t>Перевод и адаптивное транскодирование. Отличие перевода от других видов языкового посредничества. Сущность смыслового свертывания текста.</w:t>
      </w:r>
      <w:r w:rsidRPr="00DC760A">
        <w:rPr>
          <w:spacing w:val="-4"/>
          <w:szCs w:val="28"/>
        </w:rPr>
        <w:t xml:space="preserve"> Виды компрессированного изложения текста. Роль и место переводчика в межъязыковой и межкультурной коммуникации. Требования к разным видам перевода. Особенности информативного перевода, художественного перевода. Понятие институционального перевода. </w:t>
      </w:r>
      <w:r w:rsidRPr="00DC760A">
        <w:rPr>
          <w:rFonts w:eastAsia="Arial Unicode MS"/>
          <w:spacing w:val="-4"/>
          <w:szCs w:val="28"/>
        </w:rPr>
        <w:t>Типологизация видов перевода</w:t>
      </w:r>
      <w:r w:rsidRPr="00DC760A">
        <w:rPr>
          <w:spacing w:val="-4"/>
          <w:szCs w:val="28"/>
        </w:rPr>
        <w:t xml:space="preserve"> по разным критериям: последовательный перевод, синхронный перевод, перевод с листа, письменный перевод, машинный перевод. Возможности использования программ машинного перевода. </w:t>
      </w:r>
    </w:p>
    <w:p w14:paraId="5AB62566" w14:textId="77777777" w:rsidR="00CC11C6" w:rsidRPr="00733B02" w:rsidRDefault="00CC11C6" w:rsidP="00915FF3">
      <w:pPr>
        <w:shd w:val="clear" w:color="auto" w:fill="FFFFFF"/>
        <w:spacing w:line="240" w:lineRule="auto"/>
        <w:jc w:val="both"/>
        <w:rPr>
          <w:spacing w:val="-4"/>
          <w:sz w:val="24"/>
          <w:szCs w:val="24"/>
        </w:rPr>
      </w:pPr>
    </w:p>
    <w:p w14:paraId="18C5A594" w14:textId="5D391091" w:rsidR="00CC11C6" w:rsidRPr="00DC760A" w:rsidRDefault="00CC11C6" w:rsidP="00915FF3">
      <w:pPr>
        <w:widowControl w:val="0"/>
        <w:spacing w:line="240" w:lineRule="auto"/>
        <w:rPr>
          <w:spacing w:val="-4"/>
          <w:szCs w:val="28"/>
        </w:rPr>
      </w:pPr>
      <w:r w:rsidRPr="00DC760A">
        <w:rPr>
          <w:spacing w:val="-4"/>
          <w:szCs w:val="28"/>
        </w:rPr>
        <w:t>ТЕМА 3. О</w:t>
      </w:r>
      <w:r w:rsidR="00DC760A">
        <w:rPr>
          <w:spacing w:val="-4"/>
          <w:szCs w:val="28"/>
        </w:rPr>
        <w:t>СНОВНЫЕ ПОНЯТИЯ ТЕОРИИ ПЕРЕВОДА</w:t>
      </w:r>
    </w:p>
    <w:p w14:paraId="716DEB57" w14:textId="049D8AB7" w:rsidR="00CC11C6" w:rsidRPr="00DC760A" w:rsidRDefault="00CC11C6" w:rsidP="00915FF3">
      <w:pPr>
        <w:shd w:val="clear" w:color="auto" w:fill="FFFFFF"/>
        <w:spacing w:line="240" w:lineRule="auto"/>
        <w:jc w:val="both"/>
        <w:rPr>
          <w:spacing w:val="-4"/>
          <w:szCs w:val="28"/>
        </w:rPr>
      </w:pPr>
      <w:r w:rsidRPr="00DC760A">
        <w:rPr>
          <w:spacing w:val="-4"/>
          <w:szCs w:val="28"/>
        </w:rPr>
        <w:t xml:space="preserve">Теоретико-переводческие универсалии: исходный язык и переводящий язык единицы и уровни перевода, инвариант, переводимость.  </w:t>
      </w:r>
      <w:r w:rsidRPr="00DC760A">
        <w:rPr>
          <w:spacing w:val="-4"/>
        </w:rPr>
        <w:t xml:space="preserve">Понятие нормы в теории перевода. </w:t>
      </w:r>
      <w:r w:rsidRPr="00DC760A">
        <w:rPr>
          <w:spacing w:val="-4"/>
          <w:szCs w:val="28"/>
        </w:rPr>
        <w:t>Причины отклонений от норм. Понятие переводческой адекватности. Понятие переводческой эквивалентности. Типы и уровни эквивалентности</w:t>
      </w:r>
      <w:r w:rsidRPr="00DC760A">
        <w:rPr>
          <w:color w:val="00B050"/>
          <w:spacing w:val="-4"/>
          <w:szCs w:val="28"/>
        </w:rPr>
        <w:t xml:space="preserve">. </w:t>
      </w:r>
      <w:r w:rsidRPr="00DC760A">
        <w:rPr>
          <w:spacing w:val="-4"/>
          <w:szCs w:val="28"/>
        </w:rPr>
        <w:t>Способы вычленения единиц перевода. Прагматические нормы перевода. Конвенциональные нормы перевода. Понятие переводческой интерференции. Теория соответствий и трансформаций.</w:t>
      </w:r>
    </w:p>
    <w:p w14:paraId="20EA5AE0" w14:textId="77777777" w:rsidR="00CC11C6" w:rsidRPr="00733B02" w:rsidRDefault="00CC11C6" w:rsidP="00915FF3">
      <w:pPr>
        <w:shd w:val="clear" w:color="auto" w:fill="FFFFFF"/>
        <w:spacing w:line="240" w:lineRule="auto"/>
        <w:jc w:val="both"/>
        <w:rPr>
          <w:spacing w:val="-4"/>
          <w:sz w:val="24"/>
          <w:szCs w:val="24"/>
        </w:rPr>
      </w:pPr>
    </w:p>
    <w:p w14:paraId="59ACF700" w14:textId="2BE5E382" w:rsidR="00CC11C6" w:rsidRPr="00DC760A" w:rsidRDefault="00CC11C6" w:rsidP="00915FF3">
      <w:pPr>
        <w:widowControl w:val="0"/>
        <w:spacing w:line="240" w:lineRule="auto"/>
        <w:rPr>
          <w:spacing w:val="-4"/>
          <w:szCs w:val="28"/>
        </w:rPr>
      </w:pPr>
      <w:r w:rsidRPr="00DC760A">
        <w:rPr>
          <w:spacing w:val="-4"/>
          <w:szCs w:val="28"/>
        </w:rPr>
        <w:t>Т</w:t>
      </w:r>
      <w:r w:rsidR="00DC760A">
        <w:rPr>
          <w:spacing w:val="-4"/>
          <w:szCs w:val="28"/>
        </w:rPr>
        <w:t>ЕМА 4. ПЕРЕВОДЧЕСКИЕ СТРАТЕГИИ</w:t>
      </w:r>
    </w:p>
    <w:p w14:paraId="6BAEFE43" w14:textId="50EF7150" w:rsidR="00CC11C6" w:rsidRDefault="00CC11C6" w:rsidP="00915FF3">
      <w:pPr>
        <w:shd w:val="clear" w:color="auto" w:fill="FFFFFF"/>
        <w:spacing w:line="240" w:lineRule="auto"/>
        <w:jc w:val="both"/>
        <w:rPr>
          <w:spacing w:val="-4"/>
          <w:szCs w:val="28"/>
        </w:rPr>
      </w:pPr>
      <w:r w:rsidRPr="00DC760A">
        <w:rPr>
          <w:spacing w:val="-4"/>
          <w:szCs w:val="28"/>
        </w:rPr>
        <w:t>Понятие переводческой стратегии. Предпереводческий анализ текста. Вариативный поиск. Модели перевода (ситуативно-денотативная, трансформационная, семантическая, интерпретационная).</w:t>
      </w:r>
      <w:r w:rsidR="0025389F" w:rsidRPr="00DC760A">
        <w:rPr>
          <w:spacing w:val="-4"/>
          <w:szCs w:val="28"/>
        </w:rPr>
        <w:t xml:space="preserve"> </w:t>
      </w:r>
      <w:r w:rsidRPr="00DC760A">
        <w:rPr>
          <w:spacing w:val="-4"/>
          <w:szCs w:val="28"/>
        </w:rPr>
        <w:t xml:space="preserve">Прагматическая адаптация исходного текста. Фоновые знания и перевод. Учет социально-культурных, психологических, гендерных, возрастных, этнических и иных различий между получателями исходного текста и получателями текста перевода. Адаптация текста с учетом его адресата. Прагматические задачи переводчика по отношению к адресату перевода. Явление политической корректности. Редактирование и саморедактирование текста перевода. </w:t>
      </w:r>
    </w:p>
    <w:p w14:paraId="2ADF3B37" w14:textId="77777777" w:rsidR="00F25A7F" w:rsidRPr="00DC760A" w:rsidRDefault="00F25A7F" w:rsidP="00915FF3">
      <w:pPr>
        <w:shd w:val="clear" w:color="auto" w:fill="FFFFFF"/>
        <w:spacing w:line="240" w:lineRule="auto"/>
        <w:jc w:val="both"/>
        <w:rPr>
          <w:b/>
          <w:spacing w:val="-4"/>
          <w:szCs w:val="28"/>
        </w:rPr>
      </w:pPr>
    </w:p>
    <w:p w14:paraId="1ABD1AB7" w14:textId="4BF062F9" w:rsidR="00CC11C6" w:rsidRPr="00DC760A" w:rsidRDefault="00CC11C6" w:rsidP="00915FF3">
      <w:pPr>
        <w:widowControl w:val="0"/>
        <w:spacing w:line="240" w:lineRule="auto"/>
        <w:rPr>
          <w:spacing w:val="-4"/>
          <w:szCs w:val="28"/>
        </w:rPr>
      </w:pPr>
      <w:r w:rsidRPr="00DC760A">
        <w:rPr>
          <w:spacing w:val="-4"/>
          <w:szCs w:val="28"/>
        </w:rPr>
        <w:lastRenderedPageBreak/>
        <w:t>ТЕМА 5. ПУТИ ДОС</w:t>
      </w:r>
      <w:r w:rsidR="00DC760A">
        <w:rPr>
          <w:spacing w:val="-4"/>
          <w:szCs w:val="28"/>
        </w:rPr>
        <w:t>ТИЖЕНИЯ АДЕКВАТНОСТИ В ПЕРЕВОДЕ</w:t>
      </w:r>
    </w:p>
    <w:p w14:paraId="63B6A3B6" w14:textId="3ED5CE89" w:rsidR="00CC11C6" w:rsidRPr="00DC760A" w:rsidRDefault="00CC11C6" w:rsidP="00915FF3">
      <w:pPr>
        <w:spacing w:line="240" w:lineRule="auto"/>
        <w:jc w:val="both"/>
        <w:rPr>
          <w:spacing w:val="-4"/>
          <w:szCs w:val="28"/>
        </w:rPr>
      </w:pPr>
      <w:r w:rsidRPr="00DC760A">
        <w:rPr>
          <w:spacing w:val="-4"/>
          <w:szCs w:val="28"/>
        </w:rPr>
        <w:t xml:space="preserve">Типология приемов перевода. Преобразования на семантическом, референциальном и коммуникативно-прагматическом уровне. Одноуровневые и межуровневые преобразования: лексические, грамматические и лексико-грамматические трансформации. </w:t>
      </w:r>
      <w:r w:rsidR="00667101" w:rsidRPr="00DC760A">
        <w:rPr>
          <w:spacing w:val="-4"/>
          <w:szCs w:val="28"/>
        </w:rPr>
        <w:t xml:space="preserve">Понятие языкового варианта в переводе и окказиональные соответствия. Понятие и виды контекста. </w:t>
      </w:r>
      <w:r w:rsidRPr="00DC760A">
        <w:rPr>
          <w:spacing w:val="-4"/>
          <w:szCs w:val="28"/>
        </w:rPr>
        <w:t>Контекстуальные замены. Калькирование и описательный перевод</w:t>
      </w:r>
      <w:r w:rsidRPr="00DC760A">
        <w:rPr>
          <w:color w:val="000000"/>
          <w:spacing w:val="-4"/>
          <w:szCs w:val="28"/>
        </w:rPr>
        <w:t>.</w:t>
      </w:r>
      <w:r w:rsidRPr="00DC760A">
        <w:rPr>
          <w:color w:val="00B050"/>
          <w:spacing w:val="-4"/>
          <w:szCs w:val="28"/>
        </w:rPr>
        <w:t xml:space="preserve"> </w:t>
      </w:r>
      <w:r w:rsidRPr="00DC760A">
        <w:rPr>
          <w:spacing w:val="-4"/>
          <w:szCs w:val="28"/>
        </w:rPr>
        <w:t>Гиперо-гипонимический перевод. Перестановки, добавления, опущения, замены</w:t>
      </w:r>
      <w:r w:rsidR="00667101" w:rsidRPr="00DC760A">
        <w:rPr>
          <w:spacing w:val="-4"/>
          <w:szCs w:val="28"/>
        </w:rPr>
        <w:t xml:space="preserve"> общего типа.</w:t>
      </w:r>
      <w:r w:rsidRPr="00DC760A">
        <w:rPr>
          <w:spacing w:val="-4"/>
          <w:szCs w:val="28"/>
        </w:rPr>
        <w:t xml:space="preserve"> </w:t>
      </w:r>
      <w:r w:rsidR="00667101" w:rsidRPr="00DC760A">
        <w:rPr>
          <w:spacing w:val="-4"/>
          <w:szCs w:val="28"/>
        </w:rPr>
        <w:t xml:space="preserve">Межъязыковые соответствия. </w:t>
      </w:r>
      <w:r w:rsidRPr="00DC760A">
        <w:rPr>
          <w:spacing w:val="-4"/>
          <w:szCs w:val="28"/>
        </w:rPr>
        <w:t xml:space="preserve">Транслитерация и транскрипция. </w:t>
      </w:r>
    </w:p>
    <w:p w14:paraId="70B37706" w14:textId="77777777" w:rsidR="00CC11C6" w:rsidRPr="00733B02" w:rsidRDefault="00CC11C6" w:rsidP="00915FF3">
      <w:pPr>
        <w:shd w:val="clear" w:color="auto" w:fill="FFFFFF"/>
        <w:spacing w:line="240" w:lineRule="auto"/>
        <w:jc w:val="both"/>
        <w:rPr>
          <w:spacing w:val="-4"/>
          <w:sz w:val="24"/>
          <w:szCs w:val="24"/>
        </w:rPr>
      </w:pPr>
    </w:p>
    <w:p w14:paraId="2FEA0F53" w14:textId="257EDF74" w:rsidR="00CC11C6" w:rsidRPr="00DC760A" w:rsidRDefault="00CC11C6" w:rsidP="00915FF3">
      <w:pPr>
        <w:widowControl w:val="0"/>
        <w:spacing w:line="240" w:lineRule="auto"/>
        <w:rPr>
          <w:spacing w:val="-4"/>
          <w:szCs w:val="28"/>
        </w:rPr>
      </w:pPr>
      <w:r w:rsidRPr="00DC760A">
        <w:rPr>
          <w:spacing w:val="-4"/>
          <w:szCs w:val="28"/>
        </w:rPr>
        <w:t xml:space="preserve">ТЕМА 6. </w:t>
      </w:r>
      <w:r w:rsidRPr="00DC760A">
        <w:rPr>
          <w:rFonts w:eastAsia="Times New Roman"/>
          <w:spacing w:val="-4"/>
          <w:szCs w:val="20"/>
          <w:lang w:eastAsia="ru-RU"/>
        </w:rPr>
        <w:t>ЛЕКСИКО</w:t>
      </w:r>
      <w:r w:rsidR="00DC760A">
        <w:rPr>
          <w:rFonts w:eastAsia="Times New Roman"/>
          <w:spacing w:val="-4"/>
          <w:szCs w:val="20"/>
          <w:lang w:eastAsia="ru-RU"/>
        </w:rPr>
        <w:t>-СЕМАНТИЧЕСКИЕ АСПЕКТЫ ПЕРЕВОДА</w:t>
      </w:r>
    </w:p>
    <w:p w14:paraId="415ABD97" w14:textId="721186CF" w:rsidR="00CC11C6" w:rsidRPr="00DC760A" w:rsidRDefault="00CC11C6" w:rsidP="00915FF3">
      <w:pPr>
        <w:shd w:val="clear" w:color="auto" w:fill="FFFFFF"/>
        <w:spacing w:line="240" w:lineRule="auto"/>
        <w:jc w:val="both"/>
        <w:rPr>
          <w:spacing w:val="-4"/>
          <w:szCs w:val="28"/>
        </w:rPr>
      </w:pPr>
      <w:r w:rsidRPr="00DC760A">
        <w:rPr>
          <w:spacing w:val="-4"/>
          <w:szCs w:val="28"/>
        </w:rPr>
        <w:t>Перевод безэквивалентной лексики. Перевод экзотизмов, диалектизмов, жаргонизмов, неологизмов. Разные подходы к передаче имен собственных в зависимости от коммуникативной ситуации. Способы</w:t>
      </w:r>
      <w:r w:rsidR="00131B91" w:rsidRPr="00DC760A">
        <w:rPr>
          <w:spacing w:val="-4"/>
          <w:szCs w:val="28"/>
        </w:rPr>
        <w:t xml:space="preserve"> </w:t>
      </w:r>
      <w:r w:rsidRPr="00DC760A">
        <w:rPr>
          <w:spacing w:val="-4"/>
          <w:szCs w:val="28"/>
        </w:rPr>
        <w:t>перевода фразеологизмов. Интернационализмы и «ложные друзья» переводчика. Виды отклонений от литературной нормы и их передача</w:t>
      </w:r>
      <w:r w:rsidR="00F77D51" w:rsidRPr="00DC760A">
        <w:rPr>
          <w:spacing w:val="-4"/>
          <w:szCs w:val="28"/>
        </w:rPr>
        <w:t xml:space="preserve">. </w:t>
      </w:r>
      <w:r w:rsidRPr="00DC760A">
        <w:rPr>
          <w:spacing w:val="-4"/>
          <w:szCs w:val="28"/>
        </w:rPr>
        <w:t>Универсальные способы перевода лексических единиц. Примечания и пояснения переводчика.</w:t>
      </w:r>
    </w:p>
    <w:p w14:paraId="51282CE9" w14:textId="77777777" w:rsidR="00CC11C6" w:rsidRPr="00733B02" w:rsidRDefault="00CC11C6" w:rsidP="00915FF3">
      <w:pPr>
        <w:shd w:val="clear" w:color="auto" w:fill="FFFFFF"/>
        <w:spacing w:line="240" w:lineRule="auto"/>
        <w:jc w:val="both"/>
        <w:rPr>
          <w:spacing w:val="-4"/>
          <w:sz w:val="24"/>
          <w:szCs w:val="24"/>
        </w:rPr>
      </w:pPr>
    </w:p>
    <w:p w14:paraId="0D4FC56F" w14:textId="6D2D407E" w:rsidR="00CC11C6" w:rsidRPr="00DC760A" w:rsidRDefault="00CC11C6" w:rsidP="00915FF3">
      <w:pPr>
        <w:widowControl w:val="0"/>
        <w:spacing w:line="240" w:lineRule="auto"/>
        <w:jc w:val="both"/>
        <w:rPr>
          <w:spacing w:val="-4"/>
          <w:szCs w:val="28"/>
        </w:rPr>
      </w:pPr>
      <w:r w:rsidRPr="00DC760A">
        <w:rPr>
          <w:spacing w:val="-4"/>
          <w:szCs w:val="28"/>
        </w:rPr>
        <w:t>ТЕМА 7. ГРАММАТИЧЕСКИЕ И ЛЕКСИКО-</w:t>
      </w:r>
      <w:r w:rsidR="00DC760A">
        <w:rPr>
          <w:spacing w:val="-4"/>
          <w:szCs w:val="28"/>
        </w:rPr>
        <w:t>ГРАММАТИЧЕСКИЕ АСПЕКТЫ ПЕРЕВОДА</w:t>
      </w:r>
    </w:p>
    <w:p w14:paraId="4855DE2F" w14:textId="1A0B8A0C" w:rsidR="00CC11C6" w:rsidRPr="00DC760A" w:rsidRDefault="00CC11C6" w:rsidP="00915FF3">
      <w:pPr>
        <w:widowControl w:val="0"/>
        <w:spacing w:line="240" w:lineRule="auto"/>
        <w:jc w:val="both"/>
        <w:rPr>
          <w:spacing w:val="-4"/>
          <w:szCs w:val="28"/>
        </w:rPr>
      </w:pPr>
      <w:r w:rsidRPr="00DC760A">
        <w:rPr>
          <w:spacing w:val="-4"/>
          <w:szCs w:val="28"/>
        </w:rPr>
        <w:t>Расхождения в грамматическом строе исходного и русского</w:t>
      </w:r>
      <w:r w:rsidR="00471E3F">
        <w:rPr>
          <w:spacing w:val="-4"/>
          <w:szCs w:val="28"/>
        </w:rPr>
        <w:t> </w:t>
      </w:r>
      <w:r w:rsidRPr="00DC760A">
        <w:rPr>
          <w:spacing w:val="-4"/>
          <w:szCs w:val="28"/>
        </w:rPr>
        <w:t>/</w:t>
      </w:r>
      <w:r w:rsidR="00471E3F">
        <w:rPr>
          <w:spacing w:val="-4"/>
          <w:szCs w:val="28"/>
        </w:rPr>
        <w:t> </w:t>
      </w:r>
      <w:r w:rsidRPr="00DC760A">
        <w:rPr>
          <w:spacing w:val="-4"/>
          <w:szCs w:val="28"/>
        </w:rPr>
        <w:t>белорусского языков. Виды грамматических трансформаций. Грамматические замены. Синтаксические трансформации при переводе. Перестройка синтаксической структуры предложения в языке перевода. Тема-рематическое членение в исходном и родном языках.  Перевод номинативно-атрибутивных конструкцией с внутренней предикацией. Особенности перевода различных частей речи. Передача категории определенности/</w:t>
      </w:r>
      <w:r w:rsidR="0025389F" w:rsidRPr="00DC760A">
        <w:rPr>
          <w:spacing w:val="-4"/>
          <w:szCs w:val="28"/>
        </w:rPr>
        <w:t xml:space="preserve"> </w:t>
      </w:r>
      <w:r w:rsidR="00DC760A">
        <w:rPr>
          <w:spacing w:val="-4"/>
          <w:szCs w:val="28"/>
        </w:rPr>
        <w:t>неопределенности.</w:t>
      </w:r>
    </w:p>
    <w:p w14:paraId="1F657DDB" w14:textId="77777777" w:rsidR="0025389F" w:rsidRPr="00733B02" w:rsidRDefault="0025389F" w:rsidP="00915FF3">
      <w:pPr>
        <w:spacing w:line="240" w:lineRule="auto"/>
        <w:jc w:val="center"/>
        <w:rPr>
          <w:b/>
          <w:spacing w:val="-4"/>
          <w:sz w:val="24"/>
          <w:szCs w:val="24"/>
        </w:rPr>
      </w:pPr>
    </w:p>
    <w:p w14:paraId="36FD8B68" w14:textId="0FFA5C55" w:rsidR="00CC11C6" w:rsidRPr="00DC760A" w:rsidRDefault="00CC11C6" w:rsidP="00915FF3">
      <w:pPr>
        <w:spacing w:line="240" w:lineRule="auto"/>
        <w:jc w:val="both"/>
        <w:rPr>
          <w:rFonts w:eastAsia="Times New Roman"/>
          <w:spacing w:val="-4"/>
          <w:szCs w:val="20"/>
          <w:lang w:eastAsia="ru-RU"/>
        </w:rPr>
      </w:pPr>
      <w:r w:rsidRPr="00DC760A">
        <w:rPr>
          <w:spacing w:val="-4"/>
          <w:szCs w:val="28"/>
        </w:rPr>
        <w:t xml:space="preserve">ТЕМА 8. СТИЛИСТИЧЕСКИЕ АСПЕКТЫ </w:t>
      </w:r>
      <w:r w:rsidR="00DC760A">
        <w:rPr>
          <w:rFonts w:eastAsia="Times New Roman"/>
          <w:spacing w:val="-4"/>
          <w:szCs w:val="20"/>
          <w:lang w:eastAsia="ru-RU"/>
        </w:rPr>
        <w:t>ПЕРЕВОДА</w:t>
      </w:r>
    </w:p>
    <w:p w14:paraId="3C3177A1" w14:textId="76F03BA3" w:rsidR="00CC11C6" w:rsidRPr="00DC760A" w:rsidRDefault="00CC11C6" w:rsidP="00915FF3">
      <w:pPr>
        <w:shd w:val="clear" w:color="auto" w:fill="FFFFFF"/>
        <w:spacing w:line="240" w:lineRule="auto"/>
        <w:jc w:val="both"/>
        <w:rPr>
          <w:spacing w:val="-4"/>
          <w:szCs w:val="28"/>
        </w:rPr>
      </w:pPr>
      <w:r w:rsidRPr="00DC760A">
        <w:rPr>
          <w:spacing w:val="-4"/>
          <w:szCs w:val="28"/>
        </w:rPr>
        <w:t>Специфика перевода в зависимости от типа текста. Виды информации в тексте. Передача функционально-стилистических особенностей текста. Перевод прозаических текстов различной жанровой принадлежности, поэтического текста, драматического произведения. Пресуппозиции и импликации. Импликации на уровне слова и на уровне текста. Перевод научно-технических текстов. Перевод общественно-политических текстов. Перевод официально-деловых текстов. Перевод рекламных текстов и слоганов.</w:t>
      </w:r>
      <w:r w:rsidR="0025389F" w:rsidRPr="00DC760A">
        <w:rPr>
          <w:spacing w:val="-4"/>
          <w:szCs w:val="28"/>
        </w:rPr>
        <w:t xml:space="preserve"> </w:t>
      </w:r>
      <w:r w:rsidRPr="00DC760A">
        <w:rPr>
          <w:spacing w:val="-4"/>
          <w:szCs w:val="28"/>
        </w:rPr>
        <w:t xml:space="preserve">Экспрессивно-стилистические аспекты перевода. Передача в переводе оценочных коннотаций. </w:t>
      </w:r>
    </w:p>
    <w:p w14:paraId="50C71E8C" w14:textId="77777777" w:rsidR="00CC11C6" w:rsidRPr="00733B02" w:rsidRDefault="00CC11C6" w:rsidP="00915FF3">
      <w:pPr>
        <w:shd w:val="clear" w:color="auto" w:fill="FFFFFF"/>
        <w:spacing w:line="240" w:lineRule="auto"/>
        <w:jc w:val="both"/>
        <w:rPr>
          <w:spacing w:val="-4"/>
          <w:sz w:val="24"/>
          <w:szCs w:val="24"/>
        </w:rPr>
      </w:pPr>
    </w:p>
    <w:p w14:paraId="01EBD082" w14:textId="055613BE" w:rsidR="00CC11C6" w:rsidRPr="00DC760A" w:rsidRDefault="00CC11C6" w:rsidP="004B5023">
      <w:pPr>
        <w:widowControl w:val="0"/>
        <w:spacing w:line="240" w:lineRule="auto"/>
        <w:jc w:val="both"/>
        <w:rPr>
          <w:rFonts w:eastAsia="Times New Roman"/>
          <w:spacing w:val="-4"/>
          <w:szCs w:val="20"/>
          <w:lang w:eastAsia="ru-RU"/>
        </w:rPr>
      </w:pPr>
      <w:r w:rsidRPr="00DC760A">
        <w:rPr>
          <w:spacing w:val="-4"/>
          <w:szCs w:val="28"/>
        </w:rPr>
        <w:t xml:space="preserve">ТЕМА 9. </w:t>
      </w:r>
      <w:r w:rsidRPr="00DC760A">
        <w:rPr>
          <w:rFonts w:eastAsia="Times New Roman"/>
          <w:spacing w:val="-4"/>
          <w:szCs w:val="20"/>
          <w:lang w:eastAsia="ru-RU"/>
        </w:rPr>
        <w:t>ОСОБЕННОСТИ УСТНОГО ПЕРЕВО</w:t>
      </w:r>
      <w:r w:rsidR="00471E3F">
        <w:rPr>
          <w:rFonts w:eastAsia="Times New Roman"/>
          <w:spacing w:val="-4"/>
          <w:szCs w:val="20"/>
          <w:lang w:eastAsia="ru-RU"/>
        </w:rPr>
        <w:t>ДА И РАБОТЫ УСТНОГО ПЕРЕВОДЧИКА</w:t>
      </w:r>
    </w:p>
    <w:p w14:paraId="0557A89B" w14:textId="4908D999" w:rsidR="00CC11C6" w:rsidRPr="00DC760A" w:rsidRDefault="00CC11C6" w:rsidP="00915FF3">
      <w:pPr>
        <w:widowControl w:val="0"/>
        <w:spacing w:line="240" w:lineRule="auto"/>
        <w:jc w:val="both"/>
        <w:rPr>
          <w:spacing w:val="-4"/>
          <w:szCs w:val="28"/>
        </w:rPr>
      </w:pPr>
      <w:r w:rsidRPr="00DC760A">
        <w:rPr>
          <w:spacing w:val="-4"/>
          <w:szCs w:val="28"/>
        </w:rPr>
        <w:t xml:space="preserve">Отличительные особенности устного последовательного перевода. Требования к адекватности устного перевода. Роль механизмов оперативной памяти в переводческой деятельности. Универсальная переводческая скоропись как опора памяти устного переводчика. Принципы организации переводческой скорописи. Классификация символов по способу обозначения понятий. </w:t>
      </w:r>
      <w:r w:rsidRPr="00DC760A">
        <w:rPr>
          <w:spacing w:val="-4"/>
          <w:szCs w:val="28"/>
        </w:rPr>
        <w:lastRenderedPageBreak/>
        <w:t>Классификация символов по их назначению. Двусторонний перевод и его особенности. Специфика осуществления последовательного перевода. Особенности синхронного перевода. Синхронизация оригинала и перевода. Вероятностное прогнозирование. Речевая компрессия в синхронном переводе.</w:t>
      </w:r>
    </w:p>
    <w:p w14:paraId="0EEBFB1C" w14:textId="77777777" w:rsidR="00CC11C6" w:rsidRPr="00733B02" w:rsidRDefault="00CC11C6" w:rsidP="00915FF3">
      <w:pPr>
        <w:widowControl w:val="0"/>
        <w:spacing w:line="240" w:lineRule="auto"/>
        <w:rPr>
          <w:spacing w:val="-4"/>
          <w:sz w:val="24"/>
          <w:szCs w:val="24"/>
        </w:rPr>
      </w:pPr>
    </w:p>
    <w:p w14:paraId="0E0D0883" w14:textId="01DF48A8" w:rsidR="00CC11C6" w:rsidRPr="00DC760A" w:rsidRDefault="00CC11C6" w:rsidP="00915FF3">
      <w:pPr>
        <w:widowControl w:val="0"/>
        <w:spacing w:line="240" w:lineRule="auto"/>
        <w:jc w:val="both"/>
        <w:rPr>
          <w:spacing w:val="-4"/>
          <w:szCs w:val="28"/>
        </w:rPr>
      </w:pPr>
      <w:r w:rsidRPr="00DC760A">
        <w:rPr>
          <w:spacing w:val="-4"/>
          <w:szCs w:val="28"/>
        </w:rPr>
        <w:t>ТЕМА 10. НОРМАТИВНЫЕ АСПЕКТ</w:t>
      </w:r>
      <w:r w:rsidR="00471E3F">
        <w:rPr>
          <w:spacing w:val="-4"/>
          <w:szCs w:val="28"/>
        </w:rPr>
        <w:t>Ы ПЕРЕВОДА И РАБОТЫ ПЕРЕВОДЧИКА</w:t>
      </w:r>
    </w:p>
    <w:p w14:paraId="0B1791FF" w14:textId="6A19A44D" w:rsidR="00CC11C6" w:rsidRPr="00DC760A" w:rsidRDefault="00CC11C6" w:rsidP="00915FF3">
      <w:pPr>
        <w:widowControl w:val="0"/>
        <w:spacing w:line="240" w:lineRule="auto"/>
        <w:jc w:val="both"/>
        <w:rPr>
          <w:spacing w:val="-4"/>
          <w:szCs w:val="28"/>
        </w:rPr>
      </w:pPr>
      <w:r w:rsidRPr="00DC760A">
        <w:rPr>
          <w:spacing w:val="-4"/>
          <w:szCs w:val="28"/>
        </w:rPr>
        <w:t xml:space="preserve">Организация работы переводчика. Анализ результатов перевода. Норма языка и норма речи (узус). Критерии оценки качества перевода. Типология переводческих ошибок. Стандарты в области устного и письменного перевода. Нормативные и узуальные ошибки в переводе. </w:t>
      </w:r>
      <w:r w:rsidR="009825A0" w:rsidRPr="00DC760A">
        <w:rPr>
          <w:spacing w:val="-4"/>
          <w:szCs w:val="28"/>
        </w:rPr>
        <w:t xml:space="preserve">Профессиональные требования к переводчику в зависимости от вида и характера перевода. </w:t>
      </w:r>
      <w:r w:rsidRPr="00DC760A">
        <w:rPr>
          <w:spacing w:val="-4"/>
          <w:szCs w:val="28"/>
        </w:rPr>
        <w:t>Учет особенностей целевой аудитории в процессе осуществления переводческой деятельности.</w:t>
      </w:r>
      <w:r w:rsidR="00F77D51" w:rsidRPr="00DC760A">
        <w:rPr>
          <w:spacing w:val="-4"/>
          <w:szCs w:val="28"/>
        </w:rPr>
        <w:t xml:space="preserve"> </w:t>
      </w:r>
      <w:r w:rsidRPr="00DC760A">
        <w:rPr>
          <w:spacing w:val="-4"/>
          <w:szCs w:val="28"/>
        </w:rPr>
        <w:t>Моральный кодекс переводчика. Профессиональная этика переводчика.</w:t>
      </w:r>
      <w:r w:rsidR="00F77D51" w:rsidRPr="00DC760A">
        <w:rPr>
          <w:spacing w:val="-4"/>
          <w:szCs w:val="28"/>
        </w:rPr>
        <w:t xml:space="preserve"> </w:t>
      </w:r>
      <w:r w:rsidRPr="00DC760A">
        <w:rPr>
          <w:spacing w:val="-4"/>
          <w:szCs w:val="28"/>
        </w:rPr>
        <w:t xml:space="preserve">Современные информационные технологии в переводческой практике: программы и системы перевода, электронные ресурсы переводчика, электронные сайты для переводчиков. </w:t>
      </w:r>
    </w:p>
    <w:p w14:paraId="38DA8EEF" w14:textId="77777777" w:rsidR="00CD6AA9" w:rsidRPr="00733B02" w:rsidRDefault="00CD6AA9" w:rsidP="00915FF3">
      <w:pPr>
        <w:widowControl w:val="0"/>
        <w:spacing w:line="240" w:lineRule="auto"/>
        <w:jc w:val="both"/>
        <w:rPr>
          <w:sz w:val="24"/>
          <w:szCs w:val="24"/>
        </w:rPr>
      </w:pPr>
    </w:p>
    <w:p w14:paraId="57E50A54" w14:textId="1A0C2769" w:rsidR="00DB7EBC" w:rsidRPr="0025389F" w:rsidRDefault="00DB7EBC" w:rsidP="00915FF3">
      <w:pPr>
        <w:widowControl w:val="0"/>
        <w:tabs>
          <w:tab w:val="left" w:pos="0"/>
          <w:tab w:val="left" w:pos="2340"/>
        </w:tabs>
        <w:spacing w:line="240" w:lineRule="auto"/>
        <w:ind w:firstLine="0"/>
        <w:jc w:val="center"/>
        <w:outlineLvl w:val="0"/>
        <w:rPr>
          <w:b/>
          <w:bCs/>
          <w:kern w:val="32"/>
          <w:szCs w:val="28"/>
        </w:rPr>
      </w:pPr>
      <w:r w:rsidRPr="0025389F">
        <w:rPr>
          <w:b/>
          <w:szCs w:val="28"/>
        </w:rPr>
        <w:t xml:space="preserve">Учебная дисциплина </w:t>
      </w:r>
      <w:r w:rsidRPr="0025389F">
        <w:rPr>
          <w:b/>
          <w:spacing w:val="-4"/>
          <w:szCs w:val="28"/>
        </w:rPr>
        <w:t>«Основы перевода»</w:t>
      </w:r>
    </w:p>
    <w:p w14:paraId="778107F8" w14:textId="77777777" w:rsidR="000A03C5" w:rsidRPr="00471E3F" w:rsidRDefault="000A03C5" w:rsidP="00915FF3">
      <w:pPr>
        <w:spacing w:line="240" w:lineRule="auto"/>
        <w:jc w:val="both"/>
        <w:rPr>
          <w:sz w:val="16"/>
          <w:szCs w:val="16"/>
        </w:rPr>
      </w:pPr>
    </w:p>
    <w:p w14:paraId="7BCF4A9E" w14:textId="1D838CF5" w:rsidR="006A2CB2" w:rsidRPr="00471E3F" w:rsidRDefault="006A2CB2" w:rsidP="00915FF3">
      <w:pPr>
        <w:spacing w:line="240" w:lineRule="auto"/>
        <w:jc w:val="both"/>
        <w:rPr>
          <w:color w:val="000000"/>
          <w:spacing w:val="-4"/>
          <w:szCs w:val="28"/>
        </w:rPr>
      </w:pPr>
      <w:r w:rsidRPr="00471E3F">
        <w:rPr>
          <w:color w:val="000000"/>
          <w:spacing w:val="-4"/>
          <w:szCs w:val="28"/>
        </w:rPr>
        <w:t>ТЕМА 1. ЗНАЧЕНИЕ СЛОВА И ПЕРЕВОД</w:t>
      </w:r>
    </w:p>
    <w:p w14:paraId="5A6E9525" w14:textId="77777777" w:rsidR="006A2CB2" w:rsidRPr="00471E3F" w:rsidRDefault="006A2CB2" w:rsidP="00915FF3">
      <w:pPr>
        <w:widowControl w:val="0"/>
        <w:tabs>
          <w:tab w:val="num" w:pos="0"/>
          <w:tab w:val="left" w:pos="720"/>
        </w:tabs>
        <w:autoSpaceDE w:val="0"/>
        <w:autoSpaceDN w:val="0"/>
        <w:adjustRightInd w:val="0"/>
        <w:spacing w:line="240" w:lineRule="auto"/>
        <w:ind w:right="-1"/>
        <w:jc w:val="both"/>
        <w:rPr>
          <w:bCs/>
          <w:spacing w:val="-4"/>
          <w:szCs w:val="28"/>
        </w:rPr>
      </w:pPr>
      <w:r w:rsidRPr="00471E3F">
        <w:rPr>
          <w:color w:val="000000"/>
          <w:spacing w:val="-4"/>
          <w:szCs w:val="28"/>
        </w:rPr>
        <w:t xml:space="preserve">Использование лексикографических источников при переводе. Виды словарей, содержание словарной статьи, стилистические пометы. </w:t>
      </w:r>
      <w:r w:rsidRPr="00471E3F">
        <w:rPr>
          <w:spacing w:val="-4"/>
          <w:szCs w:val="28"/>
        </w:rPr>
        <w:t xml:space="preserve">Использование различных типов словарей (двуязычных, толковых, энциклопедических) в работе переводчика. </w:t>
      </w:r>
      <w:r w:rsidRPr="00471E3F">
        <w:rPr>
          <w:color w:val="000000"/>
          <w:spacing w:val="-4"/>
          <w:szCs w:val="28"/>
        </w:rPr>
        <w:t xml:space="preserve">Несовпадение объема и содержания значений словарных единиц в родном и иностранном языках. </w:t>
      </w:r>
      <w:r w:rsidRPr="00471E3F">
        <w:rPr>
          <w:bCs/>
          <w:spacing w:val="-4"/>
          <w:szCs w:val="28"/>
        </w:rPr>
        <w:t xml:space="preserve">Понятия лексического и грамматического значений. Типы лексического значения: прямое – переносное, основное – производное, свободное – фразеологически связанное. </w:t>
      </w:r>
      <w:r w:rsidRPr="00471E3F">
        <w:rPr>
          <w:color w:val="000000"/>
          <w:spacing w:val="-4"/>
          <w:szCs w:val="28"/>
        </w:rPr>
        <w:t xml:space="preserve">Понятие о контексте. Виды контекста. Роль контекста. </w:t>
      </w:r>
      <w:r w:rsidRPr="00471E3F">
        <w:rPr>
          <w:bCs/>
          <w:spacing w:val="-4"/>
          <w:szCs w:val="28"/>
        </w:rPr>
        <w:t xml:space="preserve">Вариантные и контекстуальные соответствия. </w:t>
      </w:r>
    </w:p>
    <w:p w14:paraId="5F5C8F1F" w14:textId="77777777" w:rsidR="006A2CB2" w:rsidRPr="00733B02" w:rsidRDefault="006A2CB2" w:rsidP="00915FF3">
      <w:pPr>
        <w:spacing w:line="240" w:lineRule="auto"/>
        <w:jc w:val="both"/>
        <w:rPr>
          <w:color w:val="000000"/>
          <w:spacing w:val="-4"/>
          <w:sz w:val="24"/>
          <w:szCs w:val="24"/>
        </w:rPr>
      </w:pPr>
    </w:p>
    <w:p w14:paraId="7CEB7A90" w14:textId="42E18ECE" w:rsidR="006A2CB2" w:rsidRPr="00471E3F" w:rsidRDefault="006A2CB2" w:rsidP="00915FF3">
      <w:pPr>
        <w:spacing w:line="240" w:lineRule="auto"/>
        <w:jc w:val="both"/>
        <w:rPr>
          <w:b/>
          <w:color w:val="000000"/>
          <w:spacing w:val="-4"/>
          <w:szCs w:val="28"/>
        </w:rPr>
      </w:pPr>
      <w:r w:rsidRPr="00471E3F">
        <w:rPr>
          <w:color w:val="000000"/>
          <w:spacing w:val="-4"/>
          <w:szCs w:val="28"/>
        </w:rPr>
        <w:t>ТЕМА</w:t>
      </w:r>
      <w:r w:rsidR="00471E3F" w:rsidRPr="00471E3F">
        <w:rPr>
          <w:color w:val="000000"/>
          <w:spacing w:val="-4"/>
          <w:szCs w:val="28"/>
        </w:rPr>
        <w:t xml:space="preserve"> 2. ТИПЫ СЛОВАРНЫХ СООТВЕТСТВИЙ</w:t>
      </w:r>
    </w:p>
    <w:p w14:paraId="70C9F280" w14:textId="5AC35C35" w:rsidR="006A2CB2" w:rsidRPr="00471E3F" w:rsidRDefault="006A2CB2" w:rsidP="00471E3F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bCs/>
          <w:spacing w:val="-4"/>
          <w:szCs w:val="28"/>
        </w:rPr>
      </w:pPr>
      <w:r w:rsidRPr="00471E3F">
        <w:rPr>
          <w:color w:val="000000"/>
          <w:spacing w:val="-4"/>
          <w:szCs w:val="28"/>
        </w:rPr>
        <w:t xml:space="preserve">Типы словарных соответствий (эквивалент, вариантное соответствие, безэквивалентная лексика). </w:t>
      </w:r>
      <w:r w:rsidRPr="00471E3F">
        <w:rPr>
          <w:spacing w:val="-4"/>
          <w:szCs w:val="28"/>
        </w:rPr>
        <w:t xml:space="preserve">Проблема полисемии в переводе. </w:t>
      </w:r>
      <w:r w:rsidRPr="00471E3F">
        <w:rPr>
          <w:bCs/>
          <w:spacing w:val="-4"/>
          <w:szCs w:val="28"/>
        </w:rPr>
        <w:t>Передача денотативного значения лексических единиц.</w:t>
      </w:r>
      <w:r w:rsidRPr="00471E3F">
        <w:rPr>
          <w:spacing w:val="-4"/>
          <w:szCs w:val="28"/>
        </w:rPr>
        <w:t xml:space="preserve"> Типы соотношения денотативных значений.</w:t>
      </w:r>
      <w:r w:rsidRPr="00471E3F">
        <w:rPr>
          <w:b/>
          <w:bCs/>
          <w:spacing w:val="-4"/>
          <w:szCs w:val="28"/>
        </w:rPr>
        <w:t xml:space="preserve"> </w:t>
      </w:r>
      <w:r w:rsidRPr="00471E3F">
        <w:rPr>
          <w:bCs/>
          <w:spacing w:val="-4"/>
          <w:szCs w:val="28"/>
        </w:rPr>
        <w:t xml:space="preserve">Эквивалентные соответствия: полные, частичные, абсолютные, относительные. </w:t>
      </w:r>
      <w:r w:rsidRPr="00471E3F">
        <w:rPr>
          <w:spacing w:val="-4"/>
          <w:szCs w:val="28"/>
        </w:rPr>
        <w:t>Непересечение денотативных значений и эквивалентность</w:t>
      </w:r>
      <w:r w:rsidRPr="00471E3F">
        <w:rPr>
          <w:b/>
          <w:bCs/>
          <w:spacing w:val="-4"/>
          <w:szCs w:val="28"/>
        </w:rPr>
        <w:t>.</w:t>
      </w:r>
      <w:r w:rsidRPr="00471E3F">
        <w:rPr>
          <w:spacing w:val="-4"/>
          <w:szCs w:val="28"/>
        </w:rPr>
        <w:t xml:space="preserve"> Различия в сочетаемости слов и их учет в переводе. </w:t>
      </w:r>
    </w:p>
    <w:p w14:paraId="0E691303" w14:textId="77777777" w:rsidR="006A2CB2" w:rsidRPr="00733B02" w:rsidRDefault="006A2CB2" w:rsidP="00915FF3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bCs/>
          <w:spacing w:val="-4"/>
          <w:sz w:val="24"/>
          <w:szCs w:val="24"/>
        </w:rPr>
      </w:pPr>
    </w:p>
    <w:p w14:paraId="700B0CF7" w14:textId="06F6CE46" w:rsidR="006A2CB2" w:rsidRPr="00471E3F" w:rsidRDefault="006A2CB2" w:rsidP="00915FF3">
      <w:pPr>
        <w:widowControl w:val="0"/>
        <w:tabs>
          <w:tab w:val="num" w:pos="0"/>
          <w:tab w:val="left" w:pos="720"/>
        </w:tabs>
        <w:autoSpaceDE w:val="0"/>
        <w:autoSpaceDN w:val="0"/>
        <w:adjustRightInd w:val="0"/>
        <w:spacing w:line="240" w:lineRule="auto"/>
        <w:ind w:right="-1"/>
        <w:jc w:val="both"/>
        <w:rPr>
          <w:spacing w:val="-4"/>
          <w:szCs w:val="28"/>
        </w:rPr>
      </w:pPr>
      <w:r w:rsidRPr="00471E3F">
        <w:rPr>
          <w:bCs/>
          <w:spacing w:val="-4"/>
          <w:szCs w:val="28"/>
        </w:rPr>
        <w:t>ТЕМА 3. ПРАКТИЧЕСКАЯ ТРАНСКРИПЦИЯ, ТРАНСЛИТЕРАЦИЯ И КАЛЬКИРОВАНИЕ ПРИ ПЕРЕВОДЕ.</w:t>
      </w:r>
      <w:r w:rsidR="00471E3F" w:rsidRPr="00471E3F">
        <w:rPr>
          <w:spacing w:val="-4"/>
          <w:szCs w:val="28"/>
        </w:rPr>
        <w:t xml:space="preserve"> ПЕРЕДАЧА ИМЕН СОБСТВЕННЫХ</w:t>
      </w:r>
    </w:p>
    <w:p w14:paraId="72FD4661" w14:textId="282857F7" w:rsidR="006A2CB2" w:rsidRPr="00471E3F" w:rsidRDefault="006A2CB2" w:rsidP="00915FF3">
      <w:pPr>
        <w:spacing w:line="240" w:lineRule="auto"/>
        <w:jc w:val="both"/>
        <w:rPr>
          <w:spacing w:val="-4"/>
          <w:szCs w:val="28"/>
        </w:rPr>
      </w:pPr>
      <w:r w:rsidRPr="00471E3F">
        <w:rPr>
          <w:spacing w:val="-4"/>
          <w:szCs w:val="28"/>
        </w:rPr>
        <w:t xml:space="preserve">Сущность транскрипции и транслитерации. Традиционная транслитерация с иностранного языка на русский язык. Современная практическая транскрипция: проблемные случаи и тенденции. </w:t>
      </w:r>
      <w:r w:rsidRPr="00471E3F">
        <w:rPr>
          <w:color w:val="000000"/>
          <w:spacing w:val="-4"/>
          <w:szCs w:val="28"/>
        </w:rPr>
        <w:t xml:space="preserve">Сочетание семантического перевода с калькированием. </w:t>
      </w:r>
      <w:r w:rsidRPr="00471E3F">
        <w:rPr>
          <w:spacing w:val="-4"/>
          <w:szCs w:val="28"/>
        </w:rPr>
        <w:t>Правила передачи при переводе имен и фамилий людей, географических названий, топонимов, названий компаний и организаций.</w:t>
      </w:r>
    </w:p>
    <w:p w14:paraId="12BC583A" w14:textId="77777777" w:rsidR="00733B02" w:rsidRDefault="00733B02" w:rsidP="00915FF3">
      <w:pPr>
        <w:spacing w:line="240" w:lineRule="auto"/>
        <w:jc w:val="both"/>
        <w:rPr>
          <w:spacing w:val="-4"/>
          <w:szCs w:val="28"/>
        </w:rPr>
      </w:pPr>
    </w:p>
    <w:p w14:paraId="092405A1" w14:textId="5A5E16BB" w:rsidR="006A2CB2" w:rsidRPr="00471E3F" w:rsidRDefault="006A2CB2" w:rsidP="00915FF3">
      <w:pPr>
        <w:spacing w:line="240" w:lineRule="auto"/>
        <w:jc w:val="both"/>
        <w:rPr>
          <w:spacing w:val="-4"/>
          <w:szCs w:val="28"/>
        </w:rPr>
      </w:pPr>
      <w:r w:rsidRPr="00471E3F">
        <w:rPr>
          <w:spacing w:val="-4"/>
          <w:szCs w:val="28"/>
        </w:rPr>
        <w:lastRenderedPageBreak/>
        <w:t>ТЕМА 4. ЛЕКСИЧЕСКИЕ ТРАНСФОРМАЦИИ ПРИ ПЕРЕВОДЕ</w:t>
      </w:r>
    </w:p>
    <w:p w14:paraId="45F8B1DA" w14:textId="45541105" w:rsidR="006A2CB2" w:rsidRPr="00471E3F" w:rsidRDefault="006A2CB2" w:rsidP="00915FF3">
      <w:pPr>
        <w:spacing w:line="240" w:lineRule="auto"/>
        <w:jc w:val="both"/>
        <w:rPr>
          <w:spacing w:val="-4"/>
          <w:szCs w:val="28"/>
        </w:rPr>
      </w:pPr>
      <w:r w:rsidRPr="00471E3F">
        <w:rPr>
          <w:color w:val="000000"/>
          <w:spacing w:val="-4"/>
          <w:szCs w:val="28"/>
        </w:rPr>
        <w:t xml:space="preserve">Причины, обусловливающие использование трансформаций при переводе. </w:t>
      </w:r>
      <w:r w:rsidRPr="00471E3F">
        <w:rPr>
          <w:bCs/>
          <w:color w:val="000000"/>
          <w:spacing w:val="-4"/>
          <w:szCs w:val="28"/>
        </w:rPr>
        <w:t>Основные виды лексико-семантических</w:t>
      </w:r>
      <w:r w:rsidR="00841B7F" w:rsidRPr="00471E3F">
        <w:rPr>
          <w:bCs/>
          <w:color w:val="000000"/>
          <w:spacing w:val="-4"/>
          <w:szCs w:val="28"/>
        </w:rPr>
        <w:t xml:space="preserve"> </w:t>
      </w:r>
      <w:r w:rsidRPr="00471E3F">
        <w:rPr>
          <w:bCs/>
          <w:color w:val="000000"/>
          <w:spacing w:val="-4"/>
          <w:szCs w:val="28"/>
        </w:rPr>
        <w:t xml:space="preserve">трансформаций: генерализация, конкретизация, дифференциация значений эквивалентов; лексическое добавление; смысловое развитие в переводе; антонимический перевод; перифраз; </w:t>
      </w:r>
      <w:r w:rsidRPr="00471E3F">
        <w:rPr>
          <w:color w:val="000000"/>
          <w:spacing w:val="-4"/>
          <w:szCs w:val="28"/>
        </w:rPr>
        <w:t xml:space="preserve">опущение избыточных компонентов традиционного словоупотребления; </w:t>
      </w:r>
      <w:r w:rsidRPr="00471E3F">
        <w:rPr>
          <w:bCs/>
          <w:color w:val="000000"/>
          <w:spacing w:val="-4"/>
          <w:szCs w:val="28"/>
        </w:rPr>
        <w:t xml:space="preserve">целостное </w:t>
      </w:r>
      <w:r w:rsidRPr="00733B02">
        <w:rPr>
          <w:bCs/>
          <w:color w:val="000000"/>
          <w:spacing w:val="-16"/>
          <w:szCs w:val="28"/>
        </w:rPr>
        <w:t xml:space="preserve">преобразование. </w:t>
      </w:r>
      <w:r w:rsidRPr="00733B02">
        <w:rPr>
          <w:spacing w:val="-16"/>
          <w:szCs w:val="28"/>
        </w:rPr>
        <w:t>Семантически избыточные слова. Парные синонимы. Контекстуальные</w:t>
      </w:r>
      <w:r w:rsidRPr="00471E3F">
        <w:rPr>
          <w:spacing w:val="-4"/>
          <w:szCs w:val="28"/>
        </w:rPr>
        <w:t xml:space="preserve"> замены. Причины использования контекстуальных замен при переводе. </w:t>
      </w:r>
    </w:p>
    <w:p w14:paraId="70CBD328" w14:textId="77777777" w:rsidR="006A2CB2" w:rsidRPr="00733B02" w:rsidRDefault="006A2CB2" w:rsidP="00915FF3">
      <w:pPr>
        <w:spacing w:line="240" w:lineRule="auto"/>
        <w:jc w:val="both"/>
        <w:rPr>
          <w:spacing w:val="-4"/>
          <w:sz w:val="24"/>
          <w:szCs w:val="24"/>
        </w:rPr>
      </w:pPr>
    </w:p>
    <w:p w14:paraId="56709300" w14:textId="77777777" w:rsidR="006A2CB2" w:rsidRPr="00471E3F" w:rsidRDefault="006A2CB2" w:rsidP="00915FF3">
      <w:pPr>
        <w:spacing w:line="240" w:lineRule="auto"/>
        <w:jc w:val="both"/>
        <w:rPr>
          <w:caps/>
          <w:spacing w:val="-4"/>
          <w:szCs w:val="28"/>
        </w:rPr>
      </w:pPr>
      <w:r w:rsidRPr="00471E3F">
        <w:rPr>
          <w:spacing w:val="-4"/>
          <w:szCs w:val="28"/>
        </w:rPr>
        <w:t xml:space="preserve">ТЕМА 5. </w:t>
      </w:r>
      <w:r w:rsidRPr="00471E3F">
        <w:rPr>
          <w:caps/>
          <w:spacing w:val="-4"/>
          <w:szCs w:val="28"/>
        </w:rPr>
        <w:t>Перевод интернациональных и псевдоинтер-национальных слов</w:t>
      </w:r>
    </w:p>
    <w:p w14:paraId="37C44F60" w14:textId="77777777" w:rsidR="006A2CB2" w:rsidRPr="00471E3F" w:rsidRDefault="006A2CB2" w:rsidP="00915FF3">
      <w:pPr>
        <w:spacing w:line="240" w:lineRule="auto"/>
        <w:jc w:val="both"/>
        <w:rPr>
          <w:spacing w:val="-4"/>
          <w:szCs w:val="28"/>
        </w:rPr>
      </w:pPr>
      <w:r w:rsidRPr="00471E3F">
        <w:rPr>
          <w:spacing w:val="-4"/>
          <w:szCs w:val="28"/>
        </w:rPr>
        <w:t>Понятие интернационального слова. Причины появления интернациональных слов. Понятие псевдоинтернационального слова. Источники заимствования интернациональной и псевдоинтернациональной лексики. Виды несовпадения значений псевдоинтернациональных слов в двух языках.</w:t>
      </w:r>
    </w:p>
    <w:p w14:paraId="0125F0B1" w14:textId="77777777" w:rsidR="006A2CB2" w:rsidRPr="00733B02" w:rsidRDefault="006A2CB2" w:rsidP="00915FF3">
      <w:pPr>
        <w:spacing w:line="240" w:lineRule="auto"/>
        <w:jc w:val="both"/>
        <w:rPr>
          <w:spacing w:val="-4"/>
          <w:sz w:val="24"/>
          <w:szCs w:val="24"/>
        </w:rPr>
      </w:pPr>
      <w:r w:rsidRPr="00471E3F">
        <w:rPr>
          <w:spacing w:val="-4"/>
          <w:szCs w:val="28"/>
        </w:rPr>
        <w:t xml:space="preserve"> </w:t>
      </w:r>
    </w:p>
    <w:p w14:paraId="278F6F79" w14:textId="77777777" w:rsidR="006A2CB2" w:rsidRPr="00471E3F" w:rsidRDefault="006A2CB2" w:rsidP="00915FF3">
      <w:pPr>
        <w:spacing w:line="240" w:lineRule="auto"/>
        <w:jc w:val="both"/>
        <w:rPr>
          <w:spacing w:val="-6"/>
          <w:szCs w:val="28"/>
        </w:rPr>
      </w:pPr>
      <w:r w:rsidRPr="00471E3F">
        <w:rPr>
          <w:spacing w:val="-6"/>
          <w:szCs w:val="28"/>
        </w:rPr>
        <w:t xml:space="preserve">ТЕМА 6. </w:t>
      </w:r>
      <w:r w:rsidRPr="00471E3F">
        <w:rPr>
          <w:caps/>
          <w:spacing w:val="-6"/>
          <w:szCs w:val="28"/>
        </w:rPr>
        <w:t>особенности передачи безэквивалентной лексики</w:t>
      </w:r>
    </w:p>
    <w:p w14:paraId="44B43F23" w14:textId="77777777" w:rsidR="006A2CB2" w:rsidRPr="00471E3F" w:rsidRDefault="006A2CB2" w:rsidP="00915FF3">
      <w:pPr>
        <w:spacing w:line="240" w:lineRule="auto"/>
        <w:jc w:val="both"/>
        <w:rPr>
          <w:spacing w:val="-4"/>
          <w:szCs w:val="28"/>
        </w:rPr>
      </w:pPr>
      <w:r w:rsidRPr="00471E3F">
        <w:rPr>
          <w:spacing w:val="-4"/>
          <w:szCs w:val="28"/>
        </w:rPr>
        <w:t xml:space="preserve">Безэквивалентная лексика. Проблема непереводимости в переводе. Понятие реалии. Виды реалий. Способы передачи реалий при переводе: транскрипция, транслитерация, калькирование, описательный перевод, подбор функционального аналога, обобщенно-приблизительный перевод. Прагматическая адаптация. Пояснения и примечания переводчика. Понятие неологизма. Причины появления неологизмов в языке. Способы образования неологизмов: придание существующему слову нового значения, образование слова по аналогии с существующими в языке, заимствования, конверсия, сокращение, сложение слов. Способы перевода неологизмов.  </w:t>
      </w:r>
    </w:p>
    <w:p w14:paraId="51E70050" w14:textId="77777777" w:rsidR="006A2CB2" w:rsidRPr="00733B02" w:rsidRDefault="006A2CB2" w:rsidP="00915FF3">
      <w:pPr>
        <w:spacing w:line="240" w:lineRule="auto"/>
        <w:jc w:val="both"/>
        <w:rPr>
          <w:spacing w:val="-4"/>
          <w:sz w:val="24"/>
          <w:szCs w:val="24"/>
        </w:rPr>
      </w:pPr>
    </w:p>
    <w:p w14:paraId="2603D016" w14:textId="77777777" w:rsidR="006A2CB2" w:rsidRPr="00471E3F" w:rsidRDefault="006A2CB2" w:rsidP="00915FF3">
      <w:pPr>
        <w:spacing w:line="240" w:lineRule="auto"/>
        <w:jc w:val="both"/>
        <w:rPr>
          <w:spacing w:val="-4"/>
          <w:szCs w:val="28"/>
        </w:rPr>
      </w:pPr>
      <w:r w:rsidRPr="00471E3F">
        <w:rPr>
          <w:spacing w:val="-4"/>
          <w:szCs w:val="28"/>
        </w:rPr>
        <w:t xml:space="preserve">ТЕМА 7. </w:t>
      </w:r>
      <w:r w:rsidRPr="00471E3F">
        <w:rPr>
          <w:caps/>
          <w:spacing w:val="-4"/>
          <w:szCs w:val="28"/>
        </w:rPr>
        <w:t>особенности ПЕРЕВОДа ТЕРМИНОВ</w:t>
      </w:r>
    </w:p>
    <w:p w14:paraId="7B52995B" w14:textId="2C7C47D3" w:rsidR="006A2CB2" w:rsidRPr="00471E3F" w:rsidRDefault="006A2CB2" w:rsidP="00915FF3">
      <w:pPr>
        <w:spacing w:line="240" w:lineRule="auto"/>
        <w:jc w:val="both"/>
        <w:rPr>
          <w:spacing w:val="-4"/>
          <w:szCs w:val="28"/>
        </w:rPr>
      </w:pPr>
      <w:r w:rsidRPr="00471E3F">
        <w:rPr>
          <w:spacing w:val="-4"/>
          <w:szCs w:val="28"/>
        </w:rPr>
        <w:t xml:space="preserve">Понятие термина. Роль терминов в лексической системе языка. Лексические эквиваленты. Взаимодействие термина с контекстом. Контекстуально-обусловленные термины. Специальные и отраслевые словари. Параллельные тексты. </w:t>
      </w:r>
      <w:r w:rsidRPr="00471E3F">
        <w:rPr>
          <w:bCs/>
          <w:iCs/>
          <w:spacing w:val="-4"/>
          <w:szCs w:val="28"/>
          <w:shd w:val="clear" w:color="auto" w:fill="FFFFFF"/>
        </w:rPr>
        <w:t>Терминологические базы данных.</w:t>
      </w:r>
    </w:p>
    <w:p w14:paraId="2AD22F32" w14:textId="77777777" w:rsidR="006A2CB2" w:rsidRPr="00733B02" w:rsidRDefault="006A2CB2" w:rsidP="00915FF3">
      <w:pPr>
        <w:spacing w:line="240" w:lineRule="auto"/>
        <w:jc w:val="both"/>
        <w:rPr>
          <w:b/>
          <w:spacing w:val="-4"/>
          <w:sz w:val="24"/>
          <w:szCs w:val="24"/>
        </w:rPr>
      </w:pPr>
    </w:p>
    <w:p w14:paraId="5C6963CF" w14:textId="77777777" w:rsidR="006A2CB2" w:rsidRPr="00471E3F" w:rsidRDefault="006A2CB2" w:rsidP="00915FF3">
      <w:pPr>
        <w:spacing w:line="240" w:lineRule="auto"/>
        <w:jc w:val="both"/>
        <w:rPr>
          <w:caps/>
          <w:spacing w:val="-4"/>
          <w:szCs w:val="28"/>
        </w:rPr>
      </w:pPr>
      <w:r w:rsidRPr="00471E3F">
        <w:rPr>
          <w:caps/>
          <w:spacing w:val="-4"/>
          <w:szCs w:val="28"/>
        </w:rPr>
        <w:t>Тема 8. СВОБОДНЫЕ И СВЯЗАННЫЕ словосочетаниЯ и способы их перевода</w:t>
      </w:r>
    </w:p>
    <w:p w14:paraId="5226E373" w14:textId="77777777" w:rsidR="006A2CB2" w:rsidRPr="00471E3F" w:rsidRDefault="006A2CB2" w:rsidP="00915FF3">
      <w:pPr>
        <w:spacing w:line="240" w:lineRule="auto"/>
        <w:jc w:val="both"/>
        <w:rPr>
          <w:spacing w:val="-4"/>
          <w:szCs w:val="28"/>
        </w:rPr>
      </w:pPr>
      <w:r w:rsidRPr="00471E3F">
        <w:rPr>
          <w:spacing w:val="-4"/>
          <w:szCs w:val="28"/>
        </w:rPr>
        <w:t>Модели свободных атрибутивных словосочетаний в рабочих языках. Алгоритм перевода многочленного атрибутивного словосочетания. Атрибутивные словосочетания с внутренней предикацией и их перевод на русский язык. Понятие образной фразеологической единицы. Специфика перевода образной фразеологии. Особенности фразовых глаголов и их перевод на русский язык. Перевод пословиц, поговорок, крылатых выражений и аллюзий.</w:t>
      </w:r>
    </w:p>
    <w:p w14:paraId="38F09828" w14:textId="77777777" w:rsidR="006A2CB2" w:rsidRPr="00733B02" w:rsidRDefault="006A2CB2" w:rsidP="00915FF3">
      <w:pPr>
        <w:spacing w:line="240" w:lineRule="auto"/>
        <w:jc w:val="both"/>
        <w:rPr>
          <w:spacing w:val="-4"/>
          <w:sz w:val="24"/>
          <w:szCs w:val="24"/>
        </w:rPr>
      </w:pPr>
    </w:p>
    <w:p w14:paraId="010A0729" w14:textId="77777777" w:rsidR="006A2CB2" w:rsidRPr="00471E3F" w:rsidRDefault="006A2CB2" w:rsidP="00915FF3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spacing w:val="-4"/>
          <w:szCs w:val="28"/>
        </w:rPr>
      </w:pPr>
      <w:r w:rsidRPr="00471E3F">
        <w:rPr>
          <w:spacing w:val="-4"/>
          <w:szCs w:val="28"/>
        </w:rPr>
        <w:t>ТЕМА 9. ГРАММАТИЧЕСКИЕ ТРАНСФОРМАЦИИ ПРИ ПЕРЕВОДЕ</w:t>
      </w:r>
    </w:p>
    <w:p w14:paraId="78C14E16" w14:textId="77777777" w:rsidR="006A2CB2" w:rsidRPr="00471E3F" w:rsidRDefault="006A2CB2" w:rsidP="00915FF3">
      <w:pPr>
        <w:tabs>
          <w:tab w:val="num" w:pos="0"/>
        </w:tabs>
        <w:spacing w:line="240" w:lineRule="auto"/>
        <w:ind w:right="-1"/>
        <w:jc w:val="both"/>
        <w:rPr>
          <w:bCs/>
          <w:color w:val="000000"/>
          <w:spacing w:val="-4"/>
          <w:szCs w:val="28"/>
        </w:rPr>
      </w:pPr>
      <w:r w:rsidRPr="00471E3F">
        <w:rPr>
          <w:bCs/>
          <w:color w:val="000000"/>
          <w:spacing w:val="-4"/>
          <w:szCs w:val="28"/>
        </w:rPr>
        <w:t xml:space="preserve">Основные виды грамматических трансформаций (морфологических и синтаксических) и причины, обусловливающие их использование при переводе. </w:t>
      </w:r>
      <w:r w:rsidRPr="00471E3F">
        <w:rPr>
          <w:spacing w:val="-4"/>
          <w:szCs w:val="28"/>
        </w:rPr>
        <w:lastRenderedPageBreak/>
        <w:t xml:space="preserve">Актуальное членение предложения. </w:t>
      </w:r>
      <w:r w:rsidRPr="00471E3F">
        <w:rPr>
          <w:color w:val="000000"/>
          <w:spacing w:val="-4"/>
          <w:szCs w:val="28"/>
        </w:rPr>
        <w:t xml:space="preserve">Особенности структуры предложения в иностранном языке и их учет при переводе на родной язык. Факторы, определяющие порядок слов в предложении при переводе. Изменение порядка слов при переводе. </w:t>
      </w:r>
      <w:r w:rsidRPr="00471E3F">
        <w:rPr>
          <w:bCs/>
          <w:color w:val="000000"/>
          <w:spacing w:val="-4"/>
          <w:szCs w:val="28"/>
        </w:rPr>
        <w:t xml:space="preserve">Изменение субъектно-объектных отношений в языке перевода. Учет смыслового центра предложения. </w:t>
      </w:r>
    </w:p>
    <w:p w14:paraId="2ADDA9EA" w14:textId="77777777" w:rsidR="006A2CB2" w:rsidRPr="00733B02" w:rsidRDefault="006A2CB2" w:rsidP="00915FF3">
      <w:pPr>
        <w:tabs>
          <w:tab w:val="num" w:pos="0"/>
        </w:tabs>
        <w:spacing w:line="240" w:lineRule="auto"/>
        <w:ind w:right="-1"/>
        <w:jc w:val="both"/>
        <w:rPr>
          <w:bCs/>
          <w:color w:val="000000"/>
          <w:spacing w:val="-4"/>
          <w:sz w:val="24"/>
          <w:szCs w:val="24"/>
        </w:rPr>
      </w:pPr>
    </w:p>
    <w:p w14:paraId="14CC480F" w14:textId="77777777" w:rsidR="006A2CB2" w:rsidRPr="00471E3F" w:rsidRDefault="006A2CB2" w:rsidP="00915FF3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color w:val="000000"/>
          <w:spacing w:val="-4"/>
          <w:szCs w:val="28"/>
        </w:rPr>
      </w:pPr>
      <w:r w:rsidRPr="00471E3F">
        <w:rPr>
          <w:color w:val="000000"/>
          <w:spacing w:val="-4"/>
          <w:szCs w:val="28"/>
        </w:rPr>
        <w:t xml:space="preserve">ТЕМА 10. УЧЕТ МНОГОФУНКЦИОНАЛЬНОСТИ ГРАММАТИЧЕСКИХ ФОРМ И СИНТАКСИЧЕСКИХ КОНСТРУКЦИЙ ПРИ ПЕРЕВОДЕ. </w:t>
      </w:r>
    </w:p>
    <w:p w14:paraId="7BF516F3" w14:textId="6192304A" w:rsidR="006A2CB2" w:rsidRPr="00471E3F" w:rsidRDefault="006A2CB2" w:rsidP="00915FF3">
      <w:pPr>
        <w:tabs>
          <w:tab w:val="num" w:pos="0"/>
        </w:tabs>
        <w:spacing w:line="240" w:lineRule="auto"/>
        <w:ind w:right="-1"/>
        <w:jc w:val="both"/>
        <w:rPr>
          <w:bCs/>
          <w:color w:val="000000"/>
          <w:spacing w:val="-4"/>
          <w:szCs w:val="28"/>
        </w:rPr>
      </w:pPr>
      <w:r w:rsidRPr="00471E3F">
        <w:rPr>
          <w:bCs/>
          <w:color w:val="000000"/>
          <w:spacing w:val="-4"/>
          <w:szCs w:val="28"/>
        </w:rPr>
        <w:t xml:space="preserve">Расхождение в синтаксической функции слова. Взаимозамена главного и зависимого члена словосочетания. Замена актива пассивом при переводе. Перевод инфинитивных конструкций. Перевод модальных конструкций. Перевод каузативных конструкций. Перевод выделительных оборотов. Перевод безличных предложений. Применение трансформаций при переводе целостного текста. </w:t>
      </w:r>
    </w:p>
    <w:p w14:paraId="072F0A77" w14:textId="77777777" w:rsidR="00915FF3" w:rsidRDefault="00915FF3" w:rsidP="0025389F">
      <w:pPr>
        <w:spacing w:line="240" w:lineRule="auto"/>
        <w:ind w:firstLine="0"/>
        <w:jc w:val="center"/>
        <w:rPr>
          <w:b/>
          <w:szCs w:val="28"/>
        </w:rPr>
      </w:pPr>
    </w:p>
    <w:p w14:paraId="07B8B565" w14:textId="77777777" w:rsidR="00733B02" w:rsidRDefault="00733B02" w:rsidP="0025389F">
      <w:pPr>
        <w:spacing w:line="240" w:lineRule="auto"/>
        <w:ind w:firstLine="0"/>
        <w:jc w:val="center"/>
        <w:rPr>
          <w:b/>
          <w:szCs w:val="28"/>
        </w:rPr>
      </w:pPr>
    </w:p>
    <w:p w14:paraId="27E9B835" w14:textId="5A707323" w:rsidR="000A03C5" w:rsidRPr="0025389F" w:rsidRDefault="000A03C5" w:rsidP="0025389F">
      <w:pPr>
        <w:spacing w:line="240" w:lineRule="auto"/>
        <w:ind w:firstLine="0"/>
        <w:jc w:val="center"/>
        <w:rPr>
          <w:szCs w:val="28"/>
        </w:rPr>
      </w:pPr>
      <w:r w:rsidRPr="0025389F">
        <w:rPr>
          <w:b/>
          <w:szCs w:val="28"/>
        </w:rPr>
        <w:t>ИНФОРМАЦИОННО-МЕТОДИЧЕСКАЯ ЧАСТЬ</w:t>
      </w:r>
    </w:p>
    <w:p w14:paraId="4C4C9D53" w14:textId="77777777" w:rsidR="000A03C5" w:rsidRPr="00733B02" w:rsidRDefault="000A03C5" w:rsidP="00471E3F">
      <w:pPr>
        <w:spacing w:line="240" w:lineRule="auto"/>
        <w:ind w:firstLine="0"/>
        <w:jc w:val="center"/>
        <w:rPr>
          <w:b/>
          <w:sz w:val="20"/>
          <w:szCs w:val="20"/>
        </w:rPr>
      </w:pPr>
    </w:p>
    <w:p w14:paraId="6D054205" w14:textId="77777777" w:rsidR="0025389F" w:rsidRPr="0025389F" w:rsidRDefault="0025389F" w:rsidP="00471E3F">
      <w:pPr>
        <w:spacing w:line="240" w:lineRule="auto"/>
        <w:ind w:firstLine="0"/>
        <w:jc w:val="center"/>
        <w:rPr>
          <w:b/>
          <w:szCs w:val="28"/>
        </w:rPr>
      </w:pPr>
      <w:r w:rsidRPr="0025389F">
        <w:rPr>
          <w:b/>
          <w:szCs w:val="28"/>
        </w:rPr>
        <w:t>ЛИТЕРАТУРА</w:t>
      </w:r>
    </w:p>
    <w:p w14:paraId="7DC2A077" w14:textId="77777777" w:rsidR="0025389F" w:rsidRPr="00471E3F" w:rsidRDefault="0025389F" w:rsidP="00471E3F">
      <w:pPr>
        <w:spacing w:line="240" w:lineRule="auto"/>
        <w:ind w:firstLine="0"/>
        <w:jc w:val="center"/>
        <w:rPr>
          <w:sz w:val="16"/>
          <w:szCs w:val="16"/>
        </w:rPr>
      </w:pPr>
    </w:p>
    <w:p w14:paraId="2E92EFBD" w14:textId="77777777" w:rsidR="0025389F" w:rsidRPr="0025389F" w:rsidRDefault="0025389F" w:rsidP="00471E3F">
      <w:pPr>
        <w:spacing w:line="240" w:lineRule="auto"/>
        <w:ind w:firstLine="0"/>
        <w:jc w:val="center"/>
        <w:rPr>
          <w:szCs w:val="28"/>
        </w:rPr>
      </w:pPr>
      <w:r w:rsidRPr="0025389F">
        <w:rPr>
          <w:szCs w:val="28"/>
        </w:rPr>
        <w:t>Основная литература</w:t>
      </w:r>
    </w:p>
    <w:p w14:paraId="5603FEE6" w14:textId="77777777" w:rsidR="0025389F" w:rsidRPr="00471E3F" w:rsidRDefault="0025389F" w:rsidP="00471E3F">
      <w:pPr>
        <w:spacing w:line="240" w:lineRule="auto"/>
        <w:ind w:firstLine="0"/>
        <w:jc w:val="center"/>
        <w:rPr>
          <w:sz w:val="16"/>
          <w:szCs w:val="16"/>
        </w:rPr>
      </w:pPr>
    </w:p>
    <w:p w14:paraId="7256A434" w14:textId="63FDD20A" w:rsidR="0025389F" w:rsidRPr="00471E3F" w:rsidRDefault="0025389F" w:rsidP="00471E3F">
      <w:pPr>
        <w:autoSpaceDE w:val="0"/>
        <w:autoSpaceDN w:val="0"/>
        <w:spacing w:line="240" w:lineRule="auto"/>
        <w:jc w:val="both"/>
        <w:rPr>
          <w:spacing w:val="-4"/>
          <w:szCs w:val="28"/>
        </w:rPr>
      </w:pPr>
      <w:r w:rsidRPr="00471E3F">
        <w:rPr>
          <w:spacing w:val="-4"/>
          <w:szCs w:val="28"/>
        </w:rPr>
        <w:t>1) Гак, В.Г. Теория и практика перевода: французский язык: учеб. пособие. / В.Г. Гак, Б.Б. Григорьев. – М.: Ленанд, 2019. – 464 с.</w:t>
      </w:r>
    </w:p>
    <w:p w14:paraId="00E65941" w14:textId="77777777" w:rsidR="0025389F" w:rsidRPr="00471E3F" w:rsidRDefault="0025389F" w:rsidP="00471E3F">
      <w:pPr>
        <w:spacing w:line="240" w:lineRule="auto"/>
        <w:jc w:val="both"/>
        <w:rPr>
          <w:spacing w:val="-4"/>
          <w:szCs w:val="28"/>
        </w:rPr>
      </w:pPr>
      <w:r w:rsidRPr="00471E3F">
        <w:rPr>
          <w:spacing w:val="-4"/>
          <w:szCs w:val="28"/>
        </w:rPr>
        <w:t xml:space="preserve">2) </w:t>
      </w:r>
      <w:r w:rsidRPr="00471E3F">
        <w:rPr>
          <w:spacing w:val="-4"/>
        </w:rPr>
        <w:t>Латышев, Л.К. Технология перевода: учебник и практикум для вузов / Л.К. Латышев, Н.Ю. Северова. – 4-е изд., перераб. и доп. – Москва, Юрайт, 2020. – 263 с.</w:t>
      </w:r>
    </w:p>
    <w:p w14:paraId="69E85027" w14:textId="4D0B8518" w:rsidR="00E269AC" w:rsidRPr="00471E3F" w:rsidRDefault="0025389F" w:rsidP="00471E3F">
      <w:pPr>
        <w:widowControl w:val="0"/>
        <w:spacing w:line="240" w:lineRule="auto"/>
        <w:jc w:val="both"/>
        <w:rPr>
          <w:spacing w:val="-4"/>
          <w:szCs w:val="28"/>
        </w:rPr>
      </w:pPr>
      <w:r w:rsidRPr="00471E3F">
        <w:rPr>
          <w:spacing w:val="-4"/>
          <w:szCs w:val="28"/>
        </w:rPr>
        <w:t xml:space="preserve">3) </w:t>
      </w:r>
      <w:r w:rsidR="00E269AC" w:rsidRPr="00471E3F">
        <w:rPr>
          <w:spacing w:val="-4"/>
          <w:szCs w:val="28"/>
        </w:rPr>
        <w:t xml:space="preserve">Гарбовский, Н. К. Теория перевода / Н. К. Гарбовский. </w:t>
      </w:r>
      <w:r w:rsidR="00471E3F">
        <w:rPr>
          <w:spacing w:val="-4"/>
          <w:szCs w:val="28"/>
        </w:rPr>
        <w:t>–</w:t>
      </w:r>
      <w:r w:rsidR="00E269AC" w:rsidRPr="00471E3F">
        <w:rPr>
          <w:spacing w:val="-4"/>
          <w:szCs w:val="28"/>
        </w:rPr>
        <w:t xml:space="preserve"> М. : Изд-во Моск. ун-та, 2020. – 544 с. </w:t>
      </w:r>
    </w:p>
    <w:p w14:paraId="0354DE7F" w14:textId="77777777" w:rsidR="00E269AC" w:rsidRPr="00471E3F" w:rsidRDefault="00E269AC" w:rsidP="0025389F">
      <w:pPr>
        <w:spacing w:line="240" w:lineRule="auto"/>
        <w:jc w:val="both"/>
        <w:rPr>
          <w:sz w:val="16"/>
          <w:szCs w:val="16"/>
        </w:rPr>
      </w:pPr>
    </w:p>
    <w:p w14:paraId="42C5DCA5" w14:textId="77777777" w:rsidR="0025389F" w:rsidRPr="0025389F" w:rsidRDefault="0025389F" w:rsidP="00471E3F">
      <w:pPr>
        <w:spacing w:line="240" w:lineRule="auto"/>
        <w:ind w:firstLine="0"/>
        <w:jc w:val="center"/>
        <w:rPr>
          <w:szCs w:val="28"/>
        </w:rPr>
      </w:pPr>
      <w:r w:rsidRPr="0025389F">
        <w:rPr>
          <w:szCs w:val="28"/>
        </w:rPr>
        <w:t>Дополнительная литература</w:t>
      </w:r>
    </w:p>
    <w:p w14:paraId="3BAE86F9" w14:textId="77777777" w:rsidR="0025389F" w:rsidRPr="00733B02" w:rsidRDefault="0025389F" w:rsidP="00471E3F">
      <w:pPr>
        <w:spacing w:line="240" w:lineRule="auto"/>
        <w:ind w:firstLine="0"/>
        <w:jc w:val="center"/>
        <w:rPr>
          <w:sz w:val="16"/>
          <w:szCs w:val="16"/>
        </w:rPr>
      </w:pPr>
    </w:p>
    <w:p w14:paraId="1466D0A0" w14:textId="77777777" w:rsidR="00E269AC" w:rsidRPr="00C2697D" w:rsidRDefault="0018469C" w:rsidP="00E269AC">
      <w:pPr>
        <w:spacing w:line="240" w:lineRule="auto"/>
        <w:jc w:val="both"/>
        <w:rPr>
          <w:spacing w:val="-4"/>
          <w:szCs w:val="28"/>
        </w:rPr>
      </w:pPr>
      <w:r w:rsidRPr="00C2697D">
        <w:rPr>
          <w:spacing w:val="-4"/>
          <w:szCs w:val="28"/>
        </w:rPr>
        <w:t>4</w:t>
      </w:r>
      <w:r w:rsidR="0025389F" w:rsidRPr="00C2697D">
        <w:rPr>
          <w:spacing w:val="-4"/>
          <w:szCs w:val="28"/>
        </w:rPr>
        <w:t xml:space="preserve">) </w:t>
      </w:r>
      <w:r w:rsidR="00E269AC" w:rsidRPr="00C2697D">
        <w:rPr>
          <w:spacing w:val="-4"/>
          <w:szCs w:val="28"/>
        </w:rPr>
        <w:t>Мисуно, Е. А. Перевод с английского языка на русский язык: практикум: учеб. пособие / Е. А. Мисуно, И. В. Шаблыгина. – Минск: Аверсэв, 2018. – 256 с.</w:t>
      </w:r>
    </w:p>
    <w:p w14:paraId="1ECD3E69" w14:textId="37EDB439" w:rsidR="0025389F" w:rsidRPr="00C2697D" w:rsidRDefault="0018469C" w:rsidP="00E269AC">
      <w:pPr>
        <w:widowControl w:val="0"/>
        <w:spacing w:line="240" w:lineRule="auto"/>
        <w:ind w:left="66" w:firstLine="643"/>
        <w:jc w:val="both"/>
        <w:rPr>
          <w:spacing w:val="-4"/>
          <w:szCs w:val="28"/>
          <w:shd w:val="clear" w:color="auto" w:fill="FFFFFF"/>
        </w:rPr>
      </w:pPr>
      <w:r w:rsidRPr="00C2697D">
        <w:rPr>
          <w:spacing w:val="-4"/>
          <w:szCs w:val="28"/>
        </w:rPr>
        <w:t>5</w:t>
      </w:r>
      <w:r w:rsidR="0025389F" w:rsidRPr="00C2697D">
        <w:rPr>
          <w:spacing w:val="-4"/>
          <w:szCs w:val="28"/>
        </w:rPr>
        <w:t xml:space="preserve">) </w:t>
      </w:r>
      <w:r w:rsidR="0025389F" w:rsidRPr="00C2697D">
        <w:rPr>
          <w:bCs/>
          <w:spacing w:val="-4"/>
          <w:szCs w:val="28"/>
          <w:shd w:val="clear" w:color="auto" w:fill="FFFFFF"/>
        </w:rPr>
        <w:t>Лапшин, С.В.</w:t>
      </w:r>
      <w:r w:rsidR="0025389F" w:rsidRPr="00C2697D">
        <w:rPr>
          <w:b/>
          <w:bCs/>
          <w:spacing w:val="-4"/>
          <w:szCs w:val="28"/>
          <w:shd w:val="clear" w:color="auto" w:fill="FFFFFF"/>
        </w:rPr>
        <w:t xml:space="preserve"> </w:t>
      </w:r>
      <w:r w:rsidR="0025389F" w:rsidRPr="00C2697D">
        <w:rPr>
          <w:spacing w:val="-4"/>
          <w:szCs w:val="28"/>
          <w:shd w:val="clear" w:color="auto" w:fill="FFFFFF"/>
        </w:rPr>
        <w:t xml:space="preserve">Лексические ловушки для начинающего переводчика. Французский язык: учебное пособие / С. В. Лапшин, Е. Р. Поршнева; </w:t>
      </w:r>
      <w:r w:rsidR="0025389F" w:rsidRPr="00C2697D">
        <w:rPr>
          <w:spacing w:val="-4"/>
          <w:szCs w:val="28"/>
        </w:rPr>
        <w:t>–</w:t>
      </w:r>
      <w:r w:rsidR="0025389F" w:rsidRPr="00C2697D">
        <w:rPr>
          <w:spacing w:val="-4"/>
          <w:szCs w:val="28"/>
          <w:shd w:val="clear" w:color="auto" w:fill="FFFFFF"/>
        </w:rPr>
        <w:t xml:space="preserve"> Нижний Новгород : ФГБОУ ВПО </w:t>
      </w:r>
      <w:r w:rsidR="00471E3F" w:rsidRPr="00C2697D">
        <w:rPr>
          <w:spacing w:val="-4"/>
          <w:szCs w:val="28"/>
          <w:shd w:val="clear" w:color="auto" w:fill="FFFFFF"/>
        </w:rPr>
        <w:t>«</w:t>
      </w:r>
      <w:r w:rsidR="0025389F" w:rsidRPr="00C2697D">
        <w:rPr>
          <w:spacing w:val="-4"/>
          <w:szCs w:val="28"/>
          <w:shd w:val="clear" w:color="auto" w:fill="FFFFFF"/>
        </w:rPr>
        <w:t>НГЛУ</w:t>
      </w:r>
      <w:r w:rsidR="00471E3F" w:rsidRPr="00C2697D">
        <w:rPr>
          <w:spacing w:val="-4"/>
          <w:szCs w:val="28"/>
          <w:shd w:val="clear" w:color="auto" w:fill="FFFFFF"/>
        </w:rPr>
        <w:t>»</w:t>
      </w:r>
      <w:r w:rsidR="0025389F" w:rsidRPr="00C2697D">
        <w:rPr>
          <w:spacing w:val="-4"/>
          <w:szCs w:val="28"/>
          <w:shd w:val="clear" w:color="auto" w:fill="FFFFFF"/>
        </w:rPr>
        <w:t xml:space="preserve">, 2020. </w:t>
      </w:r>
      <w:r w:rsidR="0025389F" w:rsidRPr="00C2697D">
        <w:rPr>
          <w:spacing w:val="-4"/>
          <w:szCs w:val="28"/>
        </w:rPr>
        <w:t xml:space="preserve">– </w:t>
      </w:r>
      <w:r w:rsidR="0025389F" w:rsidRPr="00C2697D">
        <w:rPr>
          <w:spacing w:val="-4"/>
          <w:szCs w:val="28"/>
          <w:shd w:val="clear" w:color="auto" w:fill="FFFFFF"/>
        </w:rPr>
        <w:t>138 с. </w:t>
      </w:r>
    </w:p>
    <w:p w14:paraId="42E00DF9" w14:textId="405365E4" w:rsidR="0025389F" w:rsidRPr="00C2697D" w:rsidRDefault="0018469C" w:rsidP="00E269AC">
      <w:pPr>
        <w:widowControl w:val="0"/>
        <w:spacing w:line="240" w:lineRule="auto"/>
        <w:ind w:left="66" w:firstLine="643"/>
        <w:jc w:val="both"/>
        <w:rPr>
          <w:spacing w:val="-4"/>
          <w:szCs w:val="28"/>
          <w:u w:val="single"/>
        </w:rPr>
      </w:pPr>
      <w:r w:rsidRPr="00C2697D">
        <w:rPr>
          <w:spacing w:val="-4"/>
          <w:szCs w:val="28"/>
        </w:rPr>
        <w:t>6</w:t>
      </w:r>
      <w:r w:rsidR="0025389F" w:rsidRPr="00C2697D">
        <w:rPr>
          <w:spacing w:val="-4"/>
          <w:szCs w:val="28"/>
        </w:rPr>
        <w:t>) Ротанова, О.Н. Перевод с французского языка на русский язык. Начальный уровень.Учебно-методическое пособие / О.Н. Ротанова. – Изд-во КноРус. – 2022. – 248 с.</w:t>
      </w:r>
    </w:p>
    <w:p w14:paraId="2884DC68" w14:textId="77777777" w:rsidR="0025389F" w:rsidRPr="0025389F" w:rsidRDefault="0025389F" w:rsidP="0025389F">
      <w:pPr>
        <w:widowControl w:val="0"/>
        <w:spacing w:line="240" w:lineRule="auto"/>
        <w:ind w:left="66"/>
        <w:jc w:val="both"/>
        <w:rPr>
          <w:szCs w:val="28"/>
        </w:rPr>
      </w:pPr>
    </w:p>
    <w:p w14:paraId="50798939" w14:textId="77777777" w:rsidR="00471E3F" w:rsidRDefault="00471E3F">
      <w:pPr>
        <w:spacing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14:paraId="454AC132" w14:textId="77777777" w:rsidR="00471E3F" w:rsidRPr="00C2697D" w:rsidRDefault="00471E3F" w:rsidP="00471E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eastAsia="Times New Roman"/>
          <w:b/>
          <w:szCs w:val="28"/>
        </w:rPr>
      </w:pPr>
      <w:r w:rsidRPr="00C2697D">
        <w:rPr>
          <w:rFonts w:eastAsia="Times New Roman"/>
          <w:b/>
          <w:szCs w:val="28"/>
        </w:rPr>
        <w:lastRenderedPageBreak/>
        <w:t xml:space="preserve">МЕТОДИЧЕСКИЕ РЕКОМЕНДАЦИИ ПО ОРГАНИЗАЦИИ </w:t>
      </w:r>
    </w:p>
    <w:p w14:paraId="5FE264D1" w14:textId="006CEF44" w:rsidR="00471E3F" w:rsidRPr="00C2697D" w:rsidRDefault="00471E3F" w:rsidP="00471E3F">
      <w:pPr>
        <w:ind w:firstLine="0"/>
        <w:jc w:val="center"/>
        <w:rPr>
          <w:rFonts w:ascii="Times New Roman ??????????" w:hAnsi="Times New Roman ??????????"/>
          <w:b/>
          <w:spacing w:val="-4"/>
          <w:szCs w:val="28"/>
        </w:rPr>
      </w:pPr>
      <w:r w:rsidRPr="00C2697D">
        <w:rPr>
          <w:rFonts w:eastAsia="Times New Roman"/>
          <w:b/>
          <w:szCs w:val="28"/>
        </w:rPr>
        <w:t xml:space="preserve">И ВЫПОЛНЕНИЮ САМОСТОЯТЕЛЬНОЙ РАБОТЫ </w:t>
      </w:r>
      <w:r w:rsidR="00462908">
        <w:rPr>
          <w:rFonts w:eastAsia="Times New Roman"/>
          <w:b/>
          <w:szCs w:val="28"/>
        </w:rPr>
        <w:t>ОБУЧАЮЩИХСЯ</w:t>
      </w:r>
      <w:r w:rsidRPr="00C2697D">
        <w:rPr>
          <w:rFonts w:eastAsia="Times New Roman"/>
          <w:b/>
          <w:szCs w:val="28"/>
        </w:rPr>
        <w:t xml:space="preserve"> </w:t>
      </w:r>
      <w:r w:rsidRPr="00C2697D">
        <w:rPr>
          <w:rFonts w:eastAsia="Times New Roman"/>
          <w:b/>
          <w:szCs w:val="28"/>
        </w:rPr>
        <w:br/>
      </w:r>
      <w:r w:rsidRPr="00C2697D">
        <w:rPr>
          <w:rFonts w:ascii="Times New Roman ??????????" w:hAnsi="Times New Roman ??????????"/>
          <w:b/>
          <w:spacing w:val="-4"/>
          <w:szCs w:val="28"/>
        </w:rPr>
        <w:t>ПО УЧЕБНЫМ ДИСЦИПЛИНАМ МОДУЛЯ</w:t>
      </w:r>
    </w:p>
    <w:p w14:paraId="730D398C" w14:textId="77777777" w:rsidR="007F6749" w:rsidRPr="00733B02" w:rsidRDefault="007F6749" w:rsidP="0025389F">
      <w:pPr>
        <w:widowControl w:val="0"/>
        <w:spacing w:line="240" w:lineRule="auto"/>
        <w:ind w:firstLine="0"/>
        <w:jc w:val="center"/>
        <w:rPr>
          <w:spacing w:val="-4"/>
          <w:sz w:val="16"/>
          <w:szCs w:val="16"/>
        </w:rPr>
      </w:pPr>
    </w:p>
    <w:p w14:paraId="4145B73D" w14:textId="714CBED5" w:rsidR="001F077B" w:rsidRPr="00733B02" w:rsidRDefault="001F077B" w:rsidP="002538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Times New Roman"/>
          <w:color w:val="000000"/>
          <w:spacing w:val="-4"/>
          <w:szCs w:val="28"/>
        </w:rPr>
      </w:pPr>
      <w:r w:rsidRPr="00733B02">
        <w:rPr>
          <w:rFonts w:eastAsia="Times New Roman"/>
          <w:color w:val="000000"/>
          <w:spacing w:val="-4"/>
          <w:szCs w:val="28"/>
        </w:rPr>
        <w:t xml:space="preserve">Самостоятельная работа студентов по модулю </w:t>
      </w:r>
      <w:r w:rsidRPr="00733B02">
        <w:rPr>
          <w:spacing w:val="-4"/>
          <w:szCs w:val="28"/>
        </w:rPr>
        <w:t xml:space="preserve">«Перевод </w:t>
      </w:r>
      <w:r w:rsidRPr="00733B02">
        <w:rPr>
          <w:spacing w:val="-4"/>
          <w:szCs w:val="28"/>
          <w:lang w:val="en-US"/>
        </w:rPr>
        <w:t>I</w:t>
      </w:r>
      <w:r w:rsidRPr="00733B02">
        <w:rPr>
          <w:spacing w:val="-4"/>
          <w:szCs w:val="28"/>
        </w:rPr>
        <w:t xml:space="preserve"> (на базе</w:t>
      </w:r>
      <w:r w:rsidR="00841B7F" w:rsidRPr="00733B02">
        <w:rPr>
          <w:spacing w:val="-4"/>
          <w:szCs w:val="28"/>
        </w:rPr>
        <w:t xml:space="preserve"> первого</w:t>
      </w:r>
      <w:r w:rsidRPr="00733B02">
        <w:rPr>
          <w:spacing w:val="-4"/>
          <w:szCs w:val="28"/>
        </w:rPr>
        <w:t xml:space="preserve"> иностранного языка)»</w:t>
      </w:r>
      <w:r w:rsidRPr="00733B02">
        <w:rPr>
          <w:rFonts w:eastAsia="Times New Roman"/>
          <w:color w:val="000000"/>
          <w:spacing w:val="-4"/>
          <w:szCs w:val="28"/>
        </w:rPr>
        <w:t xml:space="preserve"> предполагает внеаудиторную работу, которая выполняется по заданию преподавателя и при его методическом руководстве с использованием возможностей информационно-телекоммуникационных технологий, справочных пособий.</w:t>
      </w:r>
    </w:p>
    <w:p w14:paraId="79127504" w14:textId="77777777" w:rsidR="001F077B" w:rsidRPr="00733B02" w:rsidRDefault="001F077B" w:rsidP="0025389F">
      <w:pPr>
        <w:widowControl w:val="0"/>
        <w:spacing w:line="240" w:lineRule="auto"/>
        <w:jc w:val="both"/>
        <w:rPr>
          <w:spacing w:val="-4"/>
          <w:szCs w:val="28"/>
        </w:rPr>
      </w:pPr>
      <w:r w:rsidRPr="00733B02">
        <w:rPr>
          <w:spacing w:val="-4"/>
          <w:szCs w:val="28"/>
        </w:rPr>
        <w:t>В качестве форм организации самостоятельной работы используются индивидуальная и групповая.</w:t>
      </w:r>
    </w:p>
    <w:p w14:paraId="158F5806" w14:textId="5A86B345" w:rsidR="001F077B" w:rsidRPr="00733B02" w:rsidRDefault="001F077B" w:rsidP="0025389F">
      <w:pPr>
        <w:widowControl w:val="0"/>
        <w:spacing w:line="240" w:lineRule="auto"/>
        <w:jc w:val="both"/>
        <w:rPr>
          <w:spacing w:val="-4"/>
          <w:szCs w:val="28"/>
        </w:rPr>
      </w:pPr>
      <w:r w:rsidRPr="00733B02">
        <w:rPr>
          <w:spacing w:val="-4"/>
          <w:szCs w:val="28"/>
        </w:rPr>
        <w:t xml:space="preserve">Индивидуальная самостоятельная работа предусматривает работу в библиотеке и компьютерном классе. В процессе самостоятельной работы осуществляется анализ предложенных преподавателем тем для изучения и последующего представления в аудитории. </w:t>
      </w:r>
    </w:p>
    <w:p w14:paraId="3730A609" w14:textId="77777777" w:rsidR="001F077B" w:rsidRPr="00733B02" w:rsidRDefault="001F077B" w:rsidP="0025389F">
      <w:pPr>
        <w:widowControl w:val="0"/>
        <w:spacing w:line="240" w:lineRule="auto"/>
        <w:jc w:val="both"/>
        <w:rPr>
          <w:spacing w:val="-4"/>
          <w:szCs w:val="28"/>
        </w:rPr>
      </w:pPr>
      <w:r w:rsidRPr="00733B02">
        <w:rPr>
          <w:spacing w:val="-4"/>
          <w:szCs w:val="28"/>
        </w:rPr>
        <w:t>Групповая форма организации самостоятельной работы предусматривает выполнение студентами учебно-познавательных задач, в частности, презентаций в малых группах с последующим обсуждением проблемного поля предложенной ситуации.</w:t>
      </w:r>
    </w:p>
    <w:p w14:paraId="605E8886" w14:textId="77777777" w:rsidR="001F077B" w:rsidRPr="00733B02" w:rsidRDefault="001F077B" w:rsidP="0025389F">
      <w:pPr>
        <w:widowControl w:val="0"/>
        <w:spacing w:line="240" w:lineRule="auto"/>
        <w:jc w:val="both"/>
        <w:rPr>
          <w:spacing w:val="-4"/>
          <w:szCs w:val="28"/>
        </w:rPr>
      </w:pPr>
      <w:r w:rsidRPr="00733B02">
        <w:rPr>
          <w:spacing w:val="-4"/>
          <w:szCs w:val="28"/>
        </w:rPr>
        <w:t>В ходе самостоятельной работы студенты уделяют большое внимание необходимости следовать основам переводческой этики, моральному кодексу переводчика; совершенствованию ролевого поведения в учебной ситуации.</w:t>
      </w:r>
    </w:p>
    <w:p w14:paraId="35214417" w14:textId="77777777" w:rsidR="001F077B" w:rsidRPr="00733B02" w:rsidRDefault="001F077B" w:rsidP="0025389F">
      <w:pPr>
        <w:widowControl w:val="0"/>
        <w:spacing w:line="240" w:lineRule="auto"/>
        <w:jc w:val="both"/>
        <w:rPr>
          <w:spacing w:val="-4"/>
          <w:szCs w:val="28"/>
        </w:rPr>
      </w:pPr>
      <w:r w:rsidRPr="00733B02">
        <w:rPr>
          <w:spacing w:val="-4"/>
          <w:szCs w:val="28"/>
        </w:rPr>
        <w:t>Студенты самостоятельно выполняют задания поискового характера по подбору материала для презентаций и проектов, готовят презентации на русском языке.</w:t>
      </w:r>
    </w:p>
    <w:p w14:paraId="6224E1FE" w14:textId="77777777" w:rsidR="000A03C5" w:rsidRPr="00733B02" w:rsidRDefault="000A03C5" w:rsidP="0025389F">
      <w:pPr>
        <w:widowControl w:val="0"/>
        <w:spacing w:line="240" w:lineRule="auto"/>
        <w:jc w:val="both"/>
        <w:rPr>
          <w:spacing w:val="-4"/>
          <w:szCs w:val="28"/>
        </w:rPr>
      </w:pPr>
      <w:r w:rsidRPr="00733B02">
        <w:rPr>
          <w:spacing w:val="-4"/>
          <w:szCs w:val="28"/>
        </w:rPr>
        <w:t>Студентам предлагается следующий перечень заданий для осуществления самостоятельной работы:</w:t>
      </w:r>
    </w:p>
    <w:p w14:paraId="3BFEB5B9" w14:textId="54201290" w:rsidR="000A03C5" w:rsidRPr="00733B02" w:rsidRDefault="000A03C5" w:rsidP="0025389F">
      <w:pPr>
        <w:widowControl w:val="0"/>
        <w:spacing w:line="240" w:lineRule="auto"/>
        <w:jc w:val="both"/>
        <w:rPr>
          <w:spacing w:val="-4"/>
          <w:szCs w:val="28"/>
        </w:rPr>
      </w:pPr>
      <w:r w:rsidRPr="00733B02">
        <w:rPr>
          <w:spacing w:val="-4"/>
          <w:szCs w:val="28"/>
        </w:rPr>
        <w:t>выполнение тематических мини-тестов,</w:t>
      </w:r>
    </w:p>
    <w:p w14:paraId="358E5BFD" w14:textId="6D74FEBE" w:rsidR="000A03C5" w:rsidRPr="00733B02" w:rsidRDefault="000A03C5" w:rsidP="0025389F">
      <w:pPr>
        <w:widowControl w:val="0"/>
        <w:spacing w:line="240" w:lineRule="auto"/>
        <w:jc w:val="both"/>
        <w:rPr>
          <w:spacing w:val="-4"/>
          <w:szCs w:val="28"/>
        </w:rPr>
      </w:pPr>
      <w:r w:rsidRPr="00733B02">
        <w:rPr>
          <w:spacing w:val="-4"/>
          <w:szCs w:val="28"/>
        </w:rPr>
        <w:t>анализ и обработка текстовой информации с последующим анализом и презентацией,</w:t>
      </w:r>
    </w:p>
    <w:p w14:paraId="316BD453" w14:textId="3C5DB676" w:rsidR="000A03C5" w:rsidRPr="00733B02" w:rsidRDefault="000A03C5" w:rsidP="0025389F">
      <w:pPr>
        <w:widowControl w:val="0"/>
        <w:spacing w:line="240" w:lineRule="auto"/>
        <w:jc w:val="both"/>
        <w:rPr>
          <w:spacing w:val="-4"/>
          <w:szCs w:val="28"/>
        </w:rPr>
      </w:pPr>
      <w:r w:rsidRPr="00733B02">
        <w:rPr>
          <w:spacing w:val="-4"/>
          <w:szCs w:val="28"/>
        </w:rPr>
        <w:t>подготовка тематических докладов,</w:t>
      </w:r>
    </w:p>
    <w:p w14:paraId="10BD3EB6" w14:textId="722D9505" w:rsidR="000A03C5" w:rsidRPr="00733B02" w:rsidRDefault="000A03C5" w:rsidP="0025389F">
      <w:pPr>
        <w:widowControl w:val="0"/>
        <w:spacing w:line="240" w:lineRule="auto"/>
        <w:jc w:val="both"/>
        <w:rPr>
          <w:spacing w:val="-4"/>
          <w:szCs w:val="28"/>
        </w:rPr>
      </w:pPr>
      <w:r w:rsidRPr="00733B02">
        <w:rPr>
          <w:spacing w:val="-4"/>
          <w:szCs w:val="28"/>
        </w:rPr>
        <w:t>составление тематической подборки информационно-справочных источников,</w:t>
      </w:r>
    </w:p>
    <w:p w14:paraId="471B7554" w14:textId="59BADDF2" w:rsidR="000A03C5" w:rsidRPr="00733B02" w:rsidRDefault="000A03C5" w:rsidP="0025389F">
      <w:pPr>
        <w:widowControl w:val="0"/>
        <w:spacing w:line="240" w:lineRule="auto"/>
        <w:jc w:val="both"/>
        <w:rPr>
          <w:spacing w:val="-4"/>
          <w:szCs w:val="28"/>
        </w:rPr>
      </w:pPr>
      <w:r w:rsidRPr="00733B02">
        <w:rPr>
          <w:spacing w:val="-4"/>
          <w:szCs w:val="28"/>
        </w:rPr>
        <w:t>составление тематических глоссариев,</w:t>
      </w:r>
    </w:p>
    <w:p w14:paraId="0370ED9D" w14:textId="5E9A1A4A" w:rsidR="000A03C5" w:rsidRPr="00733B02" w:rsidRDefault="000A03C5" w:rsidP="0025389F">
      <w:pPr>
        <w:widowControl w:val="0"/>
        <w:spacing w:line="240" w:lineRule="auto"/>
        <w:jc w:val="both"/>
        <w:rPr>
          <w:spacing w:val="-4"/>
          <w:szCs w:val="28"/>
        </w:rPr>
      </w:pPr>
      <w:r w:rsidRPr="00733B02">
        <w:rPr>
          <w:spacing w:val="-4"/>
          <w:szCs w:val="28"/>
        </w:rPr>
        <w:t xml:space="preserve">выполнение </w:t>
      </w:r>
      <w:r w:rsidR="00045D2E" w:rsidRPr="00733B02">
        <w:rPr>
          <w:spacing w:val="-4"/>
          <w:szCs w:val="28"/>
        </w:rPr>
        <w:t xml:space="preserve">переводческих </w:t>
      </w:r>
      <w:r w:rsidRPr="00733B02">
        <w:rPr>
          <w:spacing w:val="-4"/>
          <w:szCs w:val="28"/>
        </w:rPr>
        <w:t>проектов.</w:t>
      </w:r>
    </w:p>
    <w:p w14:paraId="761AE68A" w14:textId="77777777" w:rsidR="000A03C5" w:rsidRPr="00733B02" w:rsidRDefault="000A03C5" w:rsidP="0025389F">
      <w:pPr>
        <w:widowControl w:val="0"/>
        <w:spacing w:line="240" w:lineRule="auto"/>
        <w:jc w:val="both"/>
        <w:rPr>
          <w:spacing w:val="-4"/>
          <w:szCs w:val="28"/>
        </w:rPr>
      </w:pPr>
      <w:r w:rsidRPr="00733B02">
        <w:rPr>
          <w:spacing w:val="-4"/>
          <w:szCs w:val="28"/>
        </w:rPr>
        <w:t xml:space="preserve">Контроль выполнения заданий по самостоятельной работе осуществляется преимущественно на аудиторных занятиях в ходе обсуждения и аргументативной презентации выполненных заданий, а также в форме тестов и путем экспресс-опроса студентов по вопросам, вынесенным на самостоятельное изучение. </w:t>
      </w:r>
    </w:p>
    <w:p w14:paraId="0D2F4A9D" w14:textId="77777777" w:rsidR="000A03C5" w:rsidRPr="00733B02" w:rsidRDefault="000A03C5" w:rsidP="0025389F">
      <w:pPr>
        <w:widowControl w:val="0"/>
        <w:spacing w:line="240" w:lineRule="auto"/>
        <w:jc w:val="both"/>
        <w:rPr>
          <w:spacing w:val="-6"/>
          <w:szCs w:val="28"/>
        </w:rPr>
      </w:pPr>
      <w:r w:rsidRPr="00733B02">
        <w:rPr>
          <w:spacing w:val="-4"/>
          <w:szCs w:val="28"/>
        </w:rPr>
        <w:t>В ходе проведения занятий активно используются проектные технологии, метод кейсов, дискуссии, презентации в целях формирования социально-</w:t>
      </w:r>
      <w:r w:rsidRPr="00733B02">
        <w:rPr>
          <w:spacing w:val="-6"/>
          <w:szCs w:val="28"/>
        </w:rPr>
        <w:t>личностных и социально-профессиональных компетенций будущих переводчиков.</w:t>
      </w:r>
    </w:p>
    <w:p w14:paraId="6A4E32FD" w14:textId="77777777" w:rsidR="000A03C5" w:rsidRPr="0025389F" w:rsidRDefault="000A03C5" w:rsidP="0025389F">
      <w:pPr>
        <w:widowControl w:val="0"/>
        <w:spacing w:line="240" w:lineRule="auto"/>
        <w:jc w:val="center"/>
        <w:rPr>
          <w:szCs w:val="28"/>
        </w:rPr>
      </w:pPr>
    </w:p>
    <w:p w14:paraId="7E22A90D" w14:textId="77777777" w:rsidR="00733B02" w:rsidRDefault="00733B02">
      <w:pPr>
        <w:spacing w:line="240" w:lineRule="auto"/>
        <w:ind w:firstLine="0"/>
        <w:rPr>
          <w:rFonts w:eastAsia="Times New Roman"/>
          <w:b/>
          <w:color w:val="000000"/>
          <w:spacing w:val="-4"/>
          <w:szCs w:val="28"/>
        </w:rPr>
      </w:pPr>
      <w:r>
        <w:rPr>
          <w:rFonts w:eastAsia="Times New Roman"/>
          <w:b/>
          <w:color w:val="000000"/>
          <w:spacing w:val="-4"/>
          <w:szCs w:val="28"/>
        </w:rPr>
        <w:br w:type="page"/>
      </w:r>
    </w:p>
    <w:p w14:paraId="1F128451" w14:textId="3D3A363D" w:rsidR="001F077B" w:rsidRPr="00733B02" w:rsidRDefault="001F077B" w:rsidP="002538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/>
          <w:b/>
          <w:color w:val="000000"/>
          <w:spacing w:val="-4"/>
          <w:szCs w:val="28"/>
        </w:rPr>
      </w:pPr>
      <w:r w:rsidRPr="00733B02">
        <w:rPr>
          <w:rFonts w:eastAsia="Times New Roman"/>
          <w:b/>
          <w:color w:val="000000"/>
          <w:spacing w:val="-4"/>
          <w:szCs w:val="28"/>
        </w:rPr>
        <w:lastRenderedPageBreak/>
        <w:t xml:space="preserve">ПЕРЕЧЕНЬ РЕКОМЕНДУЕМЫХ СРЕДСТВ ДИАГНОСТИКИ КОМПЕТЕНЦИЙ </w:t>
      </w:r>
      <w:r w:rsidR="00462908">
        <w:rPr>
          <w:rFonts w:eastAsia="Times New Roman"/>
          <w:b/>
          <w:szCs w:val="28"/>
        </w:rPr>
        <w:t>ОБУЧАЮЩИХСЯ</w:t>
      </w:r>
    </w:p>
    <w:p w14:paraId="3471BDFD" w14:textId="77777777" w:rsidR="001F077B" w:rsidRPr="00733B02" w:rsidRDefault="001F077B" w:rsidP="002538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/>
          <w:color w:val="000000"/>
          <w:spacing w:val="-4"/>
          <w:szCs w:val="28"/>
        </w:rPr>
      </w:pPr>
    </w:p>
    <w:p w14:paraId="35EEAD59" w14:textId="21F4DB9D" w:rsidR="000A03C5" w:rsidRPr="00733B02" w:rsidRDefault="000A03C5" w:rsidP="0025389F">
      <w:pPr>
        <w:widowControl w:val="0"/>
        <w:spacing w:line="240" w:lineRule="auto"/>
        <w:jc w:val="both"/>
        <w:rPr>
          <w:spacing w:val="-4"/>
          <w:szCs w:val="28"/>
        </w:rPr>
      </w:pPr>
      <w:r w:rsidRPr="00733B02">
        <w:rPr>
          <w:spacing w:val="-4"/>
          <w:szCs w:val="28"/>
        </w:rPr>
        <w:t>На лекционных</w:t>
      </w:r>
      <w:r w:rsidR="007E4EEE" w:rsidRPr="00733B02">
        <w:rPr>
          <w:spacing w:val="-4"/>
          <w:szCs w:val="28"/>
        </w:rPr>
        <w:t>,</w:t>
      </w:r>
      <w:r w:rsidRPr="00733B02">
        <w:rPr>
          <w:spacing w:val="-4"/>
          <w:szCs w:val="28"/>
        </w:rPr>
        <w:t xml:space="preserve"> семинарских</w:t>
      </w:r>
      <w:r w:rsidR="007E4EEE" w:rsidRPr="00733B02">
        <w:rPr>
          <w:spacing w:val="-4"/>
          <w:szCs w:val="28"/>
        </w:rPr>
        <w:t xml:space="preserve"> и практических</w:t>
      </w:r>
      <w:r w:rsidRPr="00733B02">
        <w:rPr>
          <w:spacing w:val="-4"/>
          <w:szCs w:val="28"/>
        </w:rPr>
        <w:t xml:space="preserve"> занятиях </w:t>
      </w:r>
      <w:r w:rsidR="005D2CEB">
        <w:rPr>
          <w:spacing w:val="-4"/>
          <w:szCs w:val="28"/>
        </w:rPr>
        <w:t xml:space="preserve">рекомендуется </w:t>
      </w:r>
      <w:r w:rsidRPr="00733B02">
        <w:rPr>
          <w:spacing w:val="-4"/>
          <w:szCs w:val="28"/>
        </w:rPr>
        <w:t>использ</w:t>
      </w:r>
      <w:r w:rsidR="005D2CEB">
        <w:rPr>
          <w:spacing w:val="-4"/>
          <w:szCs w:val="28"/>
        </w:rPr>
        <w:t>овать</w:t>
      </w:r>
      <w:r w:rsidRPr="00733B02">
        <w:rPr>
          <w:spacing w:val="-4"/>
          <w:szCs w:val="28"/>
        </w:rPr>
        <w:t xml:space="preserve"> такие средства промежуточного контроля, как фронтальный и индивидуальный опрос, выступление с презентацией, представление выполненного перевода.</w:t>
      </w:r>
    </w:p>
    <w:p w14:paraId="202EB26D" w14:textId="77777777" w:rsidR="007F6749" w:rsidRPr="00733B02" w:rsidRDefault="007F6749" w:rsidP="007F6749">
      <w:pPr>
        <w:spacing w:line="240" w:lineRule="auto"/>
        <w:ind w:firstLine="708"/>
        <w:jc w:val="center"/>
        <w:rPr>
          <w:b/>
          <w:spacing w:val="-4"/>
          <w:szCs w:val="28"/>
          <w:lang w:eastAsia="ru-RU"/>
        </w:rPr>
      </w:pPr>
    </w:p>
    <w:p w14:paraId="0C0EA30B" w14:textId="5D65A9C4" w:rsidR="007F6749" w:rsidRPr="00733B02" w:rsidRDefault="007F6749" w:rsidP="007F6749">
      <w:pPr>
        <w:spacing w:line="240" w:lineRule="auto"/>
        <w:ind w:firstLine="708"/>
        <w:jc w:val="center"/>
        <w:rPr>
          <w:b/>
          <w:spacing w:val="-4"/>
          <w:szCs w:val="28"/>
          <w:lang w:eastAsia="ru-RU"/>
        </w:rPr>
      </w:pPr>
      <w:r w:rsidRPr="00733B02">
        <w:rPr>
          <w:b/>
          <w:spacing w:val="-4"/>
          <w:szCs w:val="28"/>
          <w:lang w:eastAsia="ru-RU"/>
        </w:rPr>
        <w:t>ТРЕБОВАНИЯ К ОБУЧАЮЩЕМУСЯ</w:t>
      </w:r>
    </w:p>
    <w:p w14:paraId="289187C8" w14:textId="77777777" w:rsidR="007F6749" w:rsidRPr="00733B02" w:rsidRDefault="007F6749" w:rsidP="007F6749">
      <w:pPr>
        <w:spacing w:line="240" w:lineRule="auto"/>
        <w:ind w:firstLine="708"/>
        <w:jc w:val="center"/>
        <w:rPr>
          <w:b/>
          <w:spacing w:val="-4"/>
          <w:szCs w:val="28"/>
          <w:lang w:eastAsia="ru-RU"/>
        </w:rPr>
      </w:pPr>
      <w:r w:rsidRPr="00733B02">
        <w:rPr>
          <w:b/>
          <w:spacing w:val="-4"/>
          <w:szCs w:val="28"/>
          <w:lang w:eastAsia="ru-RU"/>
        </w:rPr>
        <w:t>ПРИ ПРОХОЖДЕНИИ ПРОМЕЖУТОЧНОЙ АТТЕСТАЦИИ</w:t>
      </w:r>
    </w:p>
    <w:p w14:paraId="7212D2A1" w14:textId="77777777" w:rsidR="007F6749" w:rsidRPr="00733B02" w:rsidRDefault="007F6749" w:rsidP="007F6749">
      <w:pPr>
        <w:spacing w:line="240" w:lineRule="auto"/>
        <w:ind w:firstLine="708"/>
        <w:jc w:val="both"/>
        <w:rPr>
          <w:spacing w:val="-4"/>
          <w:szCs w:val="28"/>
          <w:lang w:eastAsia="ru-RU"/>
        </w:rPr>
      </w:pPr>
    </w:p>
    <w:p w14:paraId="5727558F" w14:textId="77777777" w:rsidR="007F6749" w:rsidRPr="00C2697D" w:rsidRDefault="007F6749" w:rsidP="007F6749">
      <w:pPr>
        <w:spacing w:line="240" w:lineRule="auto"/>
        <w:ind w:firstLine="708"/>
        <w:jc w:val="both"/>
        <w:rPr>
          <w:spacing w:val="-4"/>
          <w:szCs w:val="28"/>
        </w:rPr>
      </w:pPr>
      <w:r w:rsidRPr="00733B02">
        <w:rPr>
          <w:spacing w:val="-4"/>
          <w:szCs w:val="28"/>
          <w:lang w:eastAsia="ru-RU"/>
        </w:rPr>
        <w:t xml:space="preserve">В ходе промежуточной аттестации для оценки результатов обучения применяются критерии оценивания, рекомендованные Министерством </w:t>
      </w:r>
      <w:r w:rsidRPr="00C2697D">
        <w:rPr>
          <w:spacing w:val="-4"/>
          <w:szCs w:val="28"/>
          <w:lang w:eastAsia="ru-RU"/>
        </w:rPr>
        <w:t>образования.</w:t>
      </w:r>
    </w:p>
    <w:p w14:paraId="76EA0D56" w14:textId="77777777" w:rsidR="007F6749" w:rsidRDefault="007F6749" w:rsidP="0025389F">
      <w:pPr>
        <w:widowControl w:val="0"/>
        <w:spacing w:line="240" w:lineRule="auto"/>
        <w:jc w:val="both"/>
        <w:rPr>
          <w:szCs w:val="28"/>
        </w:rPr>
      </w:pPr>
    </w:p>
    <w:sectPr w:rsidR="007F6749" w:rsidSect="00AA320F">
      <w:headerReference w:type="default" r:id="rId9"/>
      <w:headerReference w:type="first" r:id="rId10"/>
      <w:pgSz w:w="11906" w:h="16838"/>
      <w:pgMar w:top="1134" w:right="566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CCEE6" w14:textId="77777777" w:rsidR="00F119F8" w:rsidRDefault="00F119F8" w:rsidP="000E51CD">
      <w:pPr>
        <w:spacing w:line="240" w:lineRule="auto"/>
      </w:pPr>
      <w:r>
        <w:separator/>
      </w:r>
    </w:p>
  </w:endnote>
  <w:endnote w:type="continuationSeparator" w:id="0">
    <w:p w14:paraId="56E1523A" w14:textId="77777777" w:rsidR="00F119F8" w:rsidRDefault="00F119F8" w:rsidP="000E51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DE3181" w14:textId="77777777" w:rsidR="00F119F8" w:rsidRDefault="00F119F8" w:rsidP="000E51CD">
      <w:pPr>
        <w:spacing w:line="240" w:lineRule="auto"/>
      </w:pPr>
      <w:r>
        <w:separator/>
      </w:r>
    </w:p>
  </w:footnote>
  <w:footnote w:type="continuationSeparator" w:id="0">
    <w:p w14:paraId="1D8F3D9E" w14:textId="77777777" w:rsidR="00F119F8" w:rsidRDefault="00F119F8" w:rsidP="000E51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3347671"/>
      <w:docPartObj>
        <w:docPartGallery w:val="Page Numbers (Top of Page)"/>
        <w:docPartUnique/>
      </w:docPartObj>
    </w:sdtPr>
    <w:sdtEndPr/>
    <w:sdtContent>
      <w:p w14:paraId="2BA16C47" w14:textId="721FA8BC" w:rsidR="00AA320F" w:rsidRDefault="00AA320F" w:rsidP="00AA320F">
        <w:pPr>
          <w:pStyle w:val="a7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AB0">
          <w:rPr>
            <w:noProof/>
          </w:rPr>
          <w:t>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7858517"/>
      <w:docPartObj>
        <w:docPartGallery w:val="Page Numbers (Top of Page)"/>
        <w:docPartUnique/>
      </w:docPartObj>
    </w:sdtPr>
    <w:sdtEndPr/>
    <w:sdtContent>
      <w:p w14:paraId="6198A035" w14:textId="3B47B4C1" w:rsidR="00AA320F" w:rsidRDefault="00AA320F" w:rsidP="00AA320F">
        <w:pPr>
          <w:pStyle w:val="a7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0B8">
          <w:rPr>
            <w:noProof/>
          </w:rPr>
          <w:t>12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7015007"/>
      <w:docPartObj>
        <w:docPartGallery w:val="Page Numbers (Top of Page)"/>
        <w:docPartUnique/>
      </w:docPartObj>
    </w:sdtPr>
    <w:sdtEndPr/>
    <w:sdtContent>
      <w:p w14:paraId="7188EC7B" w14:textId="77777777" w:rsidR="00AA320F" w:rsidRDefault="00AA320F" w:rsidP="00AA320F">
        <w:pPr>
          <w:pStyle w:val="a7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5D9F"/>
    <w:multiLevelType w:val="multilevel"/>
    <w:tmpl w:val="D57E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0B06BE"/>
    <w:multiLevelType w:val="hybridMultilevel"/>
    <w:tmpl w:val="C39E3E7C"/>
    <w:lvl w:ilvl="0" w:tplc="04190005">
      <w:start w:val="1"/>
      <w:numFmt w:val="bullet"/>
      <w:lvlText w:val=""/>
      <w:lvlJc w:val="left"/>
      <w:pPr>
        <w:tabs>
          <w:tab w:val="num" w:pos="1082"/>
        </w:tabs>
        <w:ind w:left="1082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2">
    <w:nsid w:val="2620430B"/>
    <w:multiLevelType w:val="hybridMultilevel"/>
    <w:tmpl w:val="1520CC28"/>
    <w:lvl w:ilvl="0" w:tplc="A21E07F4">
      <w:start w:val="1"/>
      <w:numFmt w:val="decimal"/>
      <w:lvlText w:val="%1)"/>
      <w:lvlJc w:val="left"/>
      <w:pPr>
        <w:ind w:left="9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BB5ADB"/>
    <w:multiLevelType w:val="hybridMultilevel"/>
    <w:tmpl w:val="0440888A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21509F"/>
    <w:multiLevelType w:val="hybridMultilevel"/>
    <w:tmpl w:val="613C9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3CC1BFE"/>
    <w:multiLevelType w:val="hybridMultilevel"/>
    <w:tmpl w:val="729E9D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5E805A0"/>
    <w:multiLevelType w:val="hybridMultilevel"/>
    <w:tmpl w:val="6554ACA4"/>
    <w:lvl w:ilvl="0" w:tplc="F45630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7744AB"/>
    <w:multiLevelType w:val="multilevel"/>
    <w:tmpl w:val="277E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1F57B51"/>
    <w:multiLevelType w:val="hybridMultilevel"/>
    <w:tmpl w:val="A2BC9A6C"/>
    <w:lvl w:ilvl="0" w:tplc="F45630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5C51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53AE758F"/>
    <w:multiLevelType w:val="multilevel"/>
    <w:tmpl w:val="884C4BEC"/>
    <w:lvl w:ilvl="0">
      <w:start w:val="1"/>
      <w:numFmt w:val="bullet"/>
      <w:pStyle w:val="a"/>
      <w:lvlText w:val="–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8D77310"/>
    <w:multiLevelType w:val="hybridMultilevel"/>
    <w:tmpl w:val="1520CC28"/>
    <w:lvl w:ilvl="0" w:tplc="A21E07F4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DFF3A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659D09FF"/>
    <w:multiLevelType w:val="hybridMultilevel"/>
    <w:tmpl w:val="37448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D934BC1"/>
    <w:multiLevelType w:val="hybridMultilevel"/>
    <w:tmpl w:val="EA544C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5"/>
  </w:num>
  <w:num w:numId="5">
    <w:abstractNumId w:val="13"/>
  </w:num>
  <w:num w:numId="6">
    <w:abstractNumId w:val="4"/>
  </w:num>
  <w:num w:numId="7">
    <w:abstractNumId w:val="11"/>
  </w:num>
  <w:num w:numId="8">
    <w:abstractNumId w:val="9"/>
    <w:lvlOverride w:ilvl="0">
      <w:startOverride w:val="1"/>
    </w:lvlOverride>
  </w:num>
  <w:num w:numId="9">
    <w:abstractNumId w:val="0"/>
  </w:num>
  <w:num w:numId="10">
    <w:abstractNumId w:val="7"/>
  </w:num>
  <w:num w:numId="11">
    <w:abstractNumId w:val="3"/>
  </w:num>
  <w:num w:numId="12">
    <w:abstractNumId w:val="10"/>
  </w:num>
  <w:num w:numId="13">
    <w:abstractNumId w:val="12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EF"/>
    <w:rsid w:val="00027763"/>
    <w:rsid w:val="000402ED"/>
    <w:rsid w:val="000444DE"/>
    <w:rsid w:val="00044620"/>
    <w:rsid w:val="00045D2E"/>
    <w:rsid w:val="00053D34"/>
    <w:rsid w:val="00072F04"/>
    <w:rsid w:val="00075C62"/>
    <w:rsid w:val="00076617"/>
    <w:rsid w:val="00090F06"/>
    <w:rsid w:val="00095B93"/>
    <w:rsid w:val="000A03C5"/>
    <w:rsid w:val="000B59AC"/>
    <w:rsid w:val="000C53D8"/>
    <w:rsid w:val="000D70B2"/>
    <w:rsid w:val="000E37C8"/>
    <w:rsid w:val="000E51CD"/>
    <w:rsid w:val="001050DB"/>
    <w:rsid w:val="0010775C"/>
    <w:rsid w:val="001267A4"/>
    <w:rsid w:val="00131B91"/>
    <w:rsid w:val="00140AA9"/>
    <w:rsid w:val="001437D0"/>
    <w:rsid w:val="00177F41"/>
    <w:rsid w:val="0018469C"/>
    <w:rsid w:val="00191F53"/>
    <w:rsid w:val="0019534D"/>
    <w:rsid w:val="001A5EF0"/>
    <w:rsid w:val="001A757C"/>
    <w:rsid w:val="001B6268"/>
    <w:rsid w:val="001D1B3B"/>
    <w:rsid w:val="001D7755"/>
    <w:rsid w:val="001E376F"/>
    <w:rsid w:val="001F077B"/>
    <w:rsid w:val="001F4631"/>
    <w:rsid w:val="001F6797"/>
    <w:rsid w:val="002130B8"/>
    <w:rsid w:val="0021613D"/>
    <w:rsid w:val="0025277B"/>
    <w:rsid w:val="0025389F"/>
    <w:rsid w:val="00253EF4"/>
    <w:rsid w:val="002656D0"/>
    <w:rsid w:val="00265E71"/>
    <w:rsid w:val="00266C24"/>
    <w:rsid w:val="00274674"/>
    <w:rsid w:val="00297508"/>
    <w:rsid w:val="002A5010"/>
    <w:rsid w:val="002B3B57"/>
    <w:rsid w:val="002B5AC4"/>
    <w:rsid w:val="002E3DED"/>
    <w:rsid w:val="002E51CD"/>
    <w:rsid w:val="002F2867"/>
    <w:rsid w:val="003002F4"/>
    <w:rsid w:val="003157CB"/>
    <w:rsid w:val="00342BF6"/>
    <w:rsid w:val="003567C0"/>
    <w:rsid w:val="00357956"/>
    <w:rsid w:val="00370328"/>
    <w:rsid w:val="003955B2"/>
    <w:rsid w:val="003A3AB1"/>
    <w:rsid w:val="003B15F0"/>
    <w:rsid w:val="003C3240"/>
    <w:rsid w:val="003D7CA5"/>
    <w:rsid w:val="003E32B5"/>
    <w:rsid w:val="003E3E50"/>
    <w:rsid w:val="003E47A9"/>
    <w:rsid w:val="003F508E"/>
    <w:rsid w:val="003F66DB"/>
    <w:rsid w:val="00410704"/>
    <w:rsid w:val="004332FD"/>
    <w:rsid w:val="004427CB"/>
    <w:rsid w:val="00446833"/>
    <w:rsid w:val="00462908"/>
    <w:rsid w:val="0046510D"/>
    <w:rsid w:val="00471E3F"/>
    <w:rsid w:val="00474268"/>
    <w:rsid w:val="004745A6"/>
    <w:rsid w:val="00486C9A"/>
    <w:rsid w:val="00490C82"/>
    <w:rsid w:val="004A1226"/>
    <w:rsid w:val="004A74D8"/>
    <w:rsid w:val="004B4014"/>
    <w:rsid w:val="004B499B"/>
    <w:rsid w:val="004B5023"/>
    <w:rsid w:val="004C4890"/>
    <w:rsid w:val="004D0019"/>
    <w:rsid w:val="004D5864"/>
    <w:rsid w:val="004F0B97"/>
    <w:rsid w:val="00500244"/>
    <w:rsid w:val="005049A7"/>
    <w:rsid w:val="0050731B"/>
    <w:rsid w:val="00526BDB"/>
    <w:rsid w:val="0053762A"/>
    <w:rsid w:val="0054258C"/>
    <w:rsid w:val="00552D85"/>
    <w:rsid w:val="0055619C"/>
    <w:rsid w:val="0056735D"/>
    <w:rsid w:val="005A452C"/>
    <w:rsid w:val="005C0CB5"/>
    <w:rsid w:val="005C59E9"/>
    <w:rsid w:val="005D2CEB"/>
    <w:rsid w:val="005E5316"/>
    <w:rsid w:val="005E6F2C"/>
    <w:rsid w:val="005F2306"/>
    <w:rsid w:val="005F74C6"/>
    <w:rsid w:val="00600429"/>
    <w:rsid w:val="00601190"/>
    <w:rsid w:val="00620109"/>
    <w:rsid w:val="00622002"/>
    <w:rsid w:val="006310CD"/>
    <w:rsid w:val="006316A3"/>
    <w:rsid w:val="00633A45"/>
    <w:rsid w:val="00634BFD"/>
    <w:rsid w:val="00635DF4"/>
    <w:rsid w:val="00656696"/>
    <w:rsid w:val="00667101"/>
    <w:rsid w:val="006939E8"/>
    <w:rsid w:val="006A2CB2"/>
    <w:rsid w:val="006B0D9F"/>
    <w:rsid w:val="006B5BBB"/>
    <w:rsid w:val="006B6A74"/>
    <w:rsid w:val="006D0AD4"/>
    <w:rsid w:val="006D264D"/>
    <w:rsid w:val="006E4AD6"/>
    <w:rsid w:val="00701886"/>
    <w:rsid w:val="00704981"/>
    <w:rsid w:val="0070521B"/>
    <w:rsid w:val="00705851"/>
    <w:rsid w:val="007116E0"/>
    <w:rsid w:val="0071216D"/>
    <w:rsid w:val="00713931"/>
    <w:rsid w:val="007214D9"/>
    <w:rsid w:val="007254E4"/>
    <w:rsid w:val="00730012"/>
    <w:rsid w:val="00733B02"/>
    <w:rsid w:val="00752EB4"/>
    <w:rsid w:val="0076364C"/>
    <w:rsid w:val="0076699D"/>
    <w:rsid w:val="0079242B"/>
    <w:rsid w:val="007958B9"/>
    <w:rsid w:val="007A24C7"/>
    <w:rsid w:val="007C6FEC"/>
    <w:rsid w:val="007D5FA6"/>
    <w:rsid w:val="007E08C1"/>
    <w:rsid w:val="007E4EEE"/>
    <w:rsid w:val="007F6749"/>
    <w:rsid w:val="00810AD4"/>
    <w:rsid w:val="00810DFC"/>
    <w:rsid w:val="008146AE"/>
    <w:rsid w:val="0082446F"/>
    <w:rsid w:val="008247D4"/>
    <w:rsid w:val="00832159"/>
    <w:rsid w:val="00837772"/>
    <w:rsid w:val="00841B7F"/>
    <w:rsid w:val="008454FD"/>
    <w:rsid w:val="00891F79"/>
    <w:rsid w:val="008A0BEF"/>
    <w:rsid w:val="008A63D2"/>
    <w:rsid w:val="008B5A6A"/>
    <w:rsid w:val="00903F9C"/>
    <w:rsid w:val="00912CDF"/>
    <w:rsid w:val="00915FF3"/>
    <w:rsid w:val="00927875"/>
    <w:rsid w:val="00931A16"/>
    <w:rsid w:val="00935639"/>
    <w:rsid w:val="009437B2"/>
    <w:rsid w:val="0094626C"/>
    <w:rsid w:val="00965205"/>
    <w:rsid w:val="00972698"/>
    <w:rsid w:val="00977D48"/>
    <w:rsid w:val="009825A0"/>
    <w:rsid w:val="00983DB7"/>
    <w:rsid w:val="009B0187"/>
    <w:rsid w:val="009B51EE"/>
    <w:rsid w:val="009C5C88"/>
    <w:rsid w:val="009C7C04"/>
    <w:rsid w:val="009D5213"/>
    <w:rsid w:val="009D5779"/>
    <w:rsid w:val="009F3A2B"/>
    <w:rsid w:val="00A0674E"/>
    <w:rsid w:val="00A25428"/>
    <w:rsid w:val="00A307A4"/>
    <w:rsid w:val="00A4142B"/>
    <w:rsid w:val="00A47BFF"/>
    <w:rsid w:val="00A518A5"/>
    <w:rsid w:val="00A63075"/>
    <w:rsid w:val="00A67E6F"/>
    <w:rsid w:val="00A722A0"/>
    <w:rsid w:val="00A75BB3"/>
    <w:rsid w:val="00A81590"/>
    <w:rsid w:val="00A875D6"/>
    <w:rsid w:val="00A93046"/>
    <w:rsid w:val="00AA320F"/>
    <w:rsid w:val="00AB0E8C"/>
    <w:rsid w:val="00AB4DCF"/>
    <w:rsid w:val="00AB6803"/>
    <w:rsid w:val="00AC0AE4"/>
    <w:rsid w:val="00AC4B43"/>
    <w:rsid w:val="00AC6109"/>
    <w:rsid w:val="00AE784F"/>
    <w:rsid w:val="00AF4A00"/>
    <w:rsid w:val="00AF6590"/>
    <w:rsid w:val="00B009CC"/>
    <w:rsid w:val="00B21386"/>
    <w:rsid w:val="00B26562"/>
    <w:rsid w:val="00B36185"/>
    <w:rsid w:val="00B45F4E"/>
    <w:rsid w:val="00B56F28"/>
    <w:rsid w:val="00B67B98"/>
    <w:rsid w:val="00B738B3"/>
    <w:rsid w:val="00B748E0"/>
    <w:rsid w:val="00B9257A"/>
    <w:rsid w:val="00B9450E"/>
    <w:rsid w:val="00B94FEC"/>
    <w:rsid w:val="00BA757A"/>
    <w:rsid w:val="00BD02CD"/>
    <w:rsid w:val="00BE2AB9"/>
    <w:rsid w:val="00C00102"/>
    <w:rsid w:val="00C20EEF"/>
    <w:rsid w:val="00C20F10"/>
    <w:rsid w:val="00C25BC2"/>
    <w:rsid w:val="00C2697D"/>
    <w:rsid w:val="00C42145"/>
    <w:rsid w:val="00C57EE7"/>
    <w:rsid w:val="00C66F5C"/>
    <w:rsid w:val="00C77D76"/>
    <w:rsid w:val="00C8208C"/>
    <w:rsid w:val="00C8776D"/>
    <w:rsid w:val="00C93EB9"/>
    <w:rsid w:val="00CA4E37"/>
    <w:rsid w:val="00CB0AA7"/>
    <w:rsid w:val="00CC11C6"/>
    <w:rsid w:val="00CD4790"/>
    <w:rsid w:val="00CD6AA9"/>
    <w:rsid w:val="00CF3167"/>
    <w:rsid w:val="00CF77BD"/>
    <w:rsid w:val="00D1209A"/>
    <w:rsid w:val="00D168F1"/>
    <w:rsid w:val="00D27C11"/>
    <w:rsid w:val="00D3079B"/>
    <w:rsid w:val="00D3194C"/>
    <w:rsid w:val="00D34185"/>
    <w:rsid w:val="00D40DDD"/>
    <w:rsid w:val="00D453EB"/>
    <w:rsid w:val="00D5669E"/>
    <w:rsid w:val="00D81ECE"/>
    <w:rsid w:val="00DA0A91"/>
    <w:rsid w:val="00DA3B80"/>
    <w:rsid w:val="00DB23FD"/>
    <w:rsid w:val="00DB7EBC"/>
    <w:rsid w:val="00DC760A"/>
    <w:rsid w:val="00DD0782"/>
    <w:rsid w:val="00DD1531"/>
    <w:rsid w:val="00DE4B11"/>
    <w:rsid w:val="00DE5AB0"/>
    <w:rsid w:val="00DF0FB9"/>
    <w:rsid w:val="00DF788C"/>
    <w:rsid w:val="00E00FB9"/>
    <w:rsid w:val="00E01B37"/>
    <w:rsid w:val="00E15BAF"/>
    <w:rsid w:val="00E20495"/>
    <w:rsid w:val="00E2394C"/>
    <w:rsid w:val="00E269AC"/>
    <w:rsid w:val="00E45650"/>
    <w:rsid w:val="00E61E1F"/>
    <w:rsid w:val="00E62D55"/>
    <w:rsid w:val="00E71DF5"/>
    <w:rsid w:val="00E73D4B"/>
    <w:rsid w:val="00E80C23"/>
    <w:rsid w:val="00E91328"/>
    <w:rsid w:val="00EA03BA"/>
    <w:rsid w:val="00EA11B4"/>
    <w:rsid w:val="00EB41A4"/>
    <w:rsid w:val="00EC3D08"/>
    <w:rsid w:val="00EC5E0C"/>
    <w:rsid w:val="00ED7E1F"/>
    <w:rsid w:val="00EE2015"/>
    <w:rsid w:val="00EF1035"/>
    <w:rsid w:val="00EF527E"/>
    <w:rsid w:val="00F017A2"/>
    <w:rsid w:val="00F0689F"/>
    <w:rsid w:val="00F06A55"/>
    <w:rsid w:val="00F10D8F"/>
    <w:rsid w:val="00F119F8"/>
    <w:rsid w:val="00F163BA"/>
    <w:rsid w:val="00F203AA"/>
    <w:rsid w:val="00F25A7F"/>
    <w:rsid w:val="00F2653B"/>
    <w:rsid w:val="00F441ED"/>
    <w:rsid w:val="00F45D1F"/>
    <w:rsid w:val="00F53A9D"/>
    <w:rsid w:val="00F55842"/>
    <w:rsid w:val="00F57400"/>
    <w:rsid w:val="00F63AA9"/>
    <w:rsid w:val="00F63FF9"/>
    <w:rsid w:val="00F7673E"/>
    <w:rsid w:val="00F77D51"/>
    <w:rsid w:val="00F828A0"/>
    <w:rsid w:val="00F87AAC"/>
    <w:rsid w:val="00F95E04"/>
    <w:rsid w:val="00FA7122"/>
    <w:rsid w:val="00FB6F0B"/>
    <w:rsid w:val="00FC070B"/>
    <w:rsid w:val="00FD018F"/>
    <w:rsid w:val="00FE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5DB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A03C5"/>
    <w:pPr>
      <w:spacing w:line="276" w:lineRule="auto"/>
      <w:ind w:firstLine="709"/>
    </w:pPr>
    <w:rPr>
      <w:sz w:val="28"/>
      <w:szCs w:val="22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locked/>
    <w:rsid w:val="00044620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0"/>
    <w:next w:val="a0"/>
    <w:link w:val="70"/>
    <w:uiPriority w:val="99"/>
    <w:qFormat/>
    <w:rsid w:val="00552D85"/>
    <w:pPr>
      <w:keepNext/>
      <w:spacing w:line="240" w:lineRule="auto"/>
      <w:ind w:firstLine="0"/>
      <w:jc w:val="both"/>
      <w:outlineLvl w:val="6"/>
    </w:pPr>
    <w:rPr>
      <w:rFonts w:eastAsia="Times New Roman"/>
      <w:b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552D85"/>
    <w:rPr>
      <w:rFonts w:eastAsia="Times New Roman" w:cs="Times New Roman"/>
      <w:b/>
      <w:sz w:val="20"/>
      <w:szCs w:val="20"/>
      <w:lang w:eastAsia="ru-RU"/>
    </w:rPr>
  </w:style>
  <w:style w:type="table" w:styleId="a4">
    <w:name w:val="Table Grid"/>
    <w:basedOn w:val="a2"/>
    <w:uiPriority w:val="99"/>
    <w:rsid w:val="00C20E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uiPriority w:val="99"/>
    <w:locked/>
    <w:rsid w:val="00C20EEF"/>
    <w:rPr>
      <w:rFonts w:eastAsia="Times New Roman" w:cs="Times New Roman"/>
      <w:b/>
      <w:bCs/>
      <w:sz w:val="25"/>
      <w:szCs w:val="25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C20EEF"/>
    <w:rPr>
      <w:rFonts w:eastAsia="Times New Roman" w:cs="Times New Roman"/>
      <w:spacing w:val="-2"/>
      <w:sz w:val="17"/>
      <w:szCs w:val="17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C20EEF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0"/>
    <w:link w:val="2"/>
    <w:uiPriority w:val="99"/>
    <w:rsid w:val="00C20EEF"/>
    <w:pPr>
      <w:widowControl w:val="0"/>
      <w:shd w:val="clear" w:color="auto" w:fill="FFFFFF"/>
      <w:spacing w:after="60" w:line="240" w:lineRule="atLeast"/>
      <w:ind w:firstLine="0"/>
      <w:jc w:val="right"/>
    </w:pPr>
    <w:rPr>
      <w:rFonts w:eastAsia="Times New Roman"/>
      <w:b/>
      <w:bCs/>
      <w:sz w:val="25"/>
      <w:szCs w:val="25"/>
    </w:rPr>
  </w:style>
  <w:style w:type="paragraph" w:customStyle="1" w:styleId="30">
    <w:name w:val="Основной текст (3)"/>
    <w:basedOn w:val="a0"/>
    <w:link w:val="3"/>
    <w:uiPriority w:val="99"/>
    <w:rsid w:val="00C20EEF"/>
    <w:pPr>
      <w:widowControl w:val="0"/>
      <w:shd w:val="clear" w:color="auto" w:fill="FFFFFF"/>
      <w:spacing w:before="60" w:after="300" w:line="240" w:lineRule="atLeast"/>
      <w:ind w:firstLine="0"/>
      <w:jc w:val="right"/>
    </w:pPr>
    <w:rPr>
      <w:rFonts w:eastAsia="Times New Roman"/>
      <w:spacing w:val="-2"/>
      <w:sz w:val="17"/>
      <w:szCs w:val="17"/>
    </w:rPr>
  </w:style>
  <w:style w:type="paragraph" w:customStyle="1" w:styleId="40">
    <w:name w:val="Основной текст (4)"/>
    <w:basedOn w:val="a0"/>
    <w:link w:val="4"/>
    <w:uiPriority w:val="99"/>
    <w:rsid w:val="00C20EEF"/>
    <w:pPr>
      <w:widowControl w:val="0"/>
      <w:shd w:val="clear" w:color="auto" w:fill="FFFFFF"/>
      <w:spacing w:after="180" w:line="298" w:lineRule="exact"/>
      <w:ind w:firstLine="0"/>
    </w:pPr>
    <w:rPr>
      <w:rFonts w:eastAsia="Times New Roman"/>
      <w:spacing w:val="-1"/>
    </w:rPr>
  </w:style>
  <w:style w:type="paragraph" w:styleId="a5">
    <w:name w:val="Body Text"/>
    <w:basedOn w:val="a0"/>
    <w:link w:val="a6"/>
    <w:uiPriority w:val="99"/>
    <w:rsid w:val="00552D85"/>
    <w:pPr>
      <w:spacing w:line="240" w:lineRule="auto"/>
      <w:ind w:firstLine="0"/>
      <w:jc w:val="both"/>
    </w:pPr>
    <w:rPr>
      <w:rFonts w:ascii="Arial" w:eastAsia="Times New Roman" w:hAnsi="Arial"/>
      <w:szCs w:val="20"/>
      <w:lang w:eastAsia="ru-RU"/>
    </w:rPr>
  </w:style>
  <w:style w:type="character" w:customStyle="1" w:styleId="a6">
    <w:name w:val="Основной текст Знак"/>
    <w:link w:val="a5"/>
    <w:locked/>
    <w:rsid w:val="00552D85"/>
    <w:rPr>
      <w:rFonts w:ascii="Arial" w:hAnsi="Arial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uiPriority w:val="99"/>
    <w:rsid w:val="00552D85"/>
    <w:pPr>
      <w:spacing w:line="240" w:lineRule="auto"/>
      <w:ind w:firstLine="0"/>
      <w:jc w:val="both"/>
    </w:pPr>
    <w:rPr>
      <w:rFonts w:eastAsia="Times New Roman"/>
      <w:sz w:val="24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552D85"/>
    <w:rPr>
      <w:rFonts w:eastAsia="Times New Roman" w:cs="Times New Roman"/>
      <w:sz w:val="20"/>
      <w:szCs w:val="20"/>
      <w:lang w:eastAsia="ru-RU"/>
    </w:rPr>
  </w:style>
  <w:style w:type="paragraph" w:styleId="23">
    <w:name w:val="Body Text Indent 2"/>
    <w:basedOn w:val="a0"/>
    <w:link w:val="24"/>
    <w:uiPriority w:val="99"/>
    <w:semiHidden/>
    <w:rsid w:val="00552D85"/>
    <w:pPr>
      <w:spacing w:line="288" w:lineRule="auto"/>
      <w:ind w:left="4111" w:firstLine="0"/>
    </w:pPr>
    <w:rPr>
      <w:rFonts w:ascii="Arial" w:eastAsia="Times New Roman" w:hAnsi="Arial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552D85"/>
    <w:rPr>
      <w:rFonts w:ascii="Arial" w:hAnsi="Arial" w:cs="Times New Roman"/>
      <w:sz w:val="20"/>
      <w:szCs w:val="20"/>
      <w:lang w:eastAsia="ru-RU"/>
    </w:rPr>
  </w:style>
  <w:style w:type="paragraph" w:styleId="a7">
    <w:name w:val="header"/>
    <w:basedOn w:val="a0"/>
    <w:link w:val="a8"/>
    <w:uiPriority w:val="99"/>
    <w:rsid w:val="000E51C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0E51CD"/>
    <w:rPr>
      <w:rFonts w:cs="Times New Roman"/>
    </w:rPr>
  </w:style>
  <w:style w:type="paragraph" w:styleId="a9">
    <w:name w:val="footer"/>
    <w:basedOn w:val="a0"/>
    <w:link w:val="aa"/>
    <w:uiPriority w:val="99"/>
    <w:rsid w:val="000E51C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0E51CD"/>
    <w:rPr>
      <w:rFonts w:cs="Times New Roman"/>
    </w:rPr>
  </w:style>
  <w:style w:type="character" w:styleId="ab">
    <w:name w:val="Emphasis"/>
    <w:uiPriority w:val="99"/>
    <w:qFormat/>
    <w:locked/>
    <w:rsid w:val="004F0B97"/>
    <w:rPr>
      <w:rFonts w:cs="Times New Roman"/>
      <w:i/>
      <w:iCs/>
    </w:rPr>
  </w:style>
  <w:style w:type="paragraph" w:styleId="ac">
    <w:name w:val="Body Text Indent"/>
    <w:basedOn w:val="a0"/>
    <w:link w:val="ad"/>
    <w:unhideWhenUsed/>
    <w:rsid w:val="00076617"/>
    <w:pPr>
      <w:spacing w:after="120" w:line="240" w:lineRule="auto"/>
      <w:ind w:left="283" w:firstLine="0"/>
    </w:pPr>
    <w:rPr>
      <w:rFonts w:eastAsia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link w:val="ac"/>
    <w:rsid w:val="00076617"/>
    <w:rPr>
      <w:rFonts w:eastAsia="Times New Roman"/>
      <w:sz w:val="20"/>
      <w:szCs w:val="20"/>
    </w:rPr>
  </w:style>
  <w:style w:type="character" w:styleId="ae">
    <w:name w:val="annotation reference"/>
    <w:uiPriority w:val="99"/>
    <w:semiHidden/>
    <w:unhideWhenUsed/>
    <w:rsid w:val="00DD0782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DD0782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DD0782"/>
    <w:rPr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D0782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DD0782"/>
    <w:rPr>
      <w:b/>
      <w:bCs/>
      <w:sz w:val="20"/>
      <w:szCs w:val="20"/>
      <w:lang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DD07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DD0782"/>
    <w:rPr>
      <w:rFonts w:ascii="Segoe UI" w:hAnsi="Segoe UI" w:cs="Segoe UI"/>
      <w:sz w:val="18"/>
      <w:szCs w:val="18"/>
      <w:lang w:eastAsia="en-US"/>
    </w:rPr>
  </w:style>
  <w:style w:type="character" w:customStyle="1" w:styleId="60">
    <w:name w:val="Заголовок 6 Знак"/>
    <w:link w:val="6"/>
    <w:semiHidden/>
    <w:rsid w:val="00044620"/>
    <w:rPr>
      <w:rFonts w:ascii="Calibri" w:eastAsia="Times New Roman" w:hAnsi="Calibri" w:cs="Times New Roman"/>
      <w:b/>
      <w:bCs/>
      <w:sz w:val="22"/>
      <w:szCs w:val="22"/>
      <w:lang w:val="ru-RU"/>
    </w:rPr>
  </w:style>
  <w:style w:type="paragraph" w:customStyle="1" w:styleId="11">
    <w:name w:val="Обычный11"/>
    <w:rsid w:val="002B3B57"/>
    <w:rPr>
      <w:rFonts w:eastAsia="Times New Roman"/>
      <w:sz w:val="24"/>
      <w:szCs w:val="24"/>
    </w:rPr>
  </w:style>
  <w:style w:type="paragraph" w:styleId="a">
    <w:name w:val="List Number"/>
    <w:basedOn w:val="a0"/>
    <w:rsid w:val="002B3B57"/>
    <w:pPr>
      <w:numPr>
        <w:numId w:val="12"/>
      </w:numPr>
      <w:suppressAutoHyphens/>
      <w:spacing w:line="1" w:lineRule="atLeast"/>
      <w:ind w:left="0" w:firstLine="0"/>
      <w:textDirection w:val="btLr"/>
      <w:textAlignment w:val="top"/>
      <w:outlineLvl w:val="0"/>
    </w:pPr>
    <w:rPr>
      <w:rFonts w:eastAsia="Times New Roman"/>
      <w:position w:val="-1"/>
      <w:sz w:val="24"/>
      <w:szCs w:val="24"/>
      <w:lang w:eastAsia="ru-RU"/>
    </w:rPr>
  </w:style>
  <w:style w:type="paragraph" w:styleId="af5">
    <w:name w:val="List Paragraph"/>
    <w:basedOn w:val="a0"/>
    <w:uiPriority w:val="34"/>
    <w:qFormat/>
    <w:rsid w:val="006A2CB2"/>
    <w:pPr>
      <w:spacing w:line="240" w:lineRule="auto"/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4C4890"/>
    <w:rPr>
      <w:rFonts w:eastAsia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A03C5"/>
    <w:pPr>
      <w:spacing w:line="276" w:lineRule="auto"/>
      <w:ind w:firstLine="709"/>
    </w:pPr>
    <w:rPr>
      <w:sz w:val="28"/>
      <w:szCs w:val="22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locked/>
    <w:rsid w:val="00044620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0"/>
    <w:next w:val="a0"/>
    <w:link w:val="70"/>
    <w:uiPriority w:val="99"/>
    <w:qFormat/>
    <w:rsid w:val="00552D85"/>
    <w:pPr>
      <w:keepNext/>
      <w:spacing w:line="240" w:lineRule="auto"/>
      <w:ind w:firstLine="0"/>
      <w:jc w:val="both"/>
      <w:outlineLvl w:val="6"/>
    </w:pPr>
    <w:rPr>
      <w:rFonts w:eastAsia="Times New Roman"/>
      <w:b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552D85"/>
    <w:rPr>
      <w:rFonts w:eastAsia="Times New Roman" w:cs="Times New Roman"/>
      <w:b/>
      <w:sz w:val="20"/>
      <w:szCs w:val="20"/>
      <w:lang w:eastAsia="ru-RU"/>
    </w:rPr>
  </w:style>
  <w:style w:type="table" w:styleId="a4">
    <w:name w:val="Table Grid"/>
    <w:basedOn w:val="a2"/>
    <w:uiPriority w:val="99"/>
    <w:rsid w:val="00C20E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uiPriority w:val="99"/>
    <w:locked/>
    <w:rsid w:val="00C20EEF"/>
    <w:rPr>
      <w:rFonts w:eastAsia="Times New Roman" w:cs="Times New Roman"/>
      <w:b/>
      <w:bCs/>
      <w:sz w:val="25"/>
      <w:szCs w:val="25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C20EEF"/>
    <w:rPr>
      <w:rFonts w:eastAsia="Times New Roman" w:cs="Times New Roman"/>
      <w:spacing w:val="-2"/>
      <w:sz w:val="17"/>
      <w:szCs w:val="17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C20EEF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0"/>
    <w:link w:val="2"/>
    <w:uiPriority w:val="99"/>
    <w:rsid w:val="00C20EEF"/>
    <w:pPr>
      <w:widowControl w:val="0"/>
      <w:shd w:val="clear" w:color="auto" w:fill="FFFFFF"/>
      <w:spacing w:after="60" w:line="240" w:lineRule="atLeast"/>
      <w:ind w:firstLine="0"/>
      <w:jc w:val="right"/>
    </w:pPr>
    <w:rPr>
      <w:rFonts w:eastAsia="Times New Roman"/>
      <w:b/>
      <w:bCs/>
      <w:sz w:val="25"/>
      <w:szCs w:val="25"/>
    </w:rPr>
  </w:style>
  <w:style w:type="paragraph" w:customStyle="1" w:styleId="30">
    <w:name w:val="Основной текст (3)"/>
    <w:basedOn w:val="a0"/>
    <w:link w:val="3"/>
    <w:uiPriority w:val="99"/>
    <w:rsid w:val="00C20EEF"/>
    <w:pPr>
      <w:widowControl w:val="0"/>
      <w:shd w:val="clear" w:color="auto" w:fill="FFFFFF"/>
      <w:spacing w:before="60" w:after="300" w:line="240" w:lineRule="atLeast"/>
      <w:ind w:firstLine="0"/>
      <w:jc w:val="right"/>
    </w:pPr>
    <w:rPr>
      <w:rFonts w:eastAsia="Times New Roman"/>
      <w:spacing w:val="-2"/>
      <w:sz w:val="17"/>
      <w:szCs w:val="17"/>
    </w:rPr>
  </w:style>
  <w:style w:type="paragraph" w:customStyle="1" w:styleId="40">
    <w:name w:val="Основной текст (4)"/>
    <w:basedOn w:val="a0"/>
    <w:link w:val="4"/>
    <w:uiPriority w:val="99"/>
    <w:rsid w:val="00C20EEF"/>
    <w:pPr>
      <w:widowControl w:val="0"/>
      <w:shd w:val="clear" w:color="auto" w:fill="FFFFFF"/>
      <w:spacing w:after="180" w:line="298" w:lineRule="exact"/>
      <w:ind w:firstLine="0"/>
    </w:pPr>
    <w:rPr>
      <w:rFonts w:eastAsia="Times New Roman"/>
      <w:spacing w:val="-1"/>
    </w:rPr>
  </w:style>
  <w:style w:type="paragraph" w:styleId="a5">
    <w:name w:val="Body Text"/>
    <w:basedOn w:val="a0"/>
    <w:link w:val="a6"/>
    <w:uiPriority w:val="99"/>
    <w:rsid w:val="00552D85"/>
    <w:pPr>
      <w:spacing w:line="240" w:lineRule="auto"/>
      <w:ind w:firstLine="0"/>
      <w:jc w:val="both"/>
    </w:pPr>
    <w:rPr>
      <w:rFonts w:ascii="Arial" w:eastAsia="Times New Roman" w:hAnsi="Arial"/>
      <w:szCs w:val="20"/>
      <w:lang w:eastAsia="ru-RU"/>
    </w:rPr>
  </w:style>
  <w:style w:type="character" w:customStyle="1" w:styleId="a6">
    <w:name w:val="Основной текст Знак"/>
    <w:link w:val="a5"/>
    <w:locked/>
    <w:rsid w:val="00552D85"/>
    <w:rPr>
      <w:rFonts w:ascii="Arial" w:hAnsi="Arial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uiPriority w:val="99"/>
    <w:rsid w:val="00552D85"/>
    <w:pPr>
      <w:spacing w:line="240" w:lineRule="auto"/>
      <w:ind w:firstLine="0"/>
      <w:jc w:val="both"/>
    </w:pPr>
    <w:rPr>
      <w:rFonts w:eastAsia="Times New Roman"/>
      <w:sz w:val="24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552D85"/>
    <w:rPr>
      <w:rFonts w:eastAsia="Times New Roman" w:cs="Times New Roman"/>
      <w:sz w:val="20"/>
      <w:szCs w:val="20"/>
      <w:lang w:eastAsia="ru-RU"/>
    </w:rPr>
  </w:style>
  <w:style w:type="paragraph" w:styleId="23">
    <w:name w:val="Body Text Indent 2"/>
    <w:basedOn w:val="a0"/>
    <w:link w:val="24"/>
    <w:uiPriority w:val="99"/>
    <w:semiHidden/>
    <w:rsid w:val="00552D85"/>
    <w:pPr>
      <w:spacing w:line="288" w:lineRule="auto"/>
      <w:ind w:left="4111" w:firstLine="0"/>
    </w:pPr>
    <w:rPr>
      <w:rFonts w:ascii="Arial" w:eastAsia="Times New Roman" w:hAnsi="Arial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552D85"/>
    <w:rPr>
      <w:rFonts w:ascii="Arial" w:hAnsi="Arial" w:cs="Times New Roman"/>
      <w:sz w:val="20"/>
      <w:szCs w:val="20"/>
      <w:lang w:eastAsia="ru-RU"/>
    </w:rPr>
  </w:style>
  <w:style w:type="paragraph" w:styleId="a7">
    <w:name w:val="header"/>
    <w:basedOn w:val="a0"/>
    <w:link w:val="a8"/>
    <w:uiPriority w:val="99"/>
    <w:rsid w:val="000E51C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0E51CD"/>
    <w:rPr>
      <w:rFonts w:cs="Times New Roman"/>
    </w:rPr>
  </w:style>
  <w:style w:type="paragraph" w:styleId="a9">
    <w:name w:val="footer"/>
    <w:basedOn w:val="a0"/>
    <w:link w:val="aa"/>
    <w:uiPriority w:val="99"/>
    <w:rsid w:val="000E51C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0E51CD"/>
    <w:rPr>
      <w:rFonts w:cs="Times New Roman"/>
    </w:rPr>
  </w:style>
  <w:style w:type="character" w:styleId="ab">
    <w:name w:val="Emphasis"/>
    <w:uiPriority w:val="99"/>
    <w:qFormat/>
    <w:locked/>
    <w:rsid w:val="004F0B97"/>
    <w:rPr>
      <w:rFonts w:cs="Times New Roman"/>
      <w:i/>
      <w:iCs/>
    </w:rPr>
  </w:style>
  <w:style w:type="paragraph" w:styleId="ac">
    <w:name w:val="Body Text Indent"/>
    <w:basedOn w:val="a0"/>
    <w:link w:val="ad"/>
    <w:unhideWhenUsed/>
    <w:rsid w:val="00076617"/>
    <w:pPr>
      <w:spacing w:after="120" w:line="240" w:lineRule="auto"/>
      <w:ind w:left="283" w:firstLine="0"/>
    </w:pPr>
    <w:rPr>
      <w:rFonts w:eastAsia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link w:val="ac"/>
    <w:rsid w:val="00076617"/>
    <w:rPr>
      <w:rFonts w:eastAsia="Times New Roman"/>
      <w:sz w:val="20"/>
      <w:szCs w:val="20"/>
    </w:rPr>
  </w:style>
  <w:style w:type="character" w:styleId="ae">
    <w:name w:val="annotation reference"/>
    <w:uiPriority w:val="99"/>
    <w:semiHidden/>
    <w:unhideWhenUsed/>
    <w:rsid w:val="00DD0782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DD0782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DD0782"/>
    <w:rPr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D0782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DD0782"/>
    <w:rPr>
      <w:b/>
      <w:bCs/>
      <w:sz w:val="20"/>
      <w:szCs w:val="20"/>
      <w:lang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DD07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DD0782"/>
    <w:rPr>
      <w:rFonts w:ascii="Segoe UI" w:hAnsi="Segoe UI" w:cs="Segoe UI"/>
      <w:sz w:val="18"/>
      <w:szCs w:val="18"/>
      <w:lang w:eastAsia="en-US"/>
    </w:rPr>
  </w:style>
  <w:style w:type="character" w:customStyle="1" w:styleId="60">
    <w:name w:val="Заголовок 6 Знак"/>
    <w:link w:val="6"/>
    <w:semiHidden/>
    <w:rsid w:val="00044620"/>
    <w:rPr>
      <w:rFonts w:ascii="Calibri" w:eastAsia="Times New Roman" w:hAnsi="Calibri" w:cs="Times New Roman"/>
      <w:b/>
      <w:bCs/>
      <w:sz w:val="22"/>
      <w:szCs w:val="22"/>
      <w:lang w:val="ru-RU"/>
    </w:rPr>
  </w:style>
  <w:style w:type="paragraph" w:customStyle="1" w:styleId="11">
    <w:name w:val="Обычный11"/>
    <w:rsid w:val="002B3B57"/>
    <w:rPr>
      <w:rFonts w:eastAsia="Times New Roman"/>
      <w:sz w:val="24"/>
      <w:szCs w:val="24"/>
    </w:rPr>
  </w:style>
  <w:style w:type="paragraph" w:styleId="a">
    <w:name w:val="List Number"/>
    <w:basedOn w:val="a0"/>
    <w:rsid w:val="002B3B57"/>
    <w:pPr>
      <w:numPr>
        <w:numId w:val="12"/>
      </w:numPr>
      <w:suppressAutoHyphens/>
      <w:spacing w:line="1" w:lineRule="atLeast"/>
      <w:ind w:left="0" w:firstLine="0"/>
      <w:textDirection w:val="btLr"/>
      <w:textAlignment w:val="top"/>
      <w:outlineLvl w:val="0"/>
    </w:pPr>
    <w:rPr>
      <w:rFonts w:eastAsia="Times New Roman"/>
      <w:position w:val="-1"/>
      <w:sz w:val="24"/>
      <w:szCs w:val="24"/>
      <w:lang w:eastAsia="ru-RU"/>
    </w:rPr>
  </w:style>
  <w:style w:type="paragraph" w:styleId="af5">
    <w:name w:val="List Paragraph"/>
    <w:basedOn w:val="a0"/>
    <w:uiPriority w:val="34"/>
    <w:qFormat/>
    <w:rsid w:val="006A2CB2"/>
    <w:pPr>
      <w:spacing w:line="240" w:lineRule="auto"/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4C4890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3521</Words>
  <Characters>20072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A205</dc:creator>
  <cp:lastModifiedBy>Сеген Дарья Викторовна</cp:lastModifiedBy>
  <cp:revision>23</cp:revision>
  <cp:lastPrinted>2023-12-04T07:44:00Z</cp:lastPrinted>
  <dcterms:created xsi:type="dcterms:W3CDTF">2023-09-21T06:46:00Z</dcterms:created>
  <dcterms:modified xsi:type="dcterms:W3CDTF">2023-12-04T07:44:00Z</dcterms:modified>
</cp:coreProperties>
</file>