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4A0A3" w14:textId="77777777" w:rsidR="00E458A8" w:rsidRPr="00FC00ED" w:rsidRDefault="00E458A8" w:rsidP="0016588A">
      <w:pPr>
        <w:rPr>
          <w:sz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E458A8" w:rsidRPr="00FC00ED" w14:paraId="2C8DF70B" w14:textId="77777777" w:rsidTr="0061386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37BCF" w14:textId="77777777" w:rsidR="00E458A8" w:rsidRPr="00FC00ED" w:rsidRDefault="00E458A8" w:rsidP="0016588A">
            <w:pPr>
              <w:jc w:val="center"/>
              <w:rPr>
                <w:b/>
                <w:caps/>
                <w:sz w:val="24"/>
                <w:szCs w:val="24"/>
                <w:lang w:val="be-BY"/>
              </w:rPr>
            </w:pPr>
            <w:r w:rsidRPr="00FC00ED">
              <w:rPr>
                <w:b/>
                <w:caps/>
                <w:sz w:val="24"/>
                <w:szCs w:val="24"/>
                <w:lang w:val="be-BY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E191F0" w14:textId="77777777" w:rsidR="00E458A8" w:rsidRPr="00FC00ED" w:rsidRDefault="00E458A8" w:rsidP="00165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86094" w14:textId="77777777" w:rsidR="00E458A8" w:rsidRPr="00FC00ED" w:rsidRDefault="00E458A8" w:rsidP="0016588A">
            <w:pPr>
              <w:ind w:hanging="111"/>
              <w:jc w:val="center"/>
              <w:rPr>
                <w:b/>
                <w:caps/>
                <w:sz w:val="24"/>
                <w:szCs w:val="24"/>
              </w:rPr>
            </w:pPr>
            <w:r w:rsidRPr="00FC00ED">
              <w:rPr>
                <w:b/>
                <w:caps/>
                <w:sz w:val="24"/>
                <w:szCs w:val="24"/>
              </w:rPr>
              <w:t>Министерство образования Республики Беларусь</w:t>
            </w:r>
          </w:p>
        </w:tc>
      </w:tr>
      <w:tr w:rsidR="00E458A8" w:rsidRPr="00FC00ED" w14:paraId="36AB0F41" w14:textId="77777777" w:rsidTr="0061386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D4B1C56" w14:textId="77777777" w:rsidR="00E458A8" w:rsidRPr="00FC00ED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8B0A0D" w14:textId="77777777" w:rsidR="00E458A8" w:rsidRPr="00FC00ED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20D6365" w14:textId="77777777" w:rsidR="00E458A8" w:rsidRPr="00FC00ED" w:rsidRDefault="00E458A8" w:rsidP="0016588A">
            <w:pPr>
              <w:jc w:val="center"/>
              <w:rPr>
                <w:caps/>
                <w:szCs w:val="28"/>
              </w:rPr>
            </w:pPr>
          </w:p>
        </w:tc>
      </w:tr>
      <w:tr w:rsidR="00E458A8" w:rsidRPr="00FC00ED" w14:paraId="13581F43" w14:textId="77777777" w:rsidTr="0061386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50A3A" w14:textId="77777777" w:rsidR="00E458A8" w:rsidRPr="00FC00ED" w:rsidRDefault="00E458A8" w:rsidP="0016588A">
            <w:pPr>
              <w:jc w:val="center"/>
              <w:rPr>
                <w:b/>
                <w:szCs w:val="28"/>
              </w:rPr>
            </w:pPr>
            <w:r w:rsidRPr="00FC00ED">
              <w:rPr>
                <w:b/>
                <w:szCs w:val="28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163634" w14:textId="77777777" w:rsidR="00E458A8" w:rsidRPr="00FC00ED" w:rsidRDefault="00E458A8" w:rsidP="0016588A">
            <w:pPr>
              <w:jc w:val="center"/>
              <w:rPr>
                <w:b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A2847" w14:textId="77777777" w:rsidR="00E458A8" w:rsidRPr="00FC00ED" w:rsidRDefault="00E458A8" w:rsidP="0016588A">
            <w:pPr>
              <w:jc w:val="center"/>
              <w:rPr>
                <w:b/>
                <w:szCs w:val="28"/>
              </w:rPr>
            </w:pPr>
            <w:r w:rsidRPr="00FC00ED">
              <w:rPr>
                <w:b/>
                <w:caps/>
                <w:szCs w:val="28"/>
              </w:rPr>
              <w:t>Постановление</w:t>
            </w:r>
          </w:p>
        </w:tc>
      </w:tr>
      <w:tr w:rsidR="00E458A8" w:rsidRPr="00FC00ED" w14:paraId="6594CE26" w14:textId="77777777" w:rsidTr="0061386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6B3FD4B" w14:textId="77777777" w:rsidR="00E458A8" w:rsidRPr="00FC00ED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0909AD" w14:textId="77777777" w:rsidR="00E458A8" w:rsidRPr="00FC00ED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FC50D1D" w14:textId="77777777" w:rsidR="00E458A8" w:rsidRPr="00FC00ED" w:rsidRDefault="00E458A8" w:rsidP="0016588A">
            <w:pPr>
              <w:jc w:val="center"/>
              <w:rPr>
                <w:caps/>
                <w:szCs w:val="28"/>
              </w:rPr>
            </w:pPr>
          </w:p>
        </w:tc>
      </w:tr>
      <w:tr w:rsidR="00E458A8" w:rsidRPr="00FC00ED" w14:paraId="4E25B6A5" w14:textId="77777777" w:rsidTr="0061386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8B585FD" w14:textId="77777777" w:rsidR="00E458A8" w:rsidRPr="00FC00ED" w:rsidRDefault="00CE2615" w:rsidP="0016588A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12 апреля 2022</w:t>
            </w:r>
            <w:r w:rsidR="00BD33A7">
              <w:rPr>
                <w:szCs w:val="30"/>
              </w:rPr>
              <w:t xml:space="preserve"> </w:t>
            </w:r>
            <w:r w:rsidR="00E458A8" w:rsidRPr="00FC00ED">
              <w:rPr>
                <w:szCs w:val="30"/>
              </w:rPr>
              <w:t>г. №</w:t>
            </w:r>
            <w:r>
              <w:rPr>
                <w:szCs w:val="30"/>
              </w:rPr>
              <w:t xml:space="preserve"> 77</w:t>
            </w:r>
            <w:r w:rsidR="00E458A8" w:rsidRPr="00FC00ED">
              <w:rPr>
                <w:szCs w:val="30"/>
              </w:rPr>
              <w:t xml:space="preserve"> </w:t>
            </w:r>
          </w:p>
          <w:p w14:paraId="06E1E9E5" w14:textId="77777777" w:rsidR="00E458A8" w:rsidRPr="00FC00ED" w:rsidRDefault="00E458A8" w:rsidP="0016588A">
            <w:pPr>
              <w:rPr>
                <w:szCs w:val="28"/>
              </w:rPr>
            </w:pPr>
          </w:p>
          <w:p w14:paraId="23D6A566" w14:textId="77777777" w:rsidR="00E458A8" w:rsidRPr="00FC00ED" w:rsidRDefault="00E458A8" w:rsidP="0016588A">
            <w:pPr>
              <w:jc w:val="center"/>
              <w:rPr>
                <w:szCs w:val="28"/>
              </w:rPr>
            </w:pPr>
            <w:r w:rsidRPr="00FC00ED">
              <w:rPr>
                <w:sz w:val="24"/>
                <w:szCs w:val="24"/>
                <w:lang w:val="be-BY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C93FE29" w14:textId="77777777" w:rsidR="00E458A8" w:rsidRPr="00FC00ED" w:rsidRDefault="00E458A8" w:rsidP="0016588A">
            <w:pPr>
              <w:jc w:val="center"/>
              <w:rPr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48A6F5E" w14:textId="77777777" w:rsidR="00E458A8" w:rsidRPr="00FC00ED" w:rsidRDefault="00E458A8" w:rsidP="0016588A">
            <w:pPr>
              <w:jc w:val="center"/>
              <w:rPr>
                <w:caps/>
                <w:szCs w:val="28"/>
              </w:rPr>
            </w:pPr>
          </w:p>
          <w:p w14:paraId="5DDF4861" w14:textId="77777777" w:rsidR="00E458A8" w:rsidRPr="00FC00ED" w:rsidRDefault="00E458A8" w:rsidP="0016588A">
            <w:pPr>
              <w:jc w:val="center"/>
              <w:rPr>
                <w:caps/>
                <w:szCs w:val="28"/>
              </w:rPr>
            </w:pPr>
          </w:p>
          <w:p w14:paraId="59E8AC45" w14:textId="77777777" w:rsidR="00E458A8" w:rsidRPr="00FC00ED" w:rsidRDefault="00E458A8" w:rsidP="0016588A">
            <w:pPr>
              <w:jc w:val="center"/>
              <w:rPr>
                <w:caps/>
                <w:szCs w:val="28"/>
              </w:rPr>
            </w:pPr>
            <w:r w:rsidRPr="00FC00ED">
              <w:rPr>
                <w:sz w:val="24"/>
                <w:szCs w:val="24"/>
                <w:lang w:val="be-BY"/>
              </w:rPr>
              <w:t>г.Минск</w:t>
            </w:r>
          </w:p>
        </w:tc>
      </w:tr>
    </w:tbl>
    <w:p w14:paraId="17DCC125" w14:textId="77777777" w:rsidR="00E458A8" w:rsidRPr="00FC00ED" w:rsidRDefault="00E458A8" w:rsidP="0016588A">
      <w:pPr>
        <w:jc w:val="both"/>
        <w:rPr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03"/>
      </w:tblGrid>
      <w:tr w:rsidR="00E458A8" w:rsidRPr="00FC00ED" w14:paraId="5BF7967D" w14:textId="77777777" w:rsidTr="00942CC2">
        <w:trPr>
          <w:trHeight w:val="611"/>
        </w:trPr>
        <w:tc>
          <w:tcPr>
            <w:tcW w:w="5103" w:type="dxa"/>
          </w:tcPr>
          <w:p w14:paraId="0AEA5CD2" w14:textId="77777777" w:rsidR="00E458A8" w:rsidRPr="00FC00ED" w:rsidRDefault="008D6B3F" w:rsidP="00942CC2">
            <w:pPr>
              <w:tabs>
                <w:tab w:val="left" w:pos="687"/>
              </w:tabs>
              <w:spacing w:line="280" w:lineRule="exact"/>
              <w:jc w:val="both"/>
              <w:rPr>
                <w:szCs w:val="30"/>
              </w:rPr>
            </w:pPr>
            <w:r w:rsidRPr="00C47E73">
              <w:rPr>
                <w:szCs w:val="30"/>
              </w:rPr>
              <w:t xml:space="preserve">Об </w:t>
            </w:r>
            <w:r w:rsidRPr="00C47E73">
              <w:rPr>
                <w:szCs w:val="30"/>
                <w:lang w:bidi="ar-SA"/>
              </w:rPr>
              <w:t xml:space="preserve">утверждении образовательного стандарта </w:t>
            </w:r>
            <w:r w:rsidRPr="0061724E">
              <w:rPr>
                <w:szCs w:val="30"/>
                <w:lang w:bidi="ar-SA"/>
              </w:rPr>
              <w:t>высшего образования I</w:t>
            </w:r>
            <w:r w:rsidR="0061724E">
              <w:rPr>
                <w:szCs w:val="30"/>
                <w:lang w:bidi="ar-SA"/>
              </w:rPr>
              <w:t> </w:t>
            </w:r>
            <w:r w:rsidRPr="0061724E">
              <w:rPr>
                <w:szCs w:val="30"/>
                <w:lang w:bidi="ar-SA"/>
              </w:rPr>
              <w:t>ступени по специальности</w:t>
            </w:r>
            <w:r w:rsidRPr="00C47E73">
              <w:rPr>
                <w:szCs w:val="30"/>
                <w:lang w:bidi="ar-SA"/>
              </w:rPr>
              <w:t xml:space="preserve"> </w:t>
            </w:r>
            <w:r w:rsidRPr="0061724E">
              <w:rPr>
                <w:szCs w:val="30"/>
                <w:lang w:bidi="ar-SA"/>
              </w:rPr>
              <w:t>1-</w:t>
            </w:r>
            <w:r w:rsidR="00942CC2">
              <w:rPr>
                <w:szCs w:val="30"/>
                <w:lang w:bidi="ar-SA"/>
              </w:rPr>
              <w:t>8</w:t>
            </w:r>
            <w:r w:rsidRPr="0061724E">
              <w:rPr>
                <w:szCs w:val="30"/>
                <w:lang w:bidi="ar-SA"/>
              </w:rPr>
              <w:t>6 0</w:t>
            </w:r>
            <w:r w:rsidR="00942CC2">
              <w:rPr>
                <w:szCs w:val="30"/>
                <w:lang w:bidi="ar-SA"/>
              </w:rPr>
              <w:t>1</w:t>
            </w:r>
            <w:r w:rsidRPr="0061724E">
              <w:rPr>
                <w:szCs w:val="30"/>
                <w:lang w:bidi="ar-SA"/>
              </w:rPr>
              <w:t xml:space="preserve"> 0</w:t>
            </w:r>
            <w:r w:rsidR="00942CC2">
              <w:rPr>
                <w:szCs w:val="30"/>
                <w:lang w:bidi="ar-SA"/>
              </w:rPr>
              <w:t>1</w:t>
            </w:r>
          </w:p>
        </w:tc>
      </w:tr>
    </w:tbl>
    <w:p w14:paraId="44552E13" w14:textId="77777777" w:rsidR="00E458A8" w:rsidRPr="00FC00ED" w:rsidRDefault="00E458A8" w:rsidP="0016588A">
      <w:pPr>
        <w:jc w:val="both"/>
        <w:rPr>
          <w:rFonts w:eastAsia="Calibri"/>
        </w:rPr>
      </w:pPr>
    </w:p>
    <w:p w14:paraId="12D561A0" w14:textId="77777777" w:rsidR="00E458A8" w:rsidRPr="00FC00ED" w:rsidRDefault="00E458A8" w:rsidP="0016588A">
      <w:pPr>
        <w:tabs>
          <w:tab w:val="left" w:pos="709"/>
        </w:tabs>
        <w:ind w:firstLine="709"/>
        <w:jc w:val="both"/>
        <w:rPr>
          <w:caps/>
          <w:szCs w:val="30"/>
        </w:rPr>
      </w:pPr>
      <w:r w:rsidRPr="00FC00ED">
        <w:rPr>
          <w:szCs w:val="30"/>
          <w:lang w:val="be-BY"/>
        </w:rPr>
        <w:t>Н</w:t>
      </w:r>
      <w:r w:rsidRPr="00FC00ED">
        <w:rPr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FC00ED">
        <w:rPr>
          <w:caps/>
          <w:szCs w:val="30"/>
        </w:rPr>
        <w:t>постановляет:</w:t>
      </w:r>
    </w:p>
    <w:p w14:paraId="1F0EFEFC" w14:textId="77777777" w:rsidR="00E458A8" w:rsidRPr="008D6B3F" w:rsidRDefault="00E458A8" w:rsidP="0016588A">
      <w:pPr>
        <w:ind w:firstLine="709"/>
        <w:jc w:val="both"/>
        <w:rPr>
          <w:rFonts w:eastAsia="Calibri"/>
          <w:spacing w:val="-8"/>
          <w:szCs w:val="30"/>
        </w:rPr>
      </w:pPr>
      <w:r w:rsidRPr="00BC7FB2">
        <w:rPr>
          <w:rFonts w:eastAsia="Calibri"/>
          <w:spacing w:val="-6"/>
          <w:szCs w:val="30"/>
        </w:rPr>
        <w:t>1. Утвердить образовательны</w:t>
      </w:r>
      <w:r w:rsidR="009602EF" w:rsidRPr="00BC7FB2">
        <w:rPr>
          <w:rFonts w:eastAsia="Calibri"/>
          <w:spacing w:val="-6"/>
          <w:szCs w:val="30"/>
        </w:rPr>
        <w:t>й</w:t>
      </w:r>
      <w:r w:rsidRPr="00BC7FB2">
        <w:rPr>
          <w:rFonts w:eastAsia="Calibri"/>
          <w:spacing w:val="-6"/>
          <w:szCs w:val="30"/>
        </w:rPr>
        <w:t xml:space="preserve"> стандарт высшего образования I</w:t>
      </w:r>
      <w:r w:rsidR="00592275" w:rsidRPr="00BC7FB2">
        <w:rPr>
          <w:rFonts w:eastAsia="Calibri"/>
          <w:spacing w:val="-6"/>
          <w:szCs w:val="30"/>
        </w:rPr>
        <w:t> </w:t>
      </w:r>
      <w:r w:rsidRPr="00BC7FB2">
        <w:rPr>
          <w:rFonts w:eastAsia="Calibri"/>
          <w:spacing w:val="-6"/>
          <w:szCs w:val="30"/>
        </w:rPr>
        <w:t>ступени по специальност</w:t>
      </w:r>
      <w:r w:rsidR="009602EF" w:rsidRPr="00BC7FB2">
        <w:rPr>
          <w:rFonts w:eastAsia="Calibri"/>
          <w:spacing w:val="-6"/>
          <w:szCs w:val="30"/>
        </w:rPr>
        <w:t>и</w:t>
      </w:r>
      <w:r w:rsidR="00942512">
        <w:rPr>
          <w:rFonts w:eastAsia="Calibri"/>
          <w:spacing w:val="-6"/>
          <w:szCs w:val="30"/>
        </w:rPr>
        <w:t xml:space="preserve"> </w:t>
      </w:r>
      <w:r w:rsidR="009602EF" w:rsidRPr="008D6B3F">
        <w:rPr>
          <w:rFonts w:eastAsia="Calibri"/>
          <w:spacing w:val="-8"/>
          <w:szCs w:val="30"/>
        </w:rPr>
        <w:t>1-</w:t>
      </w:r>
      <w:r w:rsidR="00942CC2">
        <w:rPr>
          <w:rFonts w:eastAsia="Calibri"/>
          <w:spacing w:val="-8"/>
          <w:szCs w:val="30"/>
        </w:rPr>
        <w:t>8</w:t>
      </w:r>
      <w:r w:rsidR="009602EF" w:rsidRPr="008D6B3F">
        <w:rPr>
          <w:rFonts w:eastAsia="Calibri"/>
          <w:spacing w:val="-8"/>
          <w:szCs w:val="30"/>
        </w:rPr>
        <w:t>6 0</w:t>
      </w:r>
      <w:r w:rsidR="00942CC2">
        <w:rPr>
          <w:rFonts w:eastAsia="Calibri"/>
          <w:spacing w:val="-8"/>
          <w:szCs w:val="30"/>
        </w:rPr>
        <w:t>1</w:t>
      </w:r>
      <w:r w:rsidR="009602EF" w:rsidRPr="008D6B3F">
        <w:rPr>
          <w:rFonts w:eastAsia="Calibri"/>
          <w:spacing w:val="-8"/>
          <w:szCs w:val="30"/>
        </w:rPr>
        <w:t xml:space="preserve"> 0</w:t>
      </w:r>
      <w:r w:rsidR="00942CC2">
        <w:rPr>
          <w:rFonts w:eastAsia="Calibri"/>
          <w:spacing w:val="-8"/>
          <w:szCs w:val="30"/>
        </w:rPr>
        <w:t>1</w:t>
      </w:r>
      <w:r w:rsidR="009602EF" w:rsidRPr="008D6B3F">
        <w:rPr>
          <w:rFonts w:eastAsia="Calibri"/>
          <w:spacing w:val="-8"/>
          <w:szCs w:val="30"/>
        </w:rPr>
        <w:t xml:space="preserve"> «</w:t>
      </w:r>
      <w:r w:rsidR="00942CC2">
        <w:rPr>
          <w:rFonts w:eastAsia="Calibri"/>
          <w:spacing w:val="-8"/>
          <w:szCs w:val="30"/>
        </w:rPr>
        <w:t>Социальная работа (по направлениям)</w:t>
      </w:r>
      <w:r w:rsidR="009602EF" w:rsidRPr="008D6B3F">
        <w:rPr>
          <w:rFonts w:eastAsia="Calibri"/>
          <w:spacing w:val="-8"/>
          <w:szCs w:val="30"/>
        </w:rPr>
        <w:t>» (прилагается)</w:t>
      </w:r>
      <w:r w:rsidR="00CF3210" w:rsidRPr="008D6B3F">
        <w:rPr>
          <w:rFonts w:eastAsia="Calibri"/>
          <w:spacing w:val="-8"/>
          <w:szCs w:val="30"/>
        </w:rPr>
        <w:t>.</w:t>
      </w:r>
    </w:p>
    <w:p w14:paraId="1D58C471" w14:textId="77777777" w:rsidR="00E458A8" w:rsidRPr="00FC00ED" w:rsidRDefault="00E458A8" w:rsidP="0016588A">
      <w:pPr>
        <w:ind w:firstLine="709"/>
        <w:jc w:val="both"/>
        <w:rPr>
          <w:szCs w:val="30"/>
        </w:rPr>
      </w:pPr>
      <w:r w:rsidRPr="00FC00ED">
        <w:rPr>
          <w:rFonts w:eastAsia="Calibri"/>
          <w:caps/>
          <w:szCs w:val="30"/>
        </w:rPr>
        <w:t>2. </w:t>
      </w:r>
      <w:r w:rsidRPr="00FC00ED">
        <w:rPr>
          <w:rFonts w:eastAsia="Calibri"/>
          <w:szCs w:val="30"/>
        </w:rPr>
        <w:t>Настоящее постановление вступает в силу после его официального опубликования.</w:t>
      </w:r>
    </w:p>
    <w:p w14:paraId="7174F40C" w14:textId="77777777" w:rsidR="00942512" w:rsidRDefault="00942512" w:rsidP="00EB4A04">
      <w:pPr>
        <w:tabs>
          <w:tab w:val="left" w:pos="0"/>
          <w:tab w:val="left" w:pos="6804"/>
        </w:tabs>
        <w:adjustRightInd w:val="0"/>
        <w:spacing w:line="360" w:lineRule="auto"/>
        <w:jc w:val="both"/>
        <w:rPr>
          <w:bCs/>
          <w:szCs w:val="30"/>
        </w:rPr>
      </w:pPr>
    </w:p>
    <w:p w14:paraId="2EC357C3" w14:textId="77777777" w:rsidR="00E458A8" w:rsidRPr="00FC00ED" w:rsidRDefault="00942512" w:rsidP="0016588A">
      <w:pPr>
        <w:tabs>
          <w:tab w:val="left" w:pos="0"/>
          <w:tab w:val="left" w:pos="6804"/>
        </w:tabs>
        <w:adjustRightInd w:val="0"/>
        <w:jc w:val="both"/>
        <w:rPr>
          <w:bCs/>
          <w:szCs w:val="30"/>
        </w:rPr>
      </w:pPr>
      <w:r>
        <w:rPr>
          <w:bCs/>
          <w:szCs w:val="30"/>
        </w:rPr>
        <w:t>Министр</w:t>
      </w:r>
      <w:r w:rsidR="00E458A8" w:rsidRPr="00FC00ED">
        <w:rPr>
          <w:bCs/>
          <w:szCs w:val="30"/>
        </w:rPr>
        <w:tab/>
      </w:r>
      <w:proofErr w:type="spellStart"/>
      <w:r w:rsidR="00EB4A04">
        <w:rPr>
          <w:bCs/>
          <w:szCs w:val="30"/>
        </w:rPr>
        <w:t>А.</w:t>
      </w:r>
      <w:r w:rsidR="00E458A8" w:rsidRPr="00FC00ED">
        <w:rPr>
          <w:bCs/>
          <w:szCs w:val="30"/>
        </w:rPr>
        <w:t>И.</w:t>
      </w:r>
      <w:r w:rsidR="00EB4A04">
        <w:rPr>
          <w:bCs/>
          <w:szCs w:val="30"/>
        </w:rPr>
        <w:t>Иванец</w:t>
      </w:r>
      <w:proofErr w:type="spellEnd"/>
    </w:p>
    <w:p w14:paraId="170AA0CB" w14:textId="77777777" w:rsidR="00E458A8" w:rsidRPr="00FC00ED" w:rsidRDefault="00E458A8" w:rsidP="0016588A">
      <w:pPr>
        <w:tabs>
          <w:tab w:val="left" w:pos="0"/>
          <w:tab w:val="left" w:pos="6804"/>
        </w:tabs>
        <w:adjustRightInd w:val="0"/>
        <w:jc w:val="both"/>
        <w:rPr>
          <w:bCs/>
          <w:szCs w:val="30"/>
        </w:rPr>
      </w:pPr>
    </w:p>
    <w:p w14:paraId="0DC75421" w14:textId="77777777" w:rsidR="00E458A8" w:rsidRPr="00FC00ED" w:rsidRDefault="00E458A8" w:rsidP="0016588A">
      <w:pPr>
        <w:tabs>
          <w:tab w:val="left" w:pos="0"/>
          <w:tab w:val="left" w:pos="6804"/>
        </w:tabs>
        <w:adjustRightInd w:val="0"/>
        <w:jc w:val="both"/>
        <w:rPr>
          <w:bCs/>
          <w:szCs w:val="30"/>
        </w:rPr>
      </w:pPr>
    </w:p>
    <w:p w14:paraId="32F33B4C" w14:textId="77777777" w:rsidR="00E458A8" w:rsidRPr="00FC00ED" w:rsidRDefault="00E458A8" w:rsidP="0016588A">
      <w:pPr>
        <w:spacing w:after="120"/>
        <w:rPr>
          <w:rFonts w:eastAsia="Calibri"/>
          <w:szCs w:val="30"/>
        </w:rPr>
      </w:pPr>
    </w:p>
    <w:p w14:paraId="3836AD20" w14:textId="77777777" w:rsidR="00E458A8" w:rsidRPr="00FC00ED" w:rsidRDefault="00E458A8" w:rsidP="0016588A">
      <w:pPr>
        <w:spacing w:after="120"/>
        <w:rPr>
          <w:rFonts w:eastAsia="Calibri"/>
          <w:szCs w:val="30"/>
        </w:rPr>
      </w:pPr>
    </w:p>
    <w:p w14:paraId="249C684A" w14:textId="77777777" w:rsidR="00E458A8" w:rsidRDefault="00E458A8" w:rsidP="0016588A">
      <w:pPr>
        <w:spacing w:after="120"/>
        <w:rPr>
          <w:rFonts w:eastAsia="Calibri"/>
          <w:szCs w:val="30"/>
        </w:rPr>
      </w:pPr>
    </w:p>
    <w:p w14:paraId="1F59932F" w14:textId="77777777" w:rsidR="00942512" w:rsidRDefault="00942512" w:rsidP="0016588A">
      <w:pPr>
        <w:spacing w:after="120"/>
        <w:rPr>
          <w:rFonts w:eastAsia="Calibri"/>
          <w:szCs w:val="30"/>
        </w:rPr>
      </w:pPr>
    </w:p>
    <w:p w14:paraId="4A7043AC" w14:textId="77777777" w:rsidR="00942512" w:rsidRDefault="00942512" w:rsidP="0016588A">
      <w:pPr>
        <w:spacing w:after="120"/>
        <w:rPr>
          <w:rFonts w:eastAsia="Calibri"/>
          <w:szCs w:val="30"/>
        </w:rPr>
      </w:pPr>
    </w:p>
    <w:p w14:paraId="4FE0EFE8" w14:textId="77777777" w:rsidR="00942512" w:rsidRDefault="00942512" w:rsidP="0016588A">
      <w:pPr>
        <w:spacing w:after="120"/>
        <w:rPr>
          <w:rFonts w:eastAsia="Calibri"/>
          <w:szCs w:val="30"/>
        </w:rPr>
      </w:pPr>
    </w:p>
    <w:p w14:paraId="036069A2" w14:textId="77777777" w:rsidR="00EB4A04" w:rsidRDefault="00EB4A04" w:rsidP="00EB4A04">
      <w:pPr>
        <w:spacing w:after="120" w:line="280" w:lineRule="exact"/>
        <w:rPr>
          <w:rFonts w:eastAsia="Calibri"/>
          <w:szCs w:val="30"/>
        </w:rPr>
      </w:pPr>
    </w:p>
    <w:p w14:paraId="24C110DE" w14:textId="77777777" w:rsidR="00EB4A04" w:rsidRDefault="00EB4A04" w:rsidP="00EB4A04">
      <w:pPr>
        <w:spacing w:after="120" w:line="280" w:lineRule="exact"/>
        <w:rPr>
          <w:rFonts w:eastAsia="Calibri"/>
          <w:szCs w:val="30"/>
        </w:rPr>
      </w:pPr>
    </w:p>
    <w:p w14:paraId="1DB0E426" w14:textId="77777777" w:rsidR="00EB4A04" w:rsidRDefault="00EB4A04" w:rsidP="00EB4A04">
      <w:pPr>
        <w:spacing w:after="120" w:line="280" w:lineRule="exact"/>
        <w:rPr>
          <w:rFonts w:eastAsia="Calibri"/>
          <w:szCs w:val="30"/>
        </w:rPr>
      </w:pPr>
    </w:p>
    <w:p w14:paraId="262D54EE" w14:textId="77777777" w:rsidR="00EB4A04" w:rsidRDefault="00EB4A04" w:rsidP="00EB4A04">
      <w:pPr>
        <w:spacing w:after="120" w:line="280" w:lineRule="exact"/>
        <w:rPr>
          <w:rFonts w:eastAsia="Calibri"/>
          <w:szCs w:val="30"/>
        </w:rPr>
      </w:pPr>
    </w:p>
    <w:p w14:paraId="3420011C" w14:textId="77777777" w:rsidR="00EB4A04" w:rsidRDefault="00EB4A04" w:rsidP="00EB4A04">
      <w:pPr>
        <w:spacing w:after="120" w:line="280" w:lineRule="exact"/>
        <w:rPr>
          <w:rFonts w:eastAsia="Calibri"/>
          <w:szCs w:val="30"/>
        </w:rPr>
      </w:pPr>
    </w:p>
    <w:p w14:paraId="4AD7500F" w14:textId="77777777" w:rsidR="00EB4A04" w:rsidRPr="00AB1D1E" w:rsidRDefault="00EB4A04" w:rsidP="00EB4A04">
      <w:pPr>
        <w:spacing w:after="120" w:line="280" w:lineRule="exact"/>
        <w:rPr>
          <w:rFonts w:eastAsia="Calibri"/>
          <w:szCs w:val="30"/>
        </w:rPr>
      </w:pPr>
      <w:r w:rsidRPr="00AB1D1E">
        <w:rPr>
          <w:rFonts w:eastAsia="Calibri"/>
          <w:szCs w:val="30"/>
        </w:rPr>
        <w:t>СОГЛАСОВАНО</w:t>
      </w:r>
    </w:p>
    <w:p w14:paraId="412734D4" w14:textId="77777777" w:rsidR="00EB4A04" w:rsidRDefault="00EB4A04" w:rsidP="00EB4A04">
      <w:pPr>
        <w:spacing w:line="280" w:lineRule="exact"/>
        <w:rPr>
          <w:rFonts w:eastAsia="Calibri"/>
          <w:bCs/>
          <w:szCs w:val="30"/>
        </w:rPr>
      </w:pPr>
      <w:r>
        <w:rPr>
          <w:rFonts w:eastAsia="Calibri"/>
          <w:bCs/>
          <w:szCs w:val="30"/>
        </w:rPr>
        <w:t xml:space="preserve">Министерство труда </w:t>
      </w:r>
    </w:p>
    <w:p w14:paraId="182279A4" w14:textId="77777777" w:rsidR="00EB4A04" w:rsidRPr="00AB1D1E" w:rsidRDefault="00EB4A04" w:rsidP="00EB4A04">
      <w:pPr>
        <w:spacing w:line="280" w:lineRule="exact"/>
        <w:rPr>
          <w:rFonts w:eastAsia="Calibri"/>
          <w:bCs/>
          <w:szCs w:val="30"/>
        </w:rPr>
      </w:pPr>
      <w:r>
        <w:rPr>
          <w:rFonts w:eastAsia="Calibri"/>
          <w:bCs/>
          <w:szCs w:val="30"/>
        </w:rPr>
        <w:t>и социальной защиты</w:t>
      </w:r>
    </w:p>
    <w:p w14:paraId="7DA14D22" w14:textId="77777777" w:rsidR="00EB4A04" w:rsidRPr="00AB1D1E" w:rsidRDefault="00EB4A04" w:rsidP="00EB4A04">
      <w:pPr>
        <w:spacing w:line="280" w:lineRule="exact"/>
        <w:rPr>
          <w:rFonts w:eastAsia="Calibri"/>
          <w:bCs/>
          <w:szCs w:val="30"/>
        </w:rPr>
      </w:pPr>
      <w:r w:rsidRPr="00AB1D1E">
        <w:rPr>
          <w:rFonts w:eastAsia="Calibri"/>
          <w:bCs/>
          <w:szCs w:val="30"/>
        </w:rPr>
        <w:t>Республики Беларусь</w:t>
      </w:r>
    </w:p>
    <w:p w14:paraId="30191946" w14:textId="77777777" w:rsidR="00590DCE" w:rsidRDefault="00590DCE" w:rsidP="00942512">
      <w:pPr>
        <w:widowControl/>
        <w:autoSpaceDE/>
        <w:autoSpaceDN/>
        <w:spacing w:line="280" w:lineRule="exact"/>
        <w:ind w:left="5812"/>
        <w:rPr>
          <w:spacing w:val="-1"/>
          <w:szCs w:val="30"/>
          <w:lang w:val="x-none" w:eastAsia="x-none" w:bidi="ar-SA"/>
        </w:rPr>
      </w:pPr>
      <w:r w:rsidRPr="00590DCE">
        <w:rPr>
          <w:spacing w:val="-1"/>
          <w:szCs w:val="30"/>
          <w:lang w:val="x-none" w:eastAsia="x-none" w:bidi="ar-SA"/>
        </w:rPr>
        <w:lastRenderedPageBreak/>
        <w:t>УТВЕРЖДЕНО</w:t>
      </w:r>
    </w:p>
    <w:p w14:paraId="4DEB5916" w14:textId="77777777" w:rsidR="00942CC2" w:rsidRPr="00590DCE" w:rsidRDefault="00942CC2" w:rsidP="00942CC2">
      <w:pPr>
        <w:widowControl/>
        <w:autoSpaceDE/>
        <w:autoSpaceDN/>
        <w:spacing w:line="240" w:lineRule="exact"/>
        <w:ind w:left="5812"/>
        <w:rPr>
          <w:szCs w:val="30"/>
          <w:lang w:val="x-none" w:eastAsia="x-none" w:bidi="ar-SA"/>
        </w:rPr>
      </w:pPr>
    </w:p>
    <w:p w14:paraId="58C585D8" w14:textId="77777777" w:rsidR="00590DCE" w:rsidRPr="00590DCE" w:rsidRDefault="00590DCE" w:rsidP="00942512">
      <w:pPr>
        <w:widowControl/>
        <w:autoSpaceDE/>
        <w:autoSpaceDN/>
        <w:spacing w:line="280" w:lineRule="exact"/>
        <w:ind w:left="5812"/>
        <w:rPr>
          <w:szCs w:val="30"/>
          <w:lang w:val="x-none" w:eastAsia="x-none" w:bidi="ar-SA"/>
        </w:rPr>
      </w:pPr>
      <w:r w:rsidRPr="00590DCE">
        <w:rPr>
          <w:spacing w:val="-1"/>
          <w:szCs w:val="30"/>
          <w:lang w:val="x-none" w:eastAsia="x-none" w:bidi="ar-SA"/>
        </w:rPr>
        <w:t>Постановление</w:t>
      </w:r>
      <w:r w:rsidRPr="00590DCE">
        <w:rPr>
          <w:spacing w:val="-1"/>
          <w:szCs w:val="30"/>
          <w:lang w:val="x-none" w:eastAsia="x-none" w:bidi="ar-SA"/>
        </w:rPr>
        <w:br/>
        <w:t>Министерства образования</w:t>
      </w:r>
      <w:r w:rsidRPr="00590DCE">
        <w:rPr>
          <w:spacing w:val="35"/>
          <w:szCs w:val="30"/>
          <w:lang w:val="x-none" w:eastAsia="x-none" w:bidi="ar-SA"/>
        </w:rPr>
        <w:t xml:space="preserve"> </w:t>
      </w:r>
      <w:r w:rsidRPr="00590DCE">
        <w:rPr>
          <w:spacing w:val="-1"/>
          <w:szCs w:val="30"/>
          <w:lang w:val="x-none" w:eastAsia="x-none" w:bidi="ar-SA"/>
        </w:rPr>
        <w:t>Республики</w:t>
      </w:r>
      <w:r w:rsidRPr="00590DCE">
        <w:rPr>
          <w:szCs w:val="30"/>
          <w:lang w:val="x-none" w:eastAsia="x-none" w:bidi="ar-SA"/>
        </w:rPr>
        <w:t xml:space="preserve"> </w:t>
      </w:r>
      <w:r w:rsidRPr="00590DCE">
        <w:rPr>
          <w:spacing w:val="-1"/>
          <w:szCs w:val="30"/>
          <w:lang w:val="x-none" w:eastAsia="x-none" w:bidi="ar-SA"/>
        </w:rPr>
        <w:t>Беларусь</w:t>
      </w:r>
    </w:p>
    <w:p w14:paraId="2CAC9C0B" w14:textId="77777777" w:rsidR="00590DCE" w:rsidRPr="00590DCE" w:rsidRDefault="00837CA7" w:rsidP="00942512">
      <w:pPr>
        <w:widowControl/>
        <w:tabs>
          <w:tab w:val="left" w:pos="6906"/>
          <w:tab w:val="left" w:pos="7580"/>
        </w:tabs>
        <w:autoSpaceDE/>
        <w:autoSpaceDN/>
        <w:spacing w:line="280" w:lineRule="exact"/>
        <w:ind w:left="5812"/>
        <w:rPr>
          <w:spacing w:val="-2"/>
          <w:szCs w:val="30"/>
          <w:lang w:eastAsia="x-none" w:bidi="ar-SA"/>
        </w:rPr>
      </w:pPr>
      <w:r>
        <w:rPr>
          <w:szCs w:val="30"/>
          <w:lang w:eastAsia="x-none" w:bidi="ar-SA"/>
        </w:rPr>
        <w:t>12.04.</w:t>
      </w:r>
      <w:r w:rsidR="00590DCE" w:rsidRPr="00590DCE">
        <w:rPr>
          <w:szCs w:val="30"/>
          <w:lang w:val="x-none" w:eastAsia="x-none" w:bidi="ar-SA"/>
        </w:rPr>
        <w:t>20</w:t>
      </w:r>
      <w:r>
        <w:rPr>
          <w:szCs w:val="30"/>
          <w:lang w:eastAsia="x-none" w:bidi="ar-SA"/>
        </w:rPr>
        <w:t>22</w:t>
      </w:r>
      <w:r w:rsidR="00590DCE" w:rsidRPr="00590DCE">
        <w:rPr>
          <w:szCs w:val="30"/>
          <w:lang w:eastAsia="x-none" w:bidi="ar-SA"/>
        </w:rPr>
        <w:t xml:space="preserve"> </w:t>
      </w:r>
      <w:r w:rsidR="00590DCE" w:rsidRPr="00590DCE">
        <w:rPr>
          <w:szCs w:val="30"/>
          <w:lang w:val="x-none" w:eastAsia="x-none" w:bidi="ar-SA"/>
        </w:rPr>
        <w:t>№</w:t>
      </w:r>
      <w:r w:rsidR="00590DCE" w:rsidRPr="00590DCE">
        <w:rPr>
          <w:szCs w:val="30"/>
          <w:lang w:eastAsia="x-none" w:bidi="ar-SA"/>
        </w:rPr>
        <w:t xml:space="preserve"> </w:t>
      </w:r>
      <w:r>
        <w:rPr>
          <w:szCs w:val="30"/>
          <w:lang w:eastAsia="x-none" w:bidi="ar-SA"/>
        </w:rPr>
        <w:t>77</w:t>
      </w:r>
    </w:p>
    <w:p w14:paraId="74EB0D09" w14:textId="77777777" w:rsidR="00942CC2" w:rsidRPr="00724238" w:rsidRDefault="00942CC2" w:rsidP="00942CC2">
      <w:pPr>
        <w:tabs>
          <w:tab w:val="left" w:pos="6804"/>
        </w:tabs>
        <w:ind w:left="5812"/>
        <w:rPr>
          <w:szCs w:val="30"/>
        </w:rPr>
      </w:pPr>
    </w:p>
    <w:p w14:paraId="78601790" w14:textId="77777777" w:rsidR="00942CC2" w:rsidRPr="00724238" w:rsidRDefault="00942CC2" w:rsidP="00942CC2">
      <w:pPr>
        <w:jc w:val="center"/>
        <w:rPr>
          <w:b/>
          <w:bCs/>
          <w:caps/>
          <w:szCs w:val="30"/>
        </w:rPr>
      </w:pPr>
      <w:r w:rsidRPr="00724238">
        <w:rPr>
          <w:b/>
          <w:bCs/>
          <w:caps/>
          <w:szCs w:val="30"/>
        </w:rPr>
        <w:t>ОБРАЗОВАТЕЛЬНЫЙ СТАНДАРТ</w:t>
      </w:r>
    </w:p>
    <w:p w14:paraId="1974F4EA" w14:textId="77777777" w:rsidR="00942CC2" w:rsidRPr="00724238" w:rsidRDefault="00942CC2" w:rsidP="00942CC2">
      <w:pPr>
        <w:jc w:val="center"/>
        <w:rPr>
          <w:b/>
          <w:bCs/>
          <w:caps/>
          <w:szCs w:val="30"/>
        </w:rPr>
      </w:pPr>
      <w:r w:rsidRPr="00724238">
        <w:rPr>
          <w:b/>
          <w:bCs/>
          <w:caps/>
          <w:szCs w:val="30"/>
        </w:rPr>
        <w:t>ВЫСШЕГО ОБРАЗОВАНИя</w:t>
      </w:r>
    </w:p>
    <w:p w14:paraId="36E46364" w14:textId="77777777" w:rsidR="00942CC2" w:rsidRPr="00724238" w:rsidRDefault="00942CC2" w:rsidP="00942CC2">
      <w:pPr>
        <w:jc w:val="center"/>
        <w:rPr>
          <w:szCs w:val="30"/>
        </w:rPr>
      </w:pPr>
      <w:r w:rsidRPr="00724238">
        <w:rPr>
          <w:szCs w:val="30"/>
        </w:rPr>
        <w:t>(ОСВО 1-86</w:t>
      </w:r>
      <w:r w:rsidRPr="00724238">
        <w:rPr>
          <w:szCs w:val="30"/>
          <w:lang w:val="be-BY"/>
        </w:rPr>
        <w:t xml:space="preserve"> 01</w:t>
      </w:r>
      <w:r w:rsidRPr="00724238">
        <w:rPr>
          <w:szCs w:val="30"/>
        </w:rPr>
        <w:t xml:space="preserve"> 01-2021)</w:t>
      </w:r>
    </w:p>
    <w:p w14:paraId="72C5B783" w14:textId="77777777" w:rsidR="00942CC2" w:rsidRPr="00724238" w:rsidRDefault="00942CC2" w:rsidP="00942CC2">
      <w:pPr>
        <w:jc w:val="center"/>
        <w:rPr>
          <w:b/>
          <w:szCs w:val="30"/>
        </w:rPr>
      </w:pPr>
    </w:p>
    <w:p w14:paraId="261E01AC" w14:textId="77777777" w:rsidR="00942CC2" w:rsidRPr="00724238" w:rsidRDefault="00942CC2" w:rsidP="00942CC2">
      <w:pPr>
        <w:jc w:val="center"/>
        <w:rPr>
          <w:b/>
          <w:szCs w:val="30"/>
        </w:rPr>
      </w:pPr>
      <w:r w:rsidRPr="00724238">
        <w:rPr>
          <w:b/>
          <w:szCs w:val="30"/>
        </w:rPr>
        <w:t xml:space="preserve">ВЫСШЕЕ ОБРАЗОВАНИЕ. </w:t>
      </w:r>
      <w:r w:rsidRPr="00724238">
        <w:rPr>
          <w:b/>
          <w:szCs w:val="30"/>
          <w:lang w:val="en-US"/>
        </w:rPr>
        <w:t>I</w:t>
      </w:r>
      <w:r w:rsidRPr="00724238">
        <w:rPr>
          <w:b/>
          <w:szCs w:val="30"/>
        </w:rPr>
        <w:t xml:space="preserve"> СТУПЕНЬ</w:t>
      </w:r>
    </w:p>
    <w:p w14:paraId="6832D84F" w14:textId="77777777" w:rsidR="00942CC2" w:rsidRPr="00724238" w:rsidRDefault="00942CC2" w:rsidP="00942CC2">
      <w:pPr>
        <w:jc w:val="both"/>
        <w:rPr>
          <w:b/>
          <w:szCs w:val="30"/>
        </w:rPr>
      </w:pPr>
      <w:r w:rsidRPr="00724238">
        <w:rPr>
          <w:b/>
          <w:szCs w:val="30"/>
          <w:lang w:val="x-none" w:eastAsia="x-none"/>
        </w:rPr>
        <w:t>Специальность</w:t>
      </w:r>
      <w:r w:rsidRPr="00724238">
        <w:rPr>
          <w:szCs w:val="30"/>
          <w:lang w:val="x-none" w:eastAsia="x-none"/>
        </w:rPr>
        <w:t xml:space="preserve"> </w:t>
      </w:r>
      <w:r w:rsidRPr="00724238">
        <w:rPr>
          <w:szCs w:val="30"/>
        </w:rPr>
        <w:t>1-86 01 01 Социальная работа (по направлениям)</w:t>
      </w:r>
    </w:p>
    <w:p w14:paraId="01A12AB7" w14:textId="77777777" w:rsidR="00942CC2" w:rsidRPr="00724238" w:rsidRDefault="00942CC2" w:rsidP="00942CC2">
      <w:pPr>
        <w:jc w:val="both"/>
        <w:rPr>
          <w:bCs/>
          <w:spacing w:val="-6"/>
          <w:szCs w:val="30"/>
          <w:lang w:eastAsia="x-none"/>
        </w:rPr>
      </w:pPr>
      <w:r w:rsidRPr="00724238">
        <w:rPr>
          <w:b/>
          <w:szCs w:val="30"/>
          <w:lang w:val="be-BY" w:eastAsia="x-none"/>
        </w:rPr>
        <w:t xml:space="preserve">Направление специальности </w:t>
      </w:r>
      <w:r w:rsidRPr="00724238">
        <w:rPr>
          <w:bCs/>
          <w:spacing w:val="-6"/>
          <w:szCs w:val="30"/>
          <w:lang w:val="x-none" w:eastAsia="x-none"/>
        </w:rPr>
        <w:t>1-86 01 01-01 Социальная работа (социально-педагогическая деятельность)</w:t>
      </w:r>
    </w:p>
    <w:p w14:paraId="1EF0640E" w14:textId="77777777" w:rsidR="00942CC2" w:rsidRPr="00724238" w:rsidRDefault="00942CC2" w:rsidP="00942CC2">
      <w:pPr>
        <w:jc w:val="both"/>
        <w:rPr>
          <w:szCs w:val="30"/>
          <w:lang w:val="be-BY" w:eastAsia="x-none"/>
        </w:rPr>
      </w:pPr>
      <w:r w:rsidRPr="00724238">
        <w:rPr>
          <w:b/>
          <w:szCs w:val="30"/>
          <w:lang w:val="be-BY" w:eastAsia="x-none"/>
        </w:rPr>
        <w:t>Квалификация</w:t>
      </w:r>
      <w:r w:rsidRPr="00724238">
        <w:rPr>
          <w:szCs w:val="30"/>
          <w:lang w:val="be-BY" w:eastAsia="x-none"/>
        </w:rPr>
        <w:t xml:space="preserve"> Специалист по социальной работе-педагог</w:t>
      </w:r>
    </w:p>
    <w:p w14:paraId="073B420F" w14:textId="77777777" w:rsidR="00942CC2" w:rsidRPr="00724238" w:rsidRDefault="00942CC2" w:rsidP="00942CC2">
      <w:pPr>
        <w:jc w:val="both"/>
        <w:rPr>
          <w:b/>
          <w:bCs/>
          <w:spacing w:val="-6"/>
          <w:szCs w:val="30"/>
          <w:lang w:eastAsia="x-none"/>
        </w:rPr>
      </w:pPr>
      <w:r w:rsidRPr="00724238">
        <w:rPr>
          <w:b/>
          <w:szCs w:val="30"/>
          <w:lang w:val="be-BY" w:eastAsia="x-none"/>
        </w:rPr>
        <w:t xml:space="preserve">Направление специальности </w:t>
      </w:r>
      <w:r w:rsidRPr="00724238">
        <w:rPr>
          <w:bCs/>
          <w:spacing w:val="-6"/>
          <w:szCs w:val="30"/>
          <w:lang w:val="x-none" w:eastAsia="x-none"/>
        </w:rPr>
        <w:t>1-86 01 01-02 Социальная работа (социально-психологическая деятельность)</w:t>
      </w:r>
    </w:p>
    <w:p w14:paraId="0761F7AE" w14:textId="77777777" w:rsidR="00942CC2" w:rsidRPr="00724238" w:rsidRDefault="00942CC2" w:rsidP="00942CC2">
      <w:pPr>
        <w:jc w:val="both"/>
        <w:rPr>
          <w:szCs w:val="30"/>
          <w:lang w:val="be-BY" w:eastAsia="x-none"/>
        </w:rPr>
      </w:pPr>
      <w:r w:rsidRPr="00724238">
        <w:rPr>
          <w:b/>
          <w:bCs/>
          <w:szCs w:val="30"/>
          <w:lang w:val="x-none" w:eastAsia="x-none"/>
        </w:rPr>
        <w:t>Квалификация</w:t>
      </w:r>
      <w:r w:rsidRPr="00724238">
        <w:rPr>
          <w:b/>
          <w:szCs w:val="30"/>
          <w:lang w:val="x-none" w:eastAsia="x-none"/>
        </w:rPr>
        <w:t xml:space="preserve"> </w:t>
      </w:r>
      <w:r w:rsidRPr="00724238">
        <w:rPr>
          <w:szCs w:val="30"/>
          <w:lang w:val="be-BY" w:eastAsia="x-none"/>
        </w:rPr>
        <w:t>Специалист по социальной работе-психолог</w:t>
      </w:r>
    </w:p>
    <w:p w14:paraId="54678F36" w14:textId="77777777" w:rsidR="00942CC2" w:rsidRPr="00724238" w:rsidRDefault="00942CC2" w:rsidP="00942CC2">
      <w:pPr>
        <w:jc w:val="both"/>
        <w:rPr>
          <w:b/>
          <w:szCs w:val="30"/>
          <w:lang w:eastAsia="x-none"/>
        </w:rPr>
      </w:pPr>
      <w:r w:rsidRPr="00724238">
        <w:rPr>
          <w:b/>
          <w:bCs/>
          <w:szCs w:val="30"/>
          <w:lang w:val="x-none" w:eastAsia="x-none"/>
        </w:rPr>
        <w:t>Направление специальности</w:t>
      </w:r>
      <w:r w:rsidRPr="00724238">
        <w:rPr>
          <w:b/>
          <w:szCs w:val="30"/>
          <w:lang w:val="x-none" w:eastAsia="x-none"/>
        </w:rPr>
        <w:t xml:space="preserve"> </w:t>
      </w:r>
      <w:r w:rsidRPr="00724238">
        <w:rPr>
          <w:bCs/>
          <w:spacing w:val="-6"/>
          <w:szCs w:val="30"/>
          <w:lang w:val="x-none" w:eastAsia="x-none"/>
        </w:rPr>
        <w:t>1-86 01 01-0</w:t>
      </w:r>
      <w:r w:rsidRPr="00724238">
        <w:rPr>
          <w:bCs/>
          <w:spacing w:val="-6"/>
          <w:szCs w:val="30"/>
          <w:lang w:eastAsia="x-none"/>
        </w:rPr>
        <w:t>3</w:t>
      </w:r>
      <w:r w:rsidRPr="00724238">
        <w:rPr>
          <w:bCs/>
          <w:spacing w:val="-6"/>
          <w:szCs w:val="30"/>
          <w:lang w:val="x-none" w:eastAsia="x-none"/>
        </w:rPr>
        <w:t xml:space="preserve"> Социальная работа (социально-реабилитационная деятельность)</w:t>
      </w:r>
    </w:p>
    <w:p w14:paraId="23EDE745" w14:textId="77777777" w:rsidR="00942CC2" w:rsidRPr="00724238" w:rsidRDefault="00942CC2" w:rsidP="00942CC2">
      <w:pPr>
        <w:jc w:val="both"/>
        <w:rPr>
          <w:szCs w:val="30"/>
          <w:lang w:val="be-BY" w:eastAsia="x-none"/>
        </w:rPr>
      </w:pPr>
      <w:r w:rsidRPr="00724238">
        <w:rPr>
          <w:b/>
          <w:bCs/>
          <w:szCs w:val="30"/>
          <w:lang w:val="x-none" w:eastAsia="x-none"/>
        </w:rPr>
        <w:t>Квалификация</w:t>
      </w:r>
      <w:r w:rsidRPr="00724238">
        <w:rPr>
          <w:b/>
          <w:szCs w:val="30"/>
          <w:lang w:val="x-none" w:eastAsia="x-none"/>
        </w:rPr>
        <w:t xml:space="preserve"> </w:t>
      </w:r>
      <w:r w:rsidRPr="00724238">
        <w:rPr>
          <w:szCs w:val="30"/>
          <w:lang w:val="be-BY" w:eastAsia="x-none"/>
        </w:rPr>
        <w:t>Специалист по социальной работе-реабилитолог</w:t>
      </w:r>
    </w:p>
    <w:p w14:paraId="78CDF95C" w14:textId="77777777" w:rsidR="00942CC2" w:rsidRPr="00724238" w:rsidRDefault="00942CC2" w:rsidP="00942CC2">
      <w:pPr>
        <w:jc w:val="both"/>
        <w:rPr>
          <w:szCs w:val="30"/>
          <w:lang w:eastAsia="x-none"/>
        </w:rPr>
      </w:pPr>
      <w:r w:rsidRPr="00724238">
        <w:rPr>
          <w:b/>
          <w:bCs/>
          <w:szCs w:val="30"/>
          <w:lang w:val="x-none" w:eastAsia="x-none"/>
        </w:rPr>
        <w:t>Направление специальности</w:t>
      </w:r>
      <w:r w:rsidRPr="00724238">
        <w:rPr>
          <w:b/>
          <w:szCs w:val="30"/>
          <w:lang w:val="x-none" w:eastAsia="x-none"/>
        </w:rPr>
        <w:t xml:space="preserve"> </w:t>
      </w:r>
      <w:r w:rsidRPr="00724238">
        <w:rPr>
          <w:bCs/>
          <w:spacing w:val="-6"/>
          <w:szCs w:val="30"/>
          <w:lang w:val="x-none" w:eastAsia="x-none"/>
        </w:rPr>
        <w:t>1-86 01 01-0</w:t>
      </w:r>
      <w:r w:rsidRPr="00724238">
        <w:rPr>
          <w:bCs/>
          <w:spacing w:val="-6"/>
          <w:szCs w:val="30"/>
          <w:lang w:eastAsia="x-none"/>
        </w:rPr>
        <w:t>4</w:t>
      </w:r>
      <w:r w:rsidRPr="00724238">
        <w:rPr>
          <w:bCs/>
          <w:spacing w:val="-6"/>
          <w:szCs w:val="30"/>
          <w:lang w:val="x-none" w:eastAsia="x-none"/>
        </w:rPr>
        <w:t xml:space="preserve"> Социальная работа (социально-экономическая деятельность)</w:t>
      </w:r>
    </w:p>
    <w:p w14:paraId="10E44093" w14:textId="77777777" w:rsidR="00942CC2" w:rsidRPr="00724238" w:rsidRDefault="00942CC2" w:rsidP="00942CC2">
      <w:pPr>
        <w:jc w:val="both"/>
        <w:rPr>
          <w:rFonts w:ascii="Arial Unicode MS" w:hAnsi="Arial Unicode MS" w:cs="Arial Unicode MS"/>
          <w:b/>
          <w:szCs w:val="30"/>
          <w:lang w:val="x-none" w:eastAsia="x-none"/>
        </w:rPr>
      </w:pPr>
      <w:r w:rsidRPr="00724238">
        <w:rPr>
          <w:b/>
          <w:bCs/>
          <w:szCs w:val="30"/>
          <w:lang w:val="x-none" w:eastAsia="x-none"/>
        </w:rPr>
        <w:t>Квалификация</w:t>
      </w:r>
      <w:r w:rsidRPr="00724238">
        <w:rPr>
          <w:b/>
          <w:szCs w:val="30"/>
          <w:lang w:val="x-none" w:eastAsia="x-none"/>
        </w:rPr>
        <w:t xml:space="preserve"> </w:t>
      </w:r>
      <w:r w:rsidRPr="00724238">
        <w:rPr>
          <w:szCs w:val="30"/>
          <w:lang w:val="be-BY" w:eastAsia="x-none"/>
        </w:rPr>
        <w:t>Специалист по социальной работе-экономист</w:t>
      </w:r>
    </w:p>
    <w:p w14:paraId="1F8E0E83" w14:textId="77777777" w:rsidR="00942CC2" w:rsidRPr="00724238" w:rsidRDefault="00942CC2" w:rsidP="00942CC2">
      <w:pPr>
        <w:jc w:val="both"/>
        <w:rPr>
          <w:szCs w:val="30"/>
          <w:lang w:val="x-none" w:eastAsia="x-none"/>
        </w:rPr>
      </w:pPr>
      <w:r w:rsidRPr="00724238">
        <w:rPr>
          <w:b/>
          <w:bCs/>
          <w:szCs w:val="30"/>
          <w:lang w:val="x-none" w:eastAsia="x-none"/>
        </w:rPr>
        <w:t>Направление специальности</w:t>
      </w:r>
      <w:r w:rsidRPr="00724238">
        <w:rPr>
          <w:b/>
          <w:szCs w:val="30"/>
          <w:lang w:val="x-none" w:eastAsia="x-none"/>
        </w:rPr>
        <w:t xml:space="preserve"> </w:t>
      </w:r>
      <w:r w:rsidRPr="00724238">
        <w:rPr>
          <w:bCs/>
          <w:spacing w:val="-6"/>
          <w:szCs w:val="30"/>
          <w:lang w:val="x-none" w:eastAsia="x-none"/>
        </w:rPr>
        <w:t>1-86 01 01-0</w:t>
      </w:r>
      <w:r w:rsidRPr="00724238">
        <w:rPr>
          <w:bCs/>
          <w:spacing w:val="-6"/>
          <w:szCs w:val="30"/>
          <w:lang w:eastAsia="x-none"/>
        </w:rPr>
        <w:t>5</w:t>
      </w:r>
      <w:r w:rsidRPr="00724238">
        <w:rPr>
          <w:bCs/>
          <w:spacing w:val="-6"/>
          <w:szCs w:val="30"/>
          <w:lang w:val="x-none" w:eastAsia="x-none"/>
        </w:rPr>
        <w:t xml:space="preserve"> Социальная работа (социально</w:t>
      </w:r>
      <w:r w:rsidRPr="00724238">
        <w:rPr>
          <w:bCs/>
          <w:spacing w:val="-6"/>
          <w:szCs w:val="30"/>
          <w:lang w:eastAsia="x-none"/>
        </w:rPr>
        <w:t>е</w:t>
      </w:r>
      <w:r w:rsidRPr="00724238">
        <w:rPr>
          <w:bCs/>
          <w:spacing w:val="-6"/>
          <w:szCs w:val="30"/>
          <w:lang w:val="x-none" w:eastAsia="x-none"/>
        </w:rPr>
        <w:t xml:space="preserve"> </w:t>
      </w:r>
      <w:r w:rsidRPr="00724238">
        <w:rPr>
          <w:bCs/>
          <w:spacing w:val="-6"/>
          <w:szCs w:val="30"/>
          <w:lang w:eastAsia="x-none"/>
        </w:rPr>
        <w:t>проектирование</w:t>
      </w:r>
      <w:r w:rsidRPr="00724238">
        <w:rPr>
          <w:bCs/>
          <w:spacing w:val="-6"/>
          <w:szCs w:val="30"/>
          <w:lang w:val="x-none" w:eastAsia="x-none"/>
        </w:rPr>
        <w:t>)</w:t>
      </w:r>
    </w:p>
    <w:p w14:paraId="27CF7987" w14:textId="77777777" w:rsidR="00942CC2" w:rsidRPr="00724238" w:rsidRDefault="00942CC2" w:rsidP="00942CC2">
      <w:pPr>
        <w:jc w:val="both"/>
        <w:rPr>
          <w:spacing w:val="-6"/>
          <w:szCs w:val="30"/>
          <w:lang w:val="be-BY" w:eastAsia="x-none"/>
        </w:rPr>
      </w:pPr>
      <w:r w:rsidRPr="00724238">
        <w:rPr>
          <w:b/>
          <w:bCs/>
          <w:spacing w:val="-6"/>
          <w:szCs w:val="30"/>
          <w:lang w:val="x-none" w:eastAsia="x-none"/>
        </w:rPr>
        <w:t>Квалификация</w:t>
      </w:r>
      <w:r w:rsidRPr="00724238">
        <w:rPr>
          <w:b/>
          <w:spacing w:val="-6"/>
          <w:szCs w:val="30"/>
          <w:lang w:val="x-none" w:eastAsia="x-none"/>
        </w:rPr>
        <w:t xml:space="preserve"> </w:t>
      </w:r>
      <w:r w:rsidRPr="00724238">
        <w:rPr>
          <w:spacing w:val="-6"/>
          <w:szCs w:val="30"/>
          <w:lang w:val="be-BY" w:eastAsia="x-none"/>
        </w:rPr>
        <w:t>Специалист по социальной работе и управлению проектами</w:t>
      </w:r>
    </w:p>
    <w:p w14:paraId="5D7603E3" w14:textId="77777777" w:rsidR="00942CC2" w:rsidRPr="00724238" w:rsidRDefault="00942CC2" w:rsidP="00942CC2">
      <w:pPr>
        <w:jc w:val="both"/>
        <w:rPr>
          <w:rFonts w:ascii="Arial Unicode MS" w:hAnsi="Arial Unicode MS" w:cs="Arial Unicode MS"/>
          <w:szCs w:val="30"/>
          <w:lang w:val="x-none" w:eastAsia="x-none"/>
        </w:rPr>
      </w:pPr>
    </w:p>
    <w:p w14:paraId="137FFF1F" w14:textId="77777777" w:rsidR="00942CC2" w:rsidRPr="00724238" w:rsidRDefault="00942CC2" w:rsidP="00942CC2">
      <w:pPr>
        <w:jc w:val="center"/>
        <w:rPr>
          <w:b/>
          <w:szCs w:val="30"/>
          <w:lang w:val="be-BY"/>
        </w:rPr>
      </w:pPr>
      <w:r w:rsidRPr="00724238">
        <w:rPr>
          <w:b/>
          <w:szCs w:val="30"/>
        </w:rPr>
        <w:t>В</w:t>
      </w:r>
      <w:r w:rsidRPr="00724238">
        <w:rPr>
          <w:b/>
          <w:szCs w:val="30"/>
          <w:lang w:val="be-BY"/>
        </w:rPr>
        <w:t xml:space="preserve">ЫШЭЙШАЯ АДУКАЦЫЯ. </w:t>
      </w:r>
      <w:r w:rsidRPr="00724238">
        <w:rPr>
          <w:b/>
          <w:szCs w:val="30"/>
          <w:lang w:val="en-US"/>
        </w:rPr>
        <w:t>I</w:t>
      </w:r>
      <w:r w:rsidRPr="00724238">
        <w:rPr>
          <w:b/>
          <w:szCs w:val="30"/>
          <w:lang w:val="be-BY"/>
        </w:rPr>
        <w:t xml:space="preserve"> СТУПЕНЬ</w:t>
      </w:r>
    </w:p>
    <w:p w14:paraId="306B1211" w14:textId="77777777" w:rsidR="00942CC2" w:rsidRPr="00724238" w:rsidRDefault="00942CC2" w:rsidP="00942CC2">
      <w:pPr>
        <w:jc w:val="both"/>
        <w:rPr>
          <w:b/>
          <w:szCs w:val="30"/>
          <w:lang w:val="be-BY" w:eastAsia="x-none"/>
        </w:rPr>
      </w:pPr>
      <w:r w:rsidRPr="00724238">
        <w:rPr>
          <w:b/>
          <w:szCs w:val="30"/>
          <w:lang w:val="be-BY" w:eastAsia="x-none"/>
        </w:rPr>
        <w:t xml:space="preserve">Спецыяльнасць </w:t>
      </w:r>
      <w:r w:rsidRPr="00724238">
        <w:rPr>
          <w:szCs w:val="30"/>
          <w:lang w:val="be-BY" w:eastAsia="x-none"/>
        </w:rPr>
        <w:t>1-86 01 01 Сацыяльная работа (па напрамках)</w:t>
      </w:r>
    </w:p>
    <w:p w14:paraId="16A0ECCC" w14:textId="77777777" w:rsidR="00942CC2" w:rsidRPr="00724238" w:rsidRDefault="00942CC2" w:rsidP="00942CC2">
      <w:pPr>
        <w:jc w:val="both"/>
        <w:rPr>
          <w:b/>
          <w:szCs w:val="30"/>
          <w:lang w:val="be-BY" w:eastAsia="x-none"/>
        </w:rPr>
      </w:pPr>
      <w:r w:rsidRPr="00724238">
        <w:rPr>
          <w:b/>
          <w:szCs w:val="30"/>
          <w:lang w:val="be-BY" w:eastAsia="x-none"/>
        </w:rPr>
        <w:t xml:space="preserve">Напрамак спецыяльнасцi </w:t>
      </w:r>
      <w:r w:rsidRPr="00724238">
        <w:rPr>
          <w:szCs w:val="30"/>
          <w:lang w:val="be-BY" w:eastAsia="x-none"/>
        </w:rPr>
        <w:t>1-86 01 01-01 Сацыяльная работа (сацыяльна-педагагічная дзейнасць)</w:t>
      </w:r>
    </w:p>
    <w:p w14:paraId="36A900B0" w14:textId="77777777" w:rsidR="00942CC2" w:rsidRPr="00724238" w:rsidRDefault="00942CC2" w:rsidP="00942CC2">
      <w:pPr>
        <w:jc w:val="both"/>
        <w:rPr>
          <w:b/>
          <w:szCs w:val="30"/>
          <w:lang w:val="be-BY" w:eastAsia="x-none"/>
        </w:rPr>
      </w:pPr>
      <w:r w:rsidRPr="00724238">
        <w:rPr>
          <w:b/>
          <w:szCs w:val="30"/>
          <w:lang w:val="be-BY" w:eastAsia="x-none"/>
        </w:rPr>
        <w:t xml:space="preserve">Кваліфікацыя </w:t>
      </w:r>
      <w:r w:rsidRPr="00724238">
        <w:rPr>
          <w:szCs w:val="30"/>
          <w:lang w:val="be-BY" w:eastAsia="x-none"/>
        </w:rPr>
        <w:t>Спецыялiст па сацыяльнай рабоце-педагог</w:t>
      </w:r>
    </w:p>
    <w:p w14:paraId="0C8C2AB8" w14:textId="77777777" w:rsidR="00942CC2" w:rsidRPr="00724238" w:rsidRDefault="00942CC2" w:rsidP="00942CC2">
      <w:pPr>
        <w:jc w:val="both"/>
        <w:rPr>
          <w:szCs w:val="30"/>
          <w:lang w:val="be-BY" w:eastAsia="x-none"/>
        </w:rPr>
      </w:pPr>
      <w:r w:rsidRPr="00724238">
        <w:rPr>
          <w:b/>
          <w:szCs w:val="30"/>
          <w:lang w:val="be-BY" w:eastAsia="x-none"/>
        </w:rPr>
        <w:t xml:space="preserve">Напрамак спецыяльнасцi </w:t>
      </w:r>
      <w:r w:rsidRPr="00724238">
        <w:rPr>
          <w:szCs w:val="30"/>
          <w:lang w:val="be-BY" w:eastAsia="x-none"/>
        </w:rPr>
        <w:t>1-86 01 01-02 Сацыяльная работа (сацыяльна-псіхалагічная дзейнасць)</w:t>
      </w:r>
    </w:p>
    <w:p w14:paraId="784F92F5" w14:textId="77777777" w:rsidR="00942CC2" w:rsidRPr="00724238" w:rsidRDefault="00942CC2" w:rsidP="00942CC2">
      <w:pPr>
        <w:jc w:val="both"/>
        <w:rPr>
          <w:szCs w:val="30"/>
          <w:lang w:val="be-BY" w:eastAsia="x-none"/>
        </w:rPr>
      </w:pPr>
      <w:r w:rsidRPr="00724238">
        <w:rPr>
          <w:b/>
          <w:szCs w:val="30"/>
          <w:lang w:val="be-BY" w:eastAsia="x-none"/>
        </w:rPr>
        <w:t xml:space="preserve">Кваліфікацыя </w:t>
      </w:r>
      <w:r w:rsidRPr="00724238">
        <w:rPr>
          <w:szCs w:val="30"/>
          <w:lang w:val="be-BY" w:eastAsia="x-none"/>
        </w:rPr>
        <w:t>Спецыялiст па сацыяльнай рабоце-псiхолаг</w:t>
      </w:r>
    </w:p>
    <w:p w14:paraId="1FC5B119" w14:textId="77777777" w:rsidR="00942CC2" w:rsidRPr="00724238" w:rsidRDefault="00942CC2" w:rsidP="00942CC2">
      <w:pPr>
        <w:jc w:val="both"/>
        <w:rPr>
          <w:b/>
          <w:szCs w:val="30"/>
          <w:lang w:val="be-BY" w:eastAsia="x-none"/>
        </w:rPr>
      </w:pPr>
      <w:r w:rsidRPr="00724238">
        <w:rPr>
          <w:b/>
          <w:szCs w:val="30"/>
          <w:lang w:val="be-BY" w:eastAsia="x-none"/>
        </w:rPr>
        <w:t xml:space="preserve">Напрамак спецыяльнасцi </w:t>
      </w:r>
      <w:r w:rsidRPr="00724238">
        <w:rPr>
          <w:szCs w:val="30"/>
          <w:lang w:val="be-BY" w:eastAsia="x-none"/>
        </w:rPr>
        <w:t>1-86 01 01-03 Сацыяльная работа (сацыяльна-реабілітацыйная дзейнасць)</w:t>
      </w:r>
    </w:p>
    <w:p w14:paraId="7E27DBBA" w14:textId="77777777" w:rsidR="00942CC2" w:rsidRPr="00724238" w:rsidRDefault="00942CC2" w:rsidP="00942CC2">
      <w:pPr>
        <w:jc w:val="both"/>
        <w:rPr>
          <w:b/>
          <w:szCs w:val="30"/>
          <w:lang w:val="be-BY" w:eastAsia="x-none"/>
        </w:rPr>
      </w:pPr>
      <w:r w:rsidRPr="00724238">
        <w:rPr>
          <w:b/>
          <w:szCs w:val="30"/>
          <w:lang w:val="be-BY" w:eastAsia="x-none"/>
        </w:rPr>
        <w:t xml:space="preserve">Кваліфікацыя </w:t>
      </w:r>
      <w:r w:rsidRPr="00724238">
        <w:rPr>
          <w:szCs w:val="30"/>
          <w:lang w:val="be-BY" w:eastAsia="x-none"/>
        </w:rPr>
        <w:t>Спецыялiст па сацыяльнай рабоце-рэабiлiтолаг</w:t>
      </w:r>
    </w:p>
    <w:p w14:paraId="5A2571FE" w14:textId="77777777" w:rsidR="00942CC2" w:rsidRPr="00724238" w:rsidRDefault="00942CC2" w:rsidP="00942CC2">
      <w:pPr>
        <w:jc w:val="both"/>
        <w:rPr>
          <w:szCs w:val="30"/>
          <w:lang w:val="be-BY" w:eastAsia="x-none"/>
        </w:rPr>
      </w:pPr>
      <w:r w:rsidRPr="00724238">
        <w:rPr>
          <w:b/>
          <w:szCs w:val="30"/>
          <w:lang w:val="be-BY" w:eastAsia="x-none"/>
        </w:rPr>
        <w:t xml:space="preserve">Напрамак спецыяльнасцi </w:t>
      </w:r>
      <w:r w:rsidRPr="00724238">
        <w:rPr>
          <w:szCs w:val="30"/>
          <w:lang w:val="be-BY" w:eastAsia="x-none"/>
        </w:rPr>
        <w:t>1-86 01 01-04 Сацыяльная работа (сацыяльна-эканамічная дзейнасць)</w:t>
      </w:r>
    </w:p>
    <w:p w14:paraId="69930E30" w14:textId="77777777" w:rsidR="00942CC2" w:rsidRPr="00724238" w:rsidRDefault="00942CC2" w:rsidP="00942CC2">
      <w:pPr>
        <w:jc w:val="both"/>
        <w:rPr>
          <w:b/>
          <w:szCs w:val="30"/>
          <w:lang w:val="be-BY" w:eastAsia="x-none"/>
        </w:rPr>
      </w:pPr>
      <w:r w:rsidRPr="00724238">
        <w:rPr>
          <w:b/>
          <w:szCs w:val="30"/>
          <w:lang w:val="be-BY" w:eastAsia="x-none"/>
        </w:rPr>
        <w:t xml:space="preserve">Кваліфікацыя </w:t>
      </w:r>
      <w:r w:rsidRPr="00724238">
        <w:rPr>
          <w:szCs w:val="30"/>
          <w:lang w:val="be-BY" w:eastAsia="x-none"/>
        </w:rPr>
        <w:t>Спецыялiст па сацыяльнай рабоце-эканамiст</w:t>
      </w:r>
    </w:p>
    <w:p w14:paraId="49943D60" w14:textId="77777777" w:rsidR="00942CC2" w:rsidRPr="00724238" w:rsidRDefault="00942CC2" w:rsidP="00942CC2">
      <w:pPr>
        <w:jc w:val="both"/>
        <w:rPr>
          <w:szCs w:val="30"/>
          <w:lang w:val="be-BY" w:eastAsia="x-none"/>
        </w:rPr>
      </w:pPr>
      <w:r w:rsidRPr="00724238">
        <w:rPr>
          <w:b/>
          <w:szCs w:val="30"/>
          <w:lang w:val="be-BY" w:eastAsia="x-none"/>
        </w:rPr>
        <w:lastRenderedPageBreak/>
        <w:t xml:space="preserve">Напрамак спецыяльнасцi </w:t>
      </w:r>
      <w:r w:rsidRPr="00724238">
        <w:rPr>
          <w:szCs w:val="30"/>
          <w:lang w:val="be-BY" w:eastAsia="x-none"/>
        </w:rPr>
        <w:t>1-86 01 01-05 Сацыяльная работа (сацыяльнае праектаванне)</w:t>
      </w:r>
    </w:p>
    <w:p w14:paraId="570361F7" w14:textId="77777777" w:rsidR="00942CC2" w:rsidRPr="00724238" w:rsidRDefault="00942CC2" w:rsidP="00942CC2">
      <w:pPr>
        <w:jc w:val="both"/>
        <w:rPr>
          <w:szCs w:val="30"/>
          <w:lang w:val="be-BY" w:eastAsia="x-none"/>
        </w:rPr>
      </w:pPr>
      <w:r w:rsidRPr="00724238">
        <w:rPr>
          <w:b/>
          <w:szCs w:val="30"/>
          <w:lang w:val="be-BY" w:eastAsia="x-none"/>
        </w:rPr>
        <w:t xml:space="preserve">Кваліфікацыя </w:t>
      </w:r>
      <w:r w:rsidRPr="00724238">
        <w:rPr>
          <w:szCs w:val="30"/>
          <w:lang w:val="be-BY" w:eastAsia="x-none"/>
        </w:rPr>
        <w:t>Спецыялiст па сацыяльнай рабоце i кiраваннi праектамi</w:t>
      </w:r>
    </w:p>
    <w:p w14:paraId="37D2359F" w14:textId="77777777" w:rsidR="00942CC2" w:rsidRPr="00724238" w:rsidRDefault="00942CC2" w:rsidP="00942CC2">
      <w:pPr>
        <w:jc w:val="both"/>
        <w:rPr>
          <w:szCs w:val="30"/>
          <w:lang w:val="be-BY" w:eastAsia="x-none"/>
        </w:rPr>
      </w:pPr>
    </w:p>
    <w:p w14:paraId="165FD607" w14:textId="77777777" w:rsidR="00942CC2" w:rsidRPr="00724238" w:rsidRDefault="00942CC2" w:rsidP="00942CC2">
      <w:pPr>
        <w:jc w:val="center"/>
        <w:rPr>
          <w:b/>
          <w:szCs w:val="30"/>
          <w:lang w:val="be-BY"/>
        </w:rPr>
      </w:pPr>
      <w:r w:rsidRPr="00724238">
        <w:rPr>
          <w:b/>
          <w:szCs w:val="30"/>
          <w:lang w:val="en-US"/>
        </w:rPr>
        <w:t>HIGHER</w:t>
      </w:r>
      <w:r w:rsidRPr="00724238">
        <w:rPr>
          <w:b/>
          <w:szCs w:val="30"/>
          <w:lang w:val="be-BY"/>
        </w:rPr>
        <w:t xml:space="preserve"> </w:t>
      </w:r>
      <w:r w:rsidRPr="00724238">
        <w:rPr>
          <w:b/>
          <w:szCs w:val="30"/>
          <w:lang w:val="en-US"/>
        </w:rPr>
        <w:t>EDUCATION</w:t>
      </w:r>
      <w:r w:rsidRPr="00724238">
        <w:rPr>
          <w:b/>
          <w:szCs w:val="30"/>
          <w:lang w:val="be-BY"/>
        </w:rPr>
        <w:t xml:space="preserve">. </w:t>
      </w:r>
      <w:r w:rsidRPr="00724238">
        <w:rPr>
          <w:b/>
          <w:szCs w:val="30"/>
          <w:lang w:val="en-US"/>
        </w:rPr>
        <w:t>I</w:t>
      </w:r>
      <w:r w:rsidRPr="00724238">
        <w:rPr>
          <w:b/>
          <w:szCs w:val="30"/>
          <w:lang w:val="be-BY"/>
        </w:rPr>
        <w:t xml:space="preserve"> </w:t>
      </w:r>
      <w:r w:rsidRPr="00724238">
        <w:rPr>
          <w:b/>
          <w:szCs w:val="30"/>
          <w:lang w:val="en-US"/>
        </w:rPr>
        <w:t>STAGE</w:t>
      </w:r>
    </w:p>
    <w:p w14:paraId="75A28608" w14:textId="77777777" w:rsidR="00942CC2" w:rsidRPr="00724238" w:rsidRDefault="00942CC2" w:rsidP="00942CC2">
      <w:pPr>
        <w:jc w:val="both"/>
        <w:rPr>
          <w:szCs w:val="30"/>
          <w:lang w:val="en-US"/>
        </w:rPr>
      </w:pPr>
      <w:proofErr w:type="spellStart"/>
      <w:r w:rsidRPr="00724238">
        <w:rPr>
          <w:b/>
          <w:szCs w:val="30"/>
          <w:lang w:val="en-US"/>
        </w:rPr>
        <w:t>Speciality</w:t>
      </w:r>
      <w:proofErr w:type="spellEnd"/>
      <w:r w:rsidRPr="00724238">
        <w:rPr>
          <w:szCs w:val="30"/>
          <w:lang w:val="en-US"/>
        </w:rPr>
        <w:t xml:space="preserve"> 1-86 01 01 Social Work (majors in)</w:t>
      </w:r>
    </w:p>
    <w:p w14:paraId="76FCE9A6" w14:textId="77777777" w:rsidR="00942CC2" w:rsidRPr="00724238" w:rsidRDefault="00942CC2" w:rsidP="00942CC2">
      <w:pPr>
        <w:jc w:val="both"/>
        <w:rPr>
          <w:szCs w:val="30"/>
          <w:lang w:val="en-US"/>
        </w:rPr>
      </w:pPr>
      <w:r w:rsidRPr="00724238">
        <w:rPr>
          <w:b/>
          <w:szCs w:val="30"/>
          <w:lang w:val="en-US"/>
        </w:rPr>
        <w:t>Major in</w:t>
      </w:r>
      <w:r w:rsidRPr="00724238">
        <w:rPr>
          <w:szCs w:val="30"/>
          <w:lang w:val="en-US"/>
        </w:rPr>
        <w:t xml:space="preserve"> 1-86 01 01-01 Social Work (Social and Pedagogical Activity)</w:t>
      </w:r>
    </w:p>
    <w:p w14:paraId="5F9C722D" w14:textId="77777777" w:rsidR="00942CC2" w:rsidRPr="00724238" w:rsidRDefault="00942CC2" w:rsidP="00942CC2">
      <w:pPr>
        <w:jc w:val="both"/>
        <w:rPr>
          <w:szCs w:val="30"/>
          <w:lang w:val="en-US"/>
        </w:rPr>
      </w:pPr>
      <w:r w:rsidRPr="00724238">
        <w:rPr>
          <w:b/>
          <w:szCs w:val="30"/>
          <w:lang w:val="en-US"/>
        </w:rPr>
        <w:t>Qualification</w:t>
      </w:r>
      <w:r w:rsidRPr="00724238">
        <w:rPr>
          <w:szCs w:val="30"/>
          <w:lang w:val="en-US"/>
        </w:rPr>
        <w:t xml:space="preserve"> Specialist in Social Work. Educator</w:t>
      </w:r>
    </w:p>
    <w:p w14:paraId="0FD4FF58" w14:textId="77777777" w:rsidR="00942CC2" w:rsidRPr="00724238" w:rsidRDefault="00942CC2" w:rsidP="00942CC2">
      <w:pPr>
        <w:jc w:val="both"/>
        <w:rPr>
          <w:szCs w:val="30"/>
          <w:lang w:val="en-US"/>
        </w:rPr>
      </w:pPr>
      <w:r w:rsidRPr="00724238">
        <w:rPr>
          <w:b/>
          <w:szCs w:val="30"/>
          <w:lang w:val="en-US"/>
        </w:rPr>
        <w:t>Major in</w:t>
      </w:r>
      <w:r w:rsidRPr="00724238">
        <w:rPr>
          <w:szCs w:val="30"/>
          <w:lang w:val="en-US"/>
        </w:rPr>
        <w:t xml:space="preserve"> 1-86 01 01-02 Social Work (Social and Psychological Activity)</w:t>
      </w:r>
    </w:p>
    <w:p w14:paraId="79548205" w14:textId="77777777" w:rsidR="00942CC2" w:rsidRPr="00724238" w:rsidRDefault="00942CC2" w:rsidP="00942CC2">
      <w:pPr>
        <w:jc w:val="both"/>
        <w:rPr>
          <w:szCs w:val="30"/>
          <w:lang w:val="en-US"/>
        </w:rPr>
      </w:pPr>
      <w:r w:rsidRPr="00724238">
        <w:rPr>
          <w:b/>
          <w:szCs w:val="30"/>
          <w:lang w:val="en-US"/>
        </w:rPr>
        <w:t>Qualification</w:t>
      </w:r>
      <w:r w:rsidRPr="00724238">
        <w:rPr>
          <w:szCs w:val="30"/>
          <w:lang w:val="en-US"/>
        </w:rPr>
        <w:t xml:space="preserve"> Specialist in Social Work. Psychologist</w:t>
      </w:r>
    </w:p>
    <w:p w14:paraId="3A0CFCB8" w14:textId="77777777" w:rsidR="00942CC2" w:rsidRPr="00724238" w:rsidRDefault="00942CC2" w:rsidP="00942CC2">
      <w:pPr>
        <w:jc w:val="both"/>
        <w:rPr>
          <w:szCs w:val="30"/>
          <w:lang w:val="en-US"/>
        </w:rPr>
      </w:pPr>
      <w:r w:rsidRPr="00724238">
        <w:rPr>
          <w:b/>
          <w:szCs w:val="30"/>
          <w:lang w:val="en-US"/>
        </w:rPr>
        <w:t>Major in</w:t>
      </w:r>
      <w:r w:rsidRPr="00724238">
        <w:rPr>
          <w:szCs w:val="30"/>
          <w:lang w:val="en-US"/>
        </w:rPr>
        <w:t xml:space="preserve"> 1-86 01 01-03 Social Work (Social and Rehabilitation Activity)</w:t>
      </w:r>
    </w:p>
    <w:p w14:paraId="1F47DEE9" w14:textId="77777777" w:rsidR="00942CC2" w:rsidRPr="00724238" w:rsidRDefault="00942CC2" w:rsidP="00942CC2">
      <w:pPr>
        <w:jc w:val="both"/>
        <w:rPr>
          <w:szCs w:val="30"/>
          <w:lang w:val="en-US"/>
        </w:rPr>
      </w:pPr>
      <w:r w:rsidRPr="00724238">
        <w:rPr>
          <w:b/>
          <w:szCs w:val="30"/>
          <w:lang w:val="en-US"/>
        </w:rPr>
        <w:t>Qualification</w:t>
      </w:r>
      <w:r w:rsidRPr="00724238">
        <w:rPr>
          <w:szCs w:val="30"/>
          <w:lang w:val="en-US"/>
        </w:rPr>
        <w:t xml:space="preserve"> Specialist in Social Work. Rehabilitation Counselor</w:t>
      </w:r>
    </w:p>
    <w:p w14:paraId="233F4FBC" w14:textId="77777777" w:rsidR="00942CC2" w:rsidRPr="00724238" w:rsidRDefault="00942CC2" w:rsidP="00942CC2">
      <w:pPr>
        <w:jc w:val="both"/>
        <w:rPr>
          <w:szCs w:val="30"/>
          <w:lang w:val="en-US"/>
        </w:rPr>
      </w:pPr>
      <w:r w:rsidRPr="00724238">
        <w:rPr>
          <w:b/>
          <w:szCs w:val="30"/>
          <w:lang w:val="en-US"/>
        </w:rPr>
        <w:t>Major in</w:t>
      </w:r>
      <w:r w:rsidRPr="00724238">
        <w:rPr>
          <w:szCs w:val="30"/>
          <w:lang w:val="en-US"/>
        </w:rPr>
        <w:t xml:space="preserve"> 1-86 01 01-04 Social Work (Social and Economic Activity)</w:t>
      </w:r>
    </w:p>
    <w:p w14:paraId="4EE2B6E3" w14:textId="77777777" w:rsidR="00942CC2" w:rsidRPr="00724238" w:rsidRDefault="00942CC2" w:rsidP="00942CC2">
      <w:pPr>
        <w:jc w:val="both"/>
        <w:rPr>
          <w:szCs w:val="30"/>
          <w:lang w:val="en-US"/>
        </w:rPr>
      </w:pPr>
      <w:r w:rsidRPr="00724238">
        <w:rPr>
          <w:b/>
          <w:szCs w:val="30"/>
          <w:lang w:val="en-US"/>
        </w:rPr>
        <w:t>Qualification</w:t>
      </w:r>
      <w:r w:rsidRPr="00724238">
        <w:rPr>
          <w:szCs w:val="30"/>
          <w:lang w:val="en-US"/>
        </w:rPr>
        <w:t xml:space="preserve"> Specialist in Social Work. Economist</w:t>
      </w:r>
    </w:p>
    <w:p w14:paraId="6A8F0944" w14:textId="77777777" w:rsidR="00942CC2" w:rsidRPr="00724238" w:rsidRDefault="00942CC2" w:rsidP="00942CC2">
      <w:pPr>
        <w:jc w:val="both"/>
        <w:rPr>
          <w:szCs w:val="30"/>
          <w:lang w:val="en-US"/>
        </w:rPr>
      </w:pPr>
      <w:r w:rsidRPr="00724238">
        <w:rPr>
          <w:b/>
          <w:szCs w:val="30"/>
          <w:lang w:val="en-US"/>
        </w:rPr>
        <w:t>Major in</w:t>
      </w:r>
      <w:r w:rsidRPr="00724238">
        <w:rPr>
          <w:szCs w:val="30"/>
          <w:lang w:val="en-US"/>
        </w:rPr>
        <w:t xml:space="preserve"> 1-86 01 01-05 Social Work (Social Project Planning)</w:t>
      </w:r>
    </w:p>
    <w:p w14:paraId="0C6357A3" w14:textId="77777777" w:rsidR="00942CC2" w:rsidRPr="00724238" w:rsidRDefault="00942CC2" w:rsidP="00942CC2">
      <w:pPr>
        <w:jc w:val="both"/>
        <w:rPr>
          <w:szCs w:val="30"/>
          <w:lang w:val="en-US"/>
        </w:rPr>
      </w:pPr>
      <w:r w:rsidRPr="00724238">
        <w:rPr>
          <w:b/>
          <w:szCs w:val="30"/>
          <w:lang w:val="en-US"/>
        </w:rPr>
        <w:t>Qualification</w:t>
      </w:r>
      <w:r w:rsidRPr="00724238">
        <w:rPr>
          <w:szCs w:val="30"/>
          <w:lang w:val="en-US"/>
        </w:rPr>
        <w:t xml:space="preserve"> Specialist in Social Work and Project Management</w:t>
      </w:r>
    </w:p>
    <w:p w14:paraId="5A25CB33" w14:textId="77777777" w:rsidR="00942CC2" w:rsidRPr="00724238" w:rsidRDefault="00942CC2" w:rsidP="00942CC2">
      <w:pPr>
        <w:shd w:val="clear" w:color="auto" w:fill="FFFFFF"/>
        <w:ind w:firstLine="450"/>
        <w:jc w:val="center"/>
        <w:rPr>
          <w:bCs/>
          <w:color w:val="242424"/>
          <w:szCs w:val="30"/>
          <w:lang w:val="be-BY"/>
        </w:rPr>
      </w:pPr>
    </w:p>
    <w:p w14:paraId="76F14C33" w14:textId="77777777" w:rsidR="00942CC2" w:rsidRPr="00724238" w:rsidRDefault="00942CC2" w:rsidP="00942CC2">
      <w:pPr>
        <w:shd w:val="clear" w:color="auto" w:fill="FFFFFF"/>
        <w:jc w:val="center"/>
        <w:rPr>
          <w:szCs w:val="30"/>
        </w:rPr>
      </w:pPr>
      <w:r w:rsidRPr="00724238">
        <w:rPr>
          <w:b/>
          <w:bCs/>
          <w:szCs w:val="30"/>
        </w:rPr>
        <w:t>ГЛАВА 1</w:t>
      </w:r>
    </w:p>
    <w:p w14:paraId="22053737" w14:textId="77777777" w:rsidR="00942CC2" w:rsidRPr="00724238" w:rsidRDefault="00942CC2" w:rsidP="00942CC2">
      <w:pPr>
        <w:shd w:val="clear" w:color="auto" w:fill="FFFFFF"/>
        <w:jc w:val="center"/>
        <w:rPr>
          <w:szCs w:val="30"/>
        </w:rPr>
      </w:pPr>
      <w:r w:rsidRPr="00724238">
        <w:rPr>
          <w:b/>
          <w:bCs/>
          <w:szCs w:val="30"/>
        </w:rPr>
        <w:t>ОБЩИЕ ПОЛОЖЕНИЯ</w:t>
      </w:r>
    </w:p>
    <w:p w14:paraId="3D240808" w14:textId="77777777" w:rsidR="00942CC2" w:rsidRPr="00724238" w:rsidRDefault="00942CC2" w:rsidP="00942CC2">
      <w:pPr>
        <w:ind w:firstLine="709"/>
        <w:jc w:val="both"/>
        <w:rPr>
          <w:spacing w:val="-4"/>
          <w:szCs w:val="30"/>
        </w:rPr>
      </w:pPr>
    </w:p>
    <w:p w14:paraId="2A54E696" w14:textId="77777777" w:rsidR="00942CC2" w:rsidRPr="00724238" w:rsidRDefault="00942CC2" w:rsidP="00942CC2">
      <w:pPr>
        <w:ind w:firstLine="709"/>
        <w:jc w:val="both"/>
        <w:rPr>
          <w:szCs w:val="30"/>
        </w:rPr>
      </w:pPr>
      <w:r w:rsidRPr="00724238">
        <w:rPr>
          <w:spacing w:val="-4"/>
          <w:szCs w:val="30"/>
        </w:rPr>
        <w:t>1. </w:t>
      </w:r>
      <w:r w:rsidRPr="00724238">
        <w:rPr>
          <w:spacing w:val="-8"/>
          <w:szCs w:val="30"/>
        </w:rPr>
        <w:t xml:space="preserve">Образовательный стандарт высшего образования </w:t>
      </w:r>
      <w:r w:rsidRPr="00724238">
        <w:rPr>
          <w:spacing w:val="-8"/>
          <w:szCs w:val="30"/>
          <w:lang w:val="en-US"/>
        </w:rPr>
        <w:t>I</w:t>
      </w:r>
      <w:r w:rsidRPr="00724238">
        <w:rPr>
          <w:spacing w:val="-8"/>
          <w:szCs w:val="30"/>
        </w:rPr>
        <w:t xml:space="preserve"> ступени по специальности 1-86 01 01 «Социальная работа (по направлениям)» 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724238">
        <w:rPr>
          <w:spacing w:val="-8"/>
          <w:szCs w:val="30"/>
          <w:lang w:val="en-US"/>
        </w:rPr>
        <w:t>I</w:t>
      </w:r>
      <w:r w:rsidRPr="00724238">
        <w:rPr>
          <w:spacing w:val="-8"/>
          <w:szCs w:val="30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724238">
        <w:rPr>
          <w:spacing w:val="-8"/>
          <w:szCs w:val="30"/>
          <w:lang w:val="en-US"/>
        </w:rPr>
        <w:t>I</w:t>
      </w:r>
      <w:r w:rsidRPr="00724238">
        <w:rPr>
          <w:spacing w:val="-8"/>
          <w:szCs w:val="30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724238">
        <w:rPr>
          <w:spacing w:val="-8"/>
          <w:szCs w:val="30"/>
          <w:lang w:val="en-US"/>
        </w:rPr>
        <w:t>I </w:t>
      </w:r>
      <w:r w:rsidRPr="00724238">
        <w:rPr>
          <w:spacing w:val="-8"/>
          <w:szCs w:val="30"/>
        </w:rPr>
        <w:t>ступени), учебно-методической документации, учебных изданий, информационно-аналитических материалов.</w:t>
      </w:r>
    </w:p>
    <w:p w14:paraId="161ECD81" w14:textId="77777777" w:rsidR="00942CC2" w:rsidRPr="00724238" w:rsidRDefault="00942CC2" w:rsidP="00942CC2">
      <w:pPr>
        <w:ind w:firstLine="709"/>
        <w:jc w:val="both"/>
        <w:rPr>
          <w:szCs w:val="30"/>
        </w:rPr>
      </w:pPr>
      <w:r w:rsidRPr="00724238">
        <w:rPr>
          <w:spacing w:val="-4"/>
          <w:szCs w:val="30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724238">
        <w:rPr>
          <w:spacing w:val="-4"/>
          <w:szCs w:val="30"/>
          <w:lang w:val="en-US"/>
        </w:rPr>
        <w:t>I</w:t>
      </w:r>
      <w:r w:rsidRPr="00724238">
        <w:rPr>
          <w:spacing w:val="-4"/>
          <w:szCs w:val="30"/>
        </w:rPr>
        <w:t xml:space="preserve"> ступени по специальности</w:t>
      </w:r>
      <w:r w:rsidRPr="00724238">
        <w:rPr>
          <w:szCs w:val="30"/>
        </w:rPr>
        <w:t xml:space="preserve"> 1-86 01 01 «Социальная работа (по направлениям)».</w:t>
      </w:r>
    </w:p>
    <w:p w14:paraId="36BE8C81" w14:textId="77777777" w:rsidR="00942CC2" w:rsidRPr="00724238" w:rsidRDefault="00942CC2" w:rsidP="00942CC2">
      <w:pPr>
        <w:ind w:firstLine="709"/>
        <w:jc w:val="both"/>
        <w:rPr>
          <w:szCs w:val="30"/>
          <w:lang w:val="x-none" w:eastAsia="x-none"/>
        </w:rPr>
      </w:pPr>
      <w:r w:rsidRPr="00724238">
        <w:rPr>
          <w:szCs w:val="30"/>
          <w:lang w:eastAsia="x-none"/>
        </w:rPr>
        <w:t>2. </w:t>
      </w:r>
      <w:r w:rsidRPr="00724238">
        <w:rPr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724238">
        <w:rPr>
          <w:szCs w:val="30"/>
          <w:lang w:eastAsia="x-none"/>
        </w:rPr>
        <w:t xml:space="preserve"> </w:t>
      </w:r>
      <w:r w:rsidRPr="00724238">
        <w:rPr>
          <w:szCs w:val="30"/>
          <w:lang w:val="x-none" w:eastAsia="x-none"/>
        </w:rPr>
        <w:t>акты</w:t>
      </w:r>
      <w:r w:rsidRPr="00724238">
        <w:rPr>
          <w:szCs w:val="30"/>
          <w:lang w:val="x-none"/>
        </w:rPr>
        <w:t xml:space="preserve"> законодательства</w:t>
      </w:r>
      <w:r w:rsidRPr="00724238">
        <w:rPr>
          <w:szCs w:val="30"/>
          <w:lang w:val="x-none" w:eastAsia="x-none"/>
        </w:rPr>
        <w:t>:</w:t>
      </w:r>
    </w:p>
    <w:p w14:paraId="47210502" w14:textId="77777777" w:rsidR="00942CC2" w:rsidRPr="00724238" w:rsidRDefault="00942CC2" w:rsidP="00942CC2">
      <w:pPr>
        <w:ind w:firstLine="709"/>
        <w:jc w:val="both"/>
        <w:rPr>
          <w:strike/>
          <w:szCs w:val="30"/>
          <w:lang w:val="x-none" w:eastAsia="x-none"/>
        </w:rPr>
      </w:pPr>
      <w:r w:rsidRPr="00724238">
        <w:rPr>
          <w:szCs w:val="30"/>
          <w:lang w:val="x-none" w:eastAsia="x-none"/>
        </w:rPr>
        <w:t>Кодекс Республики Беларусь об образовании</w:t>
      </w:r>
      <w:r w:rsidRPr="00724238">
        <w:rPr>
          <w:szCs w:val="30"/>
          <w:lang w:eastAsia="x-none"/>
        </w:rPr>
        <w:t>;</w:t>
      </w:r>
      <w:r w:rsidRPr="00724238">
        <w:rPr>
          <w:szCs w:val="30"/>
          <w:lang w:val="x-none" w:eastAsia="x-none"/>
        </w:rPr>
        <w:t xml:space="preserve"> </w:t>
      </w:r>
    </w:p>
    <w:p w14:paraId="58C9F6E4" w14:textId="77777777" w:rsidR="00942CC2" w:rsidRPr="00724238" w:rsidRDefault="00942CC2" w:rsidP="00942CC2">
      <w:pPr>
        <w:ind w:firstLine="709"/>
        <w:jc w:val="both"/>
        <w:rPr>
          <w:szCs w:val="30"/>
          <w:lang w:eastAsia="x-none"/>
        </w:rPr>
      </w:pPr>
      <w:r w:rsidRPr="00724238">
        <w:rPr>
          <w:szCs w:val="30"/>
          <w:lang w:val="x-none" w:eastAsia="x-none"/>
        </w:rPr>
        <w:t xml:space="preserve">Общегосударственный классификатор Республики Беларусь </w:t>
      </w:r>
      <w:r>
        <w:rPr>
          <w:szCs w:val="30"/>
          <w:lang w:eastAsia="x-none"/>
        </w:rPr>
        <w:t xml:space="preserve">                </w:t>
      </w:r>
      <w:r w:rsidRPr="00942CC2">
        <w:rPr>
          <w:spacing w:val="-4"/>
          <w:szCs w:val="30"/>
          <w:lang w:val="x-none" w:eastAsia="x-none"/>
        </w:rPr>
        <w:t>ОКРБ 011-2009</w:t>
      </w:r>
      <w:r w:rsidRPr="00942CC2">
        <w:rPr>
          <w:spacing w:val="-4"/>
          <w:szCs w:val="30"/>
          <w:lang w:eastAsia="x-none"/>
        </w:rPr>
        <w:t xml:space="preserve"> </w:t>
      </w:r>
      <w:r w:rsidRPr="00942CC2">
        <w:rPr>
          <w:spacing w:val="-4"/>
          <w:szCs w:val="30"/>
          <w:lang w:val="x-none" w:eastAsia="x-none"/>
        </w:rPr>
        <w:t>«Специальности и квалификации» (далее – ОКРБ 011-2009)</w:t>
      </w:r>
      <w:r w:rsidRPr="00942CC2">
        <w:rPr>
          <w:spacing w:val="-4"/>
          <w:szCs w:val="30"/>
          <w:lang w:eastAsia="x-none"/>
        </w:rPr>
        <w:t>;</w:t>
      </w:r>
    </w:p>
    <w:p w14:paraId="57116883" w14:textId="77777777" w:rsidR="00942CC2" w:rsidRPr="00C06AEE" w:rsidRDefault="00942CC2" w:rsidP="00942CC2">
      <w:pPr>
        <w:ind w:firstLine="709"/>
        <w:jc w:val="both"/>
        <w:rPr>
          <w:spacing w:val="-8"/>
          <w:szCs w:val="30"/>
          <w:lang w:eastAsia="x-none"/>
        </w:rPr>
      </w:pPr>
      <w:r w:rsidRPr="00724238">
        <w:rPr>
          <w:spacing w:val="-6"/>
          <w:szCs w:val="30"/>
          <w:lang w:val="x-none" w:eastAsia="x-none"/>
        </w:rPr>
        <w:t xml:space="preserve">Общегосударственный </w:t>
      </w:r>
      <w:hyperlink r:id="rId8" w:history="1">
        <w:r w:rsidRPr="00724238">
          <w:rPr>
            <w:spacing w:val="-6"/>
            <w:szCs w:val="30"/>
            <w:lang w:val="x-none" w:eastAsia="x-none"/>
          </w:rPr>
          <w:t>классификатор</w:t>
        </w:r>
      </w:hyperlink>
      <w:r w:rsidRPr="00724238">
        <w:rPr>
          <w:spacing w:val="-6"/>
          <w:szCs w:val="30"/>
          <w:lang w:val="x-none" w:eastAsia="x-none"/>
        </w:rPr>
        <w:t xml:space="preserve"> Республики Беларусь </w:t>
      </w:r>
      <w:r>
        <w:rPr>
          <w:spacing w:val="-6"/>
          <w:szCs w:val="30"/>
          <w:lang w:eastAsia="x-none"/>
        </w:rPr>
        <w:t xml:space="preserve">                       </w:t>
      </w:r>
      <w:r w:rsidRPr="00942CC2">
        <w:rPr>
          <w:spacing w:val="-8"/>
          <w:szCs w:val="30"/>
          <w:lang w:val="x-none" w:eastAsia="x-none"/>
        </w:rPr>
        <w:t>ОКРБ 005-2011</w:t>
      </w:r>
      <w:r w:rsidRPr="00942CC2">
        <w:rPr>
          <w:spacing w:val="-8"/>
          <w:szCs w:val="30"/>
          <w:lang w:eastAsia="x-none"/>
        </w:rPr>
        <w:t xml:space="preserve"> </w:t>
      </w:r>
      <w:r w:rsidRPr="00942CC2">
        <w:rPr>
          <w:spacing w:val="-8"/>
          <w:szCs w:val="30"/>
          <w:lang w:val="x-none" w:eastAsia="x-none"/>
        </w:rPr>
        <w:t>«Виды экономической деятельности» (далее – ОКРБ 005-2011)</w:t>
      </w:r>
      <w:r w:rsidR="00C06AEE">
        <w:rPr>
          <w:spacing w:val="-8"/>
          <w:szCs w:val="30"/>
          <w:lang w:eastAsia="x-none"/>
        </w:rPr>
        <w:t>;</w:t>
      </w:r>
    </w:p>
    <w:p w14:paraId="51E341B4" w14:textId="77777777" w:rsidR="00C06AEE" w:rsidRPr="00724238" w:rsidRDefault="00C06AEE" w:rsidP="00C06AEE">
      <w:pPr>
        <w:ind w:firstLine="709"/>
        <w:jc w:val="both"/>
        <w:rPr>
          <w:szCs w:val="30"/>
        </w:rPr>
      </w:pPr>
      <w:r w:rsidRPr="00724238">
        <w:rPr>
          <w:szCs w:val="30"/>
        </w:rPr>
        <w:lastRenderedPageBreak/>
        <w:t xml:space="preserve">СТБ </w:t>
      </w:r>
      <w:r w:rsidRPr="00724238">
        <w:rPr>
          <w:szCs w:val="30"/>
          <w:lang w:val="en-US"/>
        </w:rPr>
        <w:t>ISO</w:t>
      </w:r>
      <w:r w:rsidRPr="00724238">
        <w:rPr>
          <w:szCs w:val="30"/>
        </w:rPr>
        <w:t xml:space="preserve"> 9000-2015 Систем</w:t>
      </w:r>
      <w:r w:rsidRPr="00724238">
        <w:rPr>
          <w:szCs w:val="30"/>
          <w:lang w:val="be-BY"/>
        </w:rPr>
        <w:t>ы</w:t>
      </w:r>
      <w:r w:rsidRPr="00724238">
        <w:rPr>
          <w:szCs w:val="30"/>
        </w:rPr>
        <w:t xml:space="preserve"> менеджмента качества. Основные положения и словарь (далее – СТБ </w:t>
      </w:r>
      <w:r w:rsidRPr="00724238">
        <w:rPr>
          <w:szCs w:val="30"/>
          <w:lang w:val="en-US"/>
        </w:rPr>
        <w:t>IS</w:t>
      </w:r>
      <w:r w:rsidRPr="00724238">
        <w:rPr>
          <w:szCs w:val="30"/>
        </w:rPr>
        <w:t>О 9000-2015)</w:t>
      </w:r>
      <w:r>
        <w:rPr>
          <w:szCs w:val="30"/>
        </w:rPr>
        <w:t>.</w:t>
      </w:r>
    </w:p>
    <w:p w14:paraId="165C879C" w14:textId="77777777" w:rsidR="00942CC2" w:rsidRPr="00724238" w:rsidRDefault="00942CC2" w:rsidP="00942CC2">
      <w:pPr>
        <w:ind w:firstLine="709"/>
        <w:jc w:val="both"/>
        <w:rPr>
          <w:szCs w:val="30"/>
          <w:lang w:val="x-none" w:eastAsia="x-none"/>
        </w:rPr>
      </w:pPr>
      <w:r w:rsidRPr="00724238">
        <w:rPr>
          <w:szCs w:val="30"/>
          <w:lang w:eastAsia="x-none"/>
        </w:rPr>
        <w:t>3. </w:t>
      </w:r>
      <w:r w:rsidRPr="00724238">
        <w:rPr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724238">
        <w:rPr>
          <w:szCs w:val="30"/>
          <w:lang w:eastAsia="x-none"/>
        </w:rPr>
        <w:t>установленные</w:t>
      </w:r>
      <w:r w:rsidRPr="00724238">
        <w:rPr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76CB30C1" w14:textId="77777777" w:rsidR="00942CC2" w:rsidRPr="00633D51" w:rsidRDefault="00942CC2" w:rsidP="00942CC2">
      <w:pPr>
        <w:tabs>
          <w:tab w:val="num" w:pos="0"/>
          <w:tab w:val="left" w:pos="709"/>
        </w:tabs>
        <w:ind w:firstLine="709"/>
        <w:jc w:val="both"/>
        <w:rPr>
          <w:bCs/>
          <w:spacing w:val="-8"/>
          <w:szCs w:val="30"/>
          <w:lang w:eastAsia="x-none"/>
        </w:rPr>
      </w:pPr>
      <w:r w:rsidRPr="005C70FE">
        <w:rPr>
          <w:bCs/>
          <w:spacing w:val="-8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5C70FE">
        <w:rPr>
          <w:bCs/>
          <w:spacing w:val="-8"/>
          <w:szCs w:val="30"/>
          <w:lang w:val="en-US" w:eastAsia="x-none"/>
        </w:rPr>
        <w:t>I</w:t>
      </w:r>
      <w:r w:rsidRPr="005C70FE">
        <w:rPr>
          <w:bCs/>
          <w:spacing w:val="-8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</w:t>
      </w:r>
      <w:r w:rsidRPr="00633D51">
        <w:rPr>
          <w:bCs/>
          <w:spacing w:val="-8"/>
          <w:szCs w:val="30"/>
          <w:lang w:val="x-none" w:eastAsia="x-none"/>
        </w:rPr>
        <w:t>деятельности в соответствии с полученной специальностью</w:t>
      </w:r>
      <w:r w:rsidRPr="00633D51">
        <w:rPr>
          <w:bCs/>
          <w:spacing w:val="-8"/>
          <w:szCs w:val="30"/>
          <w:lang w:eastAsia="x-none"/>
        </w:rPr>
        <w:t>;</w:t>
      </w:r>
    </w:p>
    <w:p w14:paraId="6C1A4815" w14:textId="25F3D768" w:rsidR="00942CC2" w:rsidRPr="00633D51" w:rsidRDefault="00942CC2" w:rsidP="00942CC2">
      <w:pPr>
        <w:tabs>
          <w:tab w:val="num" w:pos="0"/>
          <w:tab w:val="left" w:pos="709"/>
        </w:tabs>
        <w:ind w:firstLine="709"/>
        <w:jc w:val="both"/>
        <w:rPr>
          <w:bCs/>
          <w:iCs/>
          <w:szCs w:val="30"/>
          <w:lang w:eastAsia="x-none"/>
        </w:rPr>
      </w:pPr>
      <w:r w:rsidRPr="00633D51">
        <w:rPr>
          <w:bCs/>
          <w:iCs/>
          <w:szCs w:val="30"/>
          <w:lang w:val="x-none" w:eastAsia="x-none"/>
        </w:rPr>
        <w:t>зачетная единица – числовой способ выражения трудоемкости учебной работы студента, основанный на достижении результатов обучения</w:t>
      </w:r>
      <w:r w:rsidRPr="00633D51">
        <w:rPr>
          <w:bCs/>
          <w:iCs/>
          <w:szCs w:val="30"/>
          <w:lang w:eastAsia="x-none"/>
        </w:rPr>
        <w:t>;</w:t>
      </w:r>
    </w:p>
    <w:p w14:paraId="474C4417" w14:textId="77777777" w:rsidR="00942CC2" w:rsidRPr="00724238" w:rsidRDefault="00942CC2" w:rsidP="00942CC2">
      <w:pPr>
        <w:ind w:firstLine="709"/>
        <w:jc w:val="both"/>
        <w:rPr>
          <w:bCs/>
          <w:szCs w:val="30"/>
        </w:rPr>
      </w:pPr>
      <w:r w:rsidRPr="00633D51">
        <w:rPr>
          <w:bCs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</w:t>
      </w:r>
      <w:r w:rsidRPr="00724238">
        <w:rPr>
          <w:bCs/>
          <w:szCs w:val="30"/>
        </w:rPr>
        <w:t xml:space="preserve"> специальности (ОКРБ 011-2009);</w:t>
      </w:r>
    </w:p>
    <w:p w14:paraId="53DD06F0" w14:textId="77777777" w:rsidR="00942CC2" w:rsidRPr="00724238" w:rsidRDefault="00942CC2" w:rsidP="00942CC2">
      <w:pPr>
        <w:ind w:firstLine="709"/>
        <w:jc w:val="both"/>
        <w:rPr>
          <w:bCs/>
          <w:spacing w:val="-2"/>
          <w:szCs w:val="30"/>
          <w:lang w:eastAsia="x-none"/>
        </w:rPr>
      </w:pPr>
      <w:r w:rsidRPr="00724238">
        <w:rPr>
          <w:bCs/>
          <w:spacing w:val="-2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724238">
        <w:rPr>
          <w:bCs/>
          <w:szCs w:val="30"/>
          <w:lang w:val="en-US" w:eastAsia="x-none"/>
        </w:rPr>
        <w:t>ISO</w:t>
      </w:r>
      <w:r w:rsidRPr="00724238">
        <w:rPr>
          <w:bCs/>
          <w:spacing w:val="-2"/>
          <w:szCs w:val="30"/>
          <w:lang w:val="x-none" w:eastAsia="x-none"/>
        </w:rPr>
        <w:t xml:space="preserve"> 9000-2015)</w:t>
      </w:r>
      <w:r w:rsidRPr="00724238">
        <w:rPr>
          <w:bCs/>
          <w:spacing w:val="-2"/>
          <w:szCs w:val="30"/>
          <w:lang w:eastAsia="x-none"/>
        </w:rPr>
        <w:t>;</w:t>
      </w:r>
    </w:p>
    <w:p w14:paraId="61600432" w14:textId="77777777" w:rsidR="00942CC2" w:rsidRPr="00724238" w:rsidRDefault="00942CC2" w:rsidP="00942CC2">
      <w:pPr>
        <w:ind w:firstLine="709"/>
        <w:jc w:val="both"/>
        <w:rPr>
          <w:bCs/>
          <w:szCs w:val="30"/>
        </w:rPr>
      </w:pPr>
      <w:r w:rsidRPr="00724238">
        <w:rPr>
          <w:bCs/>
          <w:szCs w:val="30"/>
        </w:rPr>
        <w:t>компетенция – знания, умения и опыт, необходимые для решения теоретических и практических задач;</w:t>
      </w:r>
    </w:p>
    <w:p w14:paraId="3B8DD84B" w14:textId="77777777" w:rsidR="00942CC2" w:rsidRPr="005C70FE" w:rsidRDefault="00942CC2" w:rsidP="00942CC2">
      <w:pPr>
        <w:ind w:firstLine="709"/>
        <w:jc w:val="both"/>
        <w:rPr>
          <w:bCs/>
          <w:spacing w:val="-6"/>
          <w:szCs w:val="30"/>
        </w:rPr>
      </w:pPr>
      <w:r w:rsidRPr="005C70FE">
        <w:rPr>
          <w:bCs/>
          <w:spacing w:val="-6"/>
          <w:szCs w:val="30"/>
        </w:rPr>
        <w:t xml:space="preserve">модуль – </w:t>
      </w:r>
      <w:r w:rsidRPr="005C70FE">
        <w:rPr>
          <w:bCs/>
          <w:spacing w:val="-6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5C70FE">
        <w:rPr>
          <w:bCs/>
          <w:spacing w:val="-6"/>
          <w:szCs w:val="30"/>
        </w:rPr>
        <w:t xml:space="preserve">высшего образования </w:t>
      </w:r>
      <w:r w:rsidRPr="005C70FE">
        <w:rPr>
          <w:bCs/>
          <w:spacing w:val="-6"/>
          <w:szCs w:val="30"/>
          <w:lang w:val="en-US"/>
        </w:rPr>
        <w:t>I</w:t>
      </w:r>
      <w:r w:rsidRPr="005C70FE">
        <w:rPr>
          <w:bCs/>
          <w:spacing w:val="-6"/>
          <w:szCs w:val="30"/>
        </w:rPr>
        <w:t xml:space="preserve"> ступени</w:t>
      </w:r>
      <w:r w:rsidRPr="005C70FE">
        <w:rPr>
          <w:bCs/>
          <w:spacing w:val="-6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4BAF7ED3" w14:textId="77777777" w:rsidR="00942CC2" w:rsidRPr="00F312C7" w:rsidRDefault="00942CC2" w:rsidP="00942CC2">
      <w:pPr>
        <w:ind w:firstLine="709"/>
        <w:jc w:val="both"/>
        <w:rPr>
          <w:bCs/>
          <w:spacing w:val="-4"/>
          <w:szCs w:val="30"/>
        </w:rPr>
      </w:pPr>
      <w:r w:rsidRPr="00724238">
        <w:rPr>
          <w:spacing w:val="-4"/>
          <w:szCs w:val="30"/>
        </w:rPr>
        <w:t>обеспечение качества</w:t>
      </w:r>
      <w:r w:rsidRPr="00724238">
        <w:rPr>
          <w:bCs/>
          <w:spacing w:val="-4"/>
          <w:szCs w:val="30"/>
        </w:rPr>
        <w:t xml:space="preserve"> – часть менеджмента качества, ориентированная на предоставление </w:t>
      </w:r>
      <w:r w:rsidRPr="00F312C7">
        <w:rPr>
          <w:bCs/>
          <w:spacing w:val="-4"/>
          <w:szCs w:val="30"/>
        </w:rPr>
        <w:t xml:space="preserve">уверенности в том, что требования к качеству будут выполнены (СТБ </w:t>
      </w:r>
      <w:r w:rsidRPr="00F312C7">
        <w:rPr>
          <w:spacing w:val="-4"/>
          <w:szCs w:val="30"/>
          <w:lang w:val="en-US"/>
        </w:rPr>
        <w:t>ISO</w:t>
      </w:r>
      <w:r w:rsidRPr="00F312C7">
        <w:rPr>
          <w:bCs/>
          <w:spacing w:val="-4"/>
          <w:szCs w:val="30"/>
        </w:rPr>
        <w:t xml:space="preserve"> 9000-2015);</w:t>
      </w:r>
    </w:p>
    <w:p w14:paraId="26A14CBB" w14:textId="77777777" w:rsidR="00942CC2" w:rsidRPr="00F312C7" w:rsidRDefault="00942CC2" w:rsidP="00942CC2">
      <w:pPr>
        <w:ind w:firstLine="709"/>
        <w:jc w:val="both"/>
        <w:rPr>
          <w:bCs/>
          <w:szCs w:val="30"/>
        </w:rPr>
      </w:pPr>
      <w:r w:rsidRPr="00F312C7">
        <w:rPr>
          <w:bCs/>
          <w:szCs w:val="30"/>
        </w:rPr>
        <w:t xml:space="preserve">результаты обучения – знания, умения и навыки (опыт), </w:t>
      </w:r>
      <w:r w:rsidRPr="00F312C7">
        <w:rPr>
          <w:bCs/>
          <w:spacing w:val="-2"/>
          <w:szCs w:val="30"/>
        </w:rPr>
        <w:t xml:space="preserve">которые обучающийся может продемонстрировать </w:t>
      </w:r>
      <w:r w:rsidRPr="00F312C7">
        <w:rPr>
          <w:bCs/>
          <w:szCs w:val="30"/>
        </w:rPr>
        <w:t>по завершении изучения конкретной учебной дисциплины либо модуля;</w:t>
      </w:r>
    </w:p>
    <w:p w14:paraId="150960E0" w14:textId="77777777" w:rsidR="00942CC2" w:rsidRPr="00F312C7" w:rsidRDefault="00942CC2" w:rsidP="00942CC2">
      <w:pPr>
        <w:spacing w:line="238" w:lineRule="auto"/>
        <w:ind w:firstLine="709"/>
        <w:jc w:val="both"/>
        <w:rPr>
          <w:bCs/>
          <w:spacing w:val="-6"/>
          <w:szCs w:val="30"/>
          <w:lang w:eastAsia="x-none"/>
        </w:rPr>
      </w:pPr>
      <w:r w:rsidRPr="00F312C7">
        <w:rPr>
          <w:bCs/>
          <w:spacing w:val="-6"/>
          <w:szCs w:val="30"/>
          <w:lang w:eastAsia="x-none"/>
        </w:rPr>
        <w:t xml:space="preserve">социальная работа </w:t>
      </w:r>
      <w:r w:rsidRPr="00F312C7">
        <w:rPr>
          <w:bCs/>
          <w:szCs w:val="30"/>
          <w:lang w:val="x-none" w:eastAsia="x-none"/>
        </w:rPr>
        <w:t>–</w:t>
      </w:r>
      <w:r w:rsidRPr="00F312C7">
        <w:rPr>
          <w:bCs/>
          <w:szCs w:val="30"/>
          <w:lang w:eastAsia="x-none"/>
        </w:rPr>
        <w:t xml:space="preserve"> </w:t>
      </w:r>
      <w:r w:rsidRPr="00F312C7">
        <w:rPr>
          <w:bCs/>
          <w:spacing w:val="-6"/>
          <w:szCs w:val="30"/>
          <w:lang w:eastAsia="x-none"/>
        </w:rPr>
        <w:t>профессиональная деятельность по социальному обслуживанию и социальной защите отдельных людей и социальных групп населения, страдающих социальной недостаточностью или повышенным риском таковой, посредством мер профилактики ограничений жизнедеятельности личности в социальной среде; реабилитации и ресоциализации; социальной помощи и поддержки;</w:t>
      </w:r>
      <w:r w:rsidR="00400137" w:rsidRPr="00F312C7">
        <w:rPr>
          <w:bCs/>
          <w:spacing w:val="-6"/>
          <w:szCs w:val="30"/>
          <w:lang w:eastAsia="x-none"/>
        </w:rPr>
        <w:t xml:space="preserve"> </w:t>
      </w:r>
    </w:p>
    <w:p w14:paraId="23D63B08" w14:textId="77777777" w:rsidR="00703C03" w:rsidRPr="00F312C7" w:rsidRDefault="00942CC2" w:rsidP="00703C03">
      <w:pPr>
        <w:ind w:firstLine="709"/>
        <w:jc w:val="both"/>
        <w:rPr>
          <w:bCs/>
          <w:spacing w:val="-6"/>
          <w:szCs w:val="30"/>
          <w:lang w:eastAsia="x-none"/>
        </w:rPr>
      </w:pPr>
      <w:r w:rsidRPr="00F312C7">
        <w:rPr>
          <w:bCs/>
          <w:spacing w:val="-10"/>
          <w:szCs w:val="30"/>
          <w:lang w:eastAsia="x-none"/>
        </w:rPr>
        <w:t xml:space="preserve">социально-педагогическая деятельность </w:t>
      </w:r>
      <w:r w:rsidRPr="00F312C7">
        <w:rPr>
          <w:bCs/>
          <w:spacing w:val="-10"/>
          <w:szCs w:val="30"/>
          <w:lang w:val="x-none" w:eastAsia="x-none"/>
        </w:rPr>
        <w:t>–</w:t>
      </w:r>
      <w:r w:rsidRPr="00F312C7">
        <w:rPr>
          <w:bCs/>
          <w:spacing w:val="-10"/>
          <w:szCs w:val="30"/>
          <w:lang w:eastAsia="x-none"/>
        </w:rPr>
        <w:t xml:space="preserve"> деятельность, ориентированная на решение социальных, личностных и поведенческих проблем семьи, детей и других категорий населения, преимущественно социально-педагогическими методами в комплексе с другими методами и технологиями обучения и воспитания;</w:t>
      </w:r>
      <w:r w:rsidR="00204270" w:rsidRPr="00F312C7">
        <w:rPr>
          <w:bCs/>
          <w:spacing w:val="-10"/>
          <w:szCs w:val="30"/>
          <w:lang w:eastAsia="x-none"/>
        </w:rPr>
        <w:t xml:space="preserve"> </w:t>
      </w:r>
    </w:p>
    <w:p w14:paraId="6CA36A96" w14:textId="77777777" w:rsidR="00942CC2" w:rsidRPr="00F312C7" w:rsidRDefault="00942CC2" w:rsidP="00703C03">
      <w:pPr>
        <w:spacing w:line="238" w:lineRule="auto"/>
        <w:ind w:firstLine="709"/>
        <w:jc w:val="both"/>
        <w:rPr>
          <w:bCs/>
          <w:spacing w:val="-6"/>
          <w:szCs w:val="30"/>
          <w:lang w:eastAsia="x-none"/>
        </w:rPr>
      </w:pPr>
      <w:r w:rsidRPr="00F312C7">
        <w:rPr>
          <w:bCs/>
          <w:spacing w:val="-6"/>
          <w:szCs w:val="30"/>
          <w:lang w:eastAsia="x-none"/>
        </w:rPr>
        <w:t xml:space="preserve">социальное проектирование </w:t>
      </w:r>
      <w:r w:rsidRPr="00F312C7">
        <w:rPr>
          <w:bCs/>
          <w:spacing w:val="-6"/>
          <w:szCs w:val="30"/>
          <w:lang w:val="x-none" w:eastAsia="x-none"/>
        </w:rPr>
        <w:t>–</w:t>
      </w:r>
      <w:r w:rsidRPr="00F312C7">
        <w:rPr>
          <w:bCs/>
          <w:spacing w:val="-6"/>
          <w:szCs w:val="30"/>
          <w:lang w:eastAsia="x-none"/>
        </w:rPr>
        <w:t xml:space="preserve"> творческий процесс конструирования системы социальных действий, направленных на преодоление существующих социальных проблем, на позитивные изменения, на развитие социальной </w:t>
      </w:r>
      <w:r w:rsidRPr="00F312C7">
        <w:rPr>
          <w:bCs/>
          <w:spacing w:val="-6"/>
          <w:szCs w:val="30"/>
          <w:lang w:eastAsia="x-none"/>
        </w:rPr>
        <w:lastRenderedPageBreak/>
        <w:t>ситуации;</w:t>
      </w:r>
    </w:p>
    <w:p w14:paraId="543CDDAC" w14:textId="77777777" w:rsidR="00942CC2" w:rsidRPr="00F312C7" w:rsidRDefault="00942CC2" w:rsidP="00942CC2">
      <w:pPr>
        <w:ind w:firstLine="709"/>
        <w:jc w:val="both"/>
        <w:rPr>
          <w:bCs/>
          <w:spacing w:val="-6"/>
          <w:szCs w:val="30"/>
          <w:lang w:eastAsia="x-none"/>
        </w:rPr>
      </w:pPr>
      <w:r w:rsidRPr="00F312C7">
        <w:rPr>
          <w:bCs/>
          <w:spacing w:val="-6"/>
          <w:szCs w:val="30"/>
          <w:lang w:eastAsia="x-none"/>
        </w:rPr>
        <w:t xml:space="preserve">социально-психологическая деятельность </w:t>
      </w:r>
      <w:r w:rsidRPr="00F312C7">
        <w:rPr>
          <w:bCs/>
          <w:szCs w:val="30"/>
          <w:lang w:val="x-none" w:eastAsia="x-none"/>
        </w:rPr>
        <w:t>–</w:t>
      </w:r>
      <w:r w:rsidRPr="00F312C7">
        <w:rPr>
          <w:bCs/>
          <w:spacing w:val="-6"/>
          <w:szCs w:val="30"/>
          <w:lang w:eastAsia="x-none"/>
        </w:rPr>
        <w:t xml:space="preserve"> деятельность, направленная на профилактику социальной недостаточности среди различных категорий населения, на </w:t>
      </w:r>
      <w:proofErr w:type="spellStart"/>
      <w:r w:rsidRPr="00F312C7">
        <w:rPr>
          <w:bCs/>
          <w:spacing w:val="-6"/>
          <w:szCs w:val="30"/>
          <w:lang w:eastAsia="x-none"/>
        </w:rPr>
        <w:t>реадаптацию</w:t>
      </w:r>
      <w:proofErr w:type="spellEnd"/>
      <w:r w:rsidRPr="00F312C7">
        <w:rPr>
          <w:bCs/>
          <w:spacing w:val="-6"/>
          <w:szCs w:val="30"/>
          <w:lang w:eastAsia="x-none"/>
        </w:rPr>
        <w:t xml:space="preserve"> и ресоциализацию лиц с ограничениями жизнедеятельности психологического характера;</w:t>
      </w:r>
      <w:r w:rsidR="009504AD" w:rsidRPr="00F312C7">
        <w:rPr>
          <w:bCs/>
          <w:i/>
          <w:iCs/>
          <w:spacing w:val="-10"/>
          <w:szCs w:val="30"/>
          <w:lang w:eastAsia="x-none"/>
        </w:rPr>
        <w:t xml:space="preserve"> </w:t>
      </w:r>
    </w:p>
    <w:p w14:paraId="3E10FFF4" w14:textId="77777777" w:rsidR="00703C03" w:rsidRPr="00F312C7" w:rsidRDefault="00942CC2" w:rsidP="00703C03">
      <w:pPr>
        <w:ind w:firstLine="709"/>
        <w:jc w:val="both"/>
        <w:rPr>
          <w:bCs/>
          <w:spacing w:val="-6"/>
          <w:szCs w:val="30"/>
          <w:lang w:eastAsia="x-none"/>
        </w:rPr>
      </w:pPr>
      <w:r w:rsidRPr="00F312C7">
        <w:rPr>
          <w:bCs/>
          <w:spacing w:val="-6"/>
          <w:szCs w:val="30"/>
          <w:lang w:eastAsia="x-none"/>
        </w:rPr>
        <w:t xml:space="preserve">социально-реабилитационная деятельность </w:t>
      </w:r>
      <w:r w:rsidRPr="00F312C7">
        <w:rPr>
          <w:bCs/>
          <w:szCs w:val="30"/>
          <w:lang w:val="x-none" w:eastAsia="x-none"/>
        </w:rPr>
        <w:t>–</w:t>
      </w:r>
      <w:r w:rsidRPr="00F312C7">
        <w:rPr>
          <w:bCs/>
          <w:spacing w:val="-6"/>
          <w:szCs w:val="30"/>
          <w:lang w:eastAsia="x-none"/>
        </w:rPr>
        <w:t xml:space="preserve"> деятельность, направленная на предупреждение или снижение ограничений жизнедеятельности и социальной недостаточности среди разных категорий населения с ограничениями жизнедеятельности вследствие личностных особенностей или последствий, врожденных, приобретенных и возрастных дефектов здоровья в физической и психической сферах;</w:t>
      </w:r>
      <w:r w:rsidR="009504AD" w:rsidRPr="00F312C7">
        <w:rPr>
          <w:bCs/>
          <w:i/>
          <w:iCs/>
          <w:spacing w:val="-10"/>
          <w:szCs w:val="30"/>
          <w:lang w:eastAsia="x-none"/>
        </w:rPr>
        <w:t xml:space="preserve"> </w:t>
      </w:r>
      <w:r w:rsidRPr="00F312C7">
        <w:rPr>
          <w:bCs/>
          <w:spacing w:val="-6"/>
          <w:szCs w:val="30"/>
          <w:lang w:eastAsia="x-none"/>
        </w:rPr>
        <w:t xml:space="preserve">социально-экономическая деятельность </w:t>
      </w:r>
      <w:r w:rsidRPr="00F312C7">
        <w:rPr>
          <w:bCs/>
          <w:szCs w:val="30"/>
          <w:lang w:val="x-none" w:eastAsia="x-none"/>
        </w:rPr>
        <w:t>–</w:t>
      </w:r>
      <w:r w:rsidRPr="00F312C7">
        <w:rPr>
          <w:bCs/>
          <w:spacing w:val="-6"/>
          <w:szCs w:val="30"/>
          <w:lang w:eastAsia="x-none"/>
        </w:rPr>
        <w:t xml:space="preserve"> экономическая деятельность в сфере социальной защиты населения;</w:t>
      </w:r>
      <w:r w:rsidR="009504AD" w:rsidRPr="00F312C7">
        <w:rPr>
          <w:bCs/>
          <w:i/>
          <w:iCs/>
          <w:spacing w:val="-10"/>
          <w:szCs w:val="30"/>
          <w:lang w:eastAsia="x-none"/>
        </w:rPr>
        <w:t xml:space="preserve"> </w:t>
      </w:r>
    </w:p>
    <w:p w14:paraId="2D37FFC5" w14:textId="77777777" w:rsidR="00942CC2" w:rsidRPr="00F312C7" w:rsidRDefault="00942CC2" w:rsidP="00942CC2">
      <w:pPr>
        <w:ind w:firstLine="709"/>
        <w:jc w:val="both"/>
        <w:rPr>
          <w:bCs/>
          <w:szCs w:val="30"/>
        </w:rPr>
      </w:pPr>
      <w:r w:rsidRPr="00F312C7">
        <w:rPr>
          <w:bCs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F312C7">
        <w:rPr>
          <w:bCs/>
          <w:szCs w:val="30"/>
          <w:lang w:val="en-US"/>
        </w:rPr>
        <w:t>I</w:t>
      </w:r>
      <w:r w:rsidRPr="00F312C7">
        <w:rPr>
          <w:bCs/>
          <w:szCs w:val="30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F312C7">
        <w:rPr>
          <w:bCs/>
          <w:szCs w:val="30"/>
          <w:lang w:val="en-US"/>
        </w:rPr>
        <w:t>I</w:t>
      </w:r>
      <w:r w:rsidRPr="00F312C7">
        <w:rPr>
          <w:bCs/>
          <w:szCs w:val="30"/>
        </w:rPr>
        <w:t xml:space="preserve"> ступени в учреждении высшего образования;</w:t>
      </w:r>
    </w:p>
    <w:p w14:paraId="585BF105" w14:textId="77777777" w:rsidR="00942CC2" w:rsidRPr="00F312C7" w:rsidRDefault="00942CC2" w:rsidP="00942CC2">
      <w:pPr>
        <w:ind w:firstLine="709"/>
        <w:jc w:val="both"/>
        <w:rPr>
          <w:bCs/>
          <w:spacing w:val="-10"/>
          <w:szCs w:val="30"/>
        </w:rPr>
      </w:pPr>
      <w:r w:rsidRPr="00F312C7">
        <w:rPr>
          <w:bCs/>
          <w:spacing w:val="-10"/>
          <w:szCs w:val="30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5A3A3F75" w14:textId="77777777" w:rsidR="00942CC2" w:rsidRPr="00724238" w:rsidRDefault="00942CC2" w:rsidP="00942CC2">
      <w:pPr>
        <w:ind w:firstLine="709"/>
        <w:jc w:val="both"/>
        <w:rPr>
          <w:bCs/>
          <w:szCs w:val="30"/>
        </w:rPr>
      </w:pPr>
      <w:r w:rsidRPr="00F312C7">
        <w:rPr>
          <w:bCs/>
          <w:spacing w:val="-4"/>
          <w:szCs w:val="30"/>
        </w:rPr>
        <w:t xml:space="preserve">универсальные компетенции – компетенции, формируемые в соответствии </w:t>
      </w:r>
      <w:r w:rsidRPr="00F312C7">
        <w:rPr>
          <w:bCs/>
          <w:szCs w:val="30"/>
        </w:rPr>
        <w:t xml:space="preserve">с требованиями к специалисту </w:t>
      </w:r>
      <w:r w:rsidRPr="00724238">
        <w:rPr>
          <w:bCs/>
          <w:szCs w:val="30"/>
        </w:rPr>
        <w:t xml:space="preserve">с высшим образованием </w:t>
      </w:r>
      <w:r w:rsidRPr="00724238">
        <w:rPr>
          <w:bCs/>
          <w:spacing w:val="-4"/>
          <w:szCs w:val="30"/>
          <w:lang w:val="en-US"/>
        </w:rPr>
        <w:t>I</w:t>
      </w:r>
      <w:r w:rsidRPr="00724238">
        <w:rPr>
          <w:bCs/>
          <w:spacing w:val="-4"/>
          <w:szCs w:val="30"/>
        </w:rPr>
        <w:t xml:space="preserve"> ступени </w:t>
      </w:r>
      <w:r w:rsidRPr="00724238">
        <w:rPr>
          <w:bCs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724238">
        <w:rPr>
          <w:szCs w:val="30"/>
        </w:rPr>
        <w:t xml:space="preserve"> запросам государства и общества.</w:t>
      </w:r>
    </w:p>
    <w:p w14:paraId="07A141E6" w14:textId="77777777" w:rsidR="00942CC2" w:rsidRPr="00724238" w:rsidRDefault="00942CC2" w:rsidP="00942CC2">
      <w:pPr>
        <w:ind w:firstLine="709"/>
        <w:jc w:val="both"/>
        <w:rPr>
          <w:bCs/>
          <w:i/>
          <w:lang w:eastAsia="x-none"/>
        </w:rPr>
      </w:pPr>
      <w:r w:rsidRPr="00724238">
        <w:rPr>
          <w:bCs/>
          <w:spacing w:val="-6"/>
          <w:szCs w:val="30"/>
          <w:lang w:eastAsia="x-none"/>
        </w:rPr>
        <w:t>4. </w:t>
      </w:r>
      <w:r w:rsidRPr="00724238">
        <w:rPr>
          <w:bCs/>
          <w:spacing w:val="-6"/>
          <w:szCs w:val="30"/>
          <w:lang w:val="x-none" w:eastAsia="x-none"/>
        </w:rPr>
        <w:t xml:space="preserve">Специальность </w:t>
      </w:r>
      <w:r w:rsidRPr="00724238">
        <w:rPr>
          <w:bCs/>
          <w:spacing w:val="-6"/>
          <w:szCs w:val="30"/>
          <w:lang w:eastAsia="x-none"/>
        </w:rPr>
        <w:t>1-86 01 01 «Социальная работа (по направлениям)»</w:t>
      </w:r>
      <w:r w:rsidRPr="00724238">
        <w:rPr>
          <w:bCs/>
          <w:spacing w:val="-6"/>
          <w:szCs w:val="30"/>
          <w:lang w:val="x-none" w:eastAsia="x-none"/>
        </w:rPr>
        <w:t xml:space="preserve"> в соответствии с ОКРБ 011-2009</w:t>
      </w:r>
      <w:r w:rsidRPr="00724238">
        <w:rPr>
          <w:bCs/>
          <w:spacing w:val="-6"/>
          <w:szCs w:val="30"/>
          <w:lang w:eastAsia="x-none"/>
        </w:rPr>
        <w:t xml:space="preserve"> </w:t>
      </w:r>
      <w:r w:rsidRPr="00724238">
        <w:rPr>
          <w:bCs/>
          <w:spacing w:val="-6"/>
          <w:szCs w:val="30"/>
          <w:lang w:val="x-none" w:eastAsia="x-none"/>
        </w:rPr>
        <w:t xml:space="preserve">относится к профилю образования </w:t>
      </w:r>
      <w:r w:rsidRPr="00724238">
        <w:rPr>
          <w:bCs/>
          <w:spacing w:val="-6"/>
          <w:szCs w:val="30"/>
          <w:lang w:eastAsia="x-none"/>
        </w:rPr>
        <w:t>М «Социальная защита»</w:t>
      </w:r>
      <w:r w:rsidRPr="00724238">
        <w:rPr>
          <w:bCs/>
          <w:spacing w:val="-6"/>
          <w:szCs w:val="30"/>
          <w:lang w:val="x-none" w:eastAsia="x-none"/>
        </w:rPr>
        <w:t>,</w:t>
      </w:r>
      <w:r w:rsidRPr="00724238">
        <w:rPr>
          <w:bCs/>
          <w:spacing w:val="-6"/>
          <w:szCs w:val="30"/>
          <w:lang w:eastAsia="x-none"/>
        </w:rPr>
        <w:t xml:space="preserve"> </w:t>
      </w:r>
      <w:r w:rsidRPr="00724238">
        <w:rPr>
          <w:bCs/>
          <w:spacing w:val="-6"/>
          <w:szCs w:val="30"/>
          <w:lang w:val="x-none" w:eastAsia="x-none"/>
        </w:rPr>
        <w:t xml:space="preserve">направлению образования </w:t>
      </w:r>
      <w:r w:rsidRPr="00724238">
        <w:rPr>
          <w:bCs/>
          <w:spacing w:val="-6"/>
          <w:szCs w:val="30"/>
          <w:lang w:eastAsia="x-none"/>
        </w:rPr>
        <w:t>86 «Социальная защита».</w:t>
      </w:r>
    </w:p>
    <w:p w14:paraId="5069D897" w14:textId="77777777" w:rsidR="00942CC2" w:rsidRPr="00724238" w:rsidRDefault="00942CC2" w:rsidP="00942CC2">
      <w:pPr>
        <w:ind w:firstLine="709"/>
        <w:jc w:val="both"/>
        <w:rPr>
          <w:bCs/>
          <w:spacing w:val="-4"/>
          <w:szCs w:val="30"/>
          <w:lang w:val="x-none" w:eastAsia="x-none"/>
        </w:rPr>
      </w:pPr>
      <w:r w:rsidRPr="00724238">
        <w:rPr>
          <w:bCs/>
          <w:spacing w:val="-4"/>
          <w:szCs w:val="30"/>
          <w:lang w:val="x-none" w:eastAsia="x-none"/>
        </w:rPr>
        <w:t>Согласно ОКРБ 011-2009 по специальности предусмотрены направления специальности:</w:t>
      </w:r>
    </w:p>
    <w:p w14:paraId="07A6F000" w14:textId="77777777" w:rsidR="00942CC2" w:rsidRPr="005C70FE" w:rsidRDefault="00942CC2" w:rsidP="00942CC2">
      <w:pPr>
        <w:ind w:firstLine="709"/>
        <w:jc w:val="both"/>
        <w:rPr>
          <w:bCs/>
          <w:szCs w:val="30"/>
          <w:lang w:eastAsia="x-none"/>
        </w:rPr>
      </w:pPr>
      <w:r w:rsidRPr="005C70FE">
        <w:rPr>
          <w:bCs/>
          <w:szCs w:val="30"/>
          <w:lang w:val="x-none" w:eastAsia="x-none"/>
        </w:rPr>
        <w:t>1-86</w:t>
      </w:r>
      <w:r w:rsidRPr="005C70FE">
        <w:rPr>
          <w:bCs/>
          <w:szCs w:val="30"/>
          <w:lang w:eastAsia="x-none"/>
        </w:rPr>
        <w:t> </w:t>
      </w:r>
      <w:r w:rsidRPr="005C70FE">
        <w:rPr>
          <w:bCs/>
          <w:szCs w:val="30"/>
          <w:lang w:val="x-none" w:eastAsia="x-none"/>
        </w:rPr>
        <w:t>01</w:t>
      </w:r>
      <w:r w:rsidRPr="005C70FE">
        <w:rPr>
          <w:bCs/>
          <w:szCs w:val="30"/>
          <w:lang w:eastAsia="x-none"/>
        </w:rPr>
        <w:t> </w:t>
      </w:r>
      <w:r w:rsidRPr="005C70FE">
        <w:rPr>
          <w:bCs/>
          <w:szCs w:val="30"/>
          <w:lang w:val="x-none" w:eastAsia="x-none"/>
        </w:rPr>
        <w:t>01-01</w:t>
      </w:r>
      <w:r w:rsidRPr="005C70FE">
        <w:rPr>
          <w:bCs/>
          <w:szCs w:val="30"/>
          <w:lang w:eastAsia="x-none"/>
        </w:rPr>
        <w:t> «</w:t>
      </w:r>
      <w:r w:rsidRPr="005C70FE">
        <w:rPr>
          <w:bCs/>
          <w:szCs w:val="30"/>
          <w:lang w:val="x-none" w:eastAsia="x-none"/>
        </w:rPr>
        <w:t>Социальная работа (социально-педагогическая деятельность)</w:t>
      </w:r>
      <w:r w:rsidRPr="005C70FE">
        <w:rPr>
          <w:bCs/>
          <w:szCs w:val="30"/>
          <w:lang w:eastAsia="x-none"/>
        </w:rPr>
        <w:t>»;</w:t>
      </w:r>
    </w:p>
    <w:p w14:paraId="2A51ECFE" w14:textId="77777777" w:rsidR="00942CC2" w:rsidRPr="005C70FE" w:rsidRDefault="00942CC2" w:rsidP="00942CC2">
      <w:pPr>
        <w:ind w:firstLine="709"/>
        <w:jc w:val="both"/>
        <w:rPr>
          <w:bCs/>
          <w:szCs w:val="30"/>
          <w:lang w:eastAsia="x-none"/>
        </w:rPr>
      </w:pPr>
      <w:r w:rsidRPr="005C70FE">
        <w:rPr>
          <w:bCs/>
          <w:szCs w:val="30"/>
          <w:lang w:val="x-none" w:eastAsia="x-none"/>
        </w:rPr>
        <w:t>1-86</w:t>
      </w:r>
      <w:r w:rsidRPr="005C70FE">
        <w:rPr>
          <w:bCs/>
          <w:szCs w:val="30"/>
          <w:lang w:eastAsia="x-none"/>
        </w:rPr>
        <w:t> </w:t>
      </w:r>
      <w:r w:rsidRPr="005C70FE">
        <w:rPr>
          <w:bCs/>
          <w:szCs w:val="30"/>
          <w:lang w:val="x-none" w:eastAsia="x-none"/>
        </w:rPr>
        <w:t>01</w:t>
      </w:r>
      <w:r w:rsidRPr="005C70FE">
        <w:rPr>
          <w:bCs/>
          <w:szCs w:val="30"/>
          <w:lang w:eastAsia="x-none"/>
        </w:rPr>
        <w:t> </w:t>
      </w:r>
      <w:r w:rsidRPr="005C70FE">
        <w:rPr>
          <w:bCs/>
          <w:szCs w:val="30"/>
          <w:lang w:val="x-none" w:eastAsia="x-none"/>
        </w:rPr>
        <w:t xml:space="preserve">01-02 </w:t>
      </w:r>
      <w:r w:rsidRPr="005C70FE">
        <w:rPr>
          <w:bCs/>
          <w:szCs w:val="30"/>
          <w:lang w:eastAsia="x-none"/>
        </w:rPr>
        <w:t>«</w:t>
      </w:r>
      <w:r w:rsidRPr="005C70FE">
        <w:rPr>
          <w:bCs/>
          <w:szCs w:val="30"/>
          <w:lang w:val="x-none" w:eastAsia="x-none"/>
        </w:rPr>
        <w:t>Социальная работа (социально-психологическая деятельность)</w:t>
      </w:r>
      <w:r w:rsidRPr="005C70FE">
        <w:rPr>
          <w:bCs/>
          <w:szCs w:val="30"/>
          <w:lang w:eastAsia="x-none"/>
        </w:rPr>
        <w:t>»;</w:t>
      </w:r>
    </w:p>
    <w:p w14:paraId="23FDA092" w14:textId="77777777" w:rsidR="00942CC2" w:rsidRPr="005C70FE" w:rsidRDefault="00942CC2" w:rsidP="00942CC2">
      <w:pPr>
        <w:ind w:firstLine="709"/>
        <w:jc w:val="both"/>
        <w:rPr>
          <w:bCs/>
          <w:szCs w:val="30"/>
          <w:lang w:eastAsia="x-none"/>
        </w:rPr>
      </w:pPr>
      <w:r w:rsidRPr="005C70FE">
        <w:rPr>
          <w:bCs/>
          <w:szCs w:val="30"/>
          <w:lang w:val="x-none" w:eastAsia="x-none"/>
        </w:rPr>
        <w:t>1-86</w:t>
      </w:r>
      <w:r w:rsidRPr="005C70FE">
        <w:rPr>
          <w:bCs/>
          <w:szCs w:val="30"/>
          <w:lang w:eastAsia="x-none"/>
        </w:rPr>
        <w:t> </w:t>
      </w:r>
      <w:r w:rsidRPr="005C70FE">
        <w:rPr>
          <w:bCs/>
          <w:szCs w:val="30"/>
          <w:lang w:val="x-none" w:eastAsia="x-none"/>
        </w:rPr>
        <w:t>01</w:t>
      </w:r>
      <w:r w:rsidRPr="005C70FE">
        <w:rPr>
          <w:bCs/>
          <w:szCs w:val="30"/>
          <w:lang w:eastAsia="x-none"/>
        </w:rPr>
        <w:t> </w:t>
      </w:r>
      <w:r w:rsidRPr="005C70FE">
        <w:rPr>
          <w:bCs/>
          <w:szCs w:val="30"/>
          <w:lang w:val="x-none" w:eastAsia="x-none"/>
        </w:rPr>
        <w:t xml:space="preserve">01-03 </w:t>
      </w:r>
      <w:r w:rsidRPr="005C70FE">
        <w:rPr>
          <w:bCs/>
          <w:szCs w:val="30"/>
          <w:lang w:eastAsia="x-none"/>
        </w:rPr>
        <w:t>«</w:t>
      </w:r>
      <w:r w:rsidRPr="005C70FE">
        <w:rPr>
          <w:bCs/>
          <w:szCs w:val="30"/>
          <w:lang w:val="x-none" w:eastAsia="x-none"/>
        </w:rPr>
        <w:t>Социальная работа (социально-реабилитационная деятельность)</w:t>
      </w:r>
      <w:r w:rsidRPr="005C70FE">
        <w:rPr>
          <w:bCs/>
          <w:szCs w:val="30"/>
          <w:lang w:eastAsia="x-none"/>
        </w:rPr>
        <w:t>»;</w:t>
      </w:r>
    </w:p>
    <w:p w14:paraId="5405C1C7" w14:textId="77777777" w:rsidR="00942CC2" w:rsidRPr="005C70FE" w:rsidRDefault="00942CC2" w:rsidP="00942CC2">
      <w:pPr>
        <w:ind w:firstLine="709"/>
        <w:jc w:val="both"/>
        <w:rPr>
          <w:bCs/>
          <w:spacing w:val="-14"/>
          <w:szCs w:val="30"/>
          <w:lang w:eastAsia="x-none"/>
        </w:rPr>
      </w:pPr>
      <w:r w:rsidRPr="005C70FE">
        <w:rPr>
          <w:bCs/>
          <w:spacing w:val="-14"/>
          <w:szCs w:val="30"/>
          <w:lang w:val="x-none" w:eastAsia="x-none"/>
        </w:rPr>
        <w:t>1-86</w:t>
      </w:r>
      <w:r w:rsidRPr="005C70FE">
        <w:rPr>
          <w:bCs/>
          <w:spacing w:val="-14"/>
          <w:szCs w:val="30"/>
          <w:lang w:eastAsia="x-none"/>
        </w:rPr>
        <w:t> </w:t>
      </w:r>
      <w:r w:rsidRPr="005C70FE">
        <w:rPr>
          <w:bCs/>
          <w:spacing w:val="-14"/>
          <w:szCs w:val="30"/>
          <w:lang w:val="x-none" w:eastAsia="x-none"/>
        </w:rPr>
        <w:t>01</w:t>
      </w:r>
      <w:r w:rsidRPr="005C70FE">
        <w:rPr>
          <w:bCs/>
          <w:spacing w:val="-14"/>
          <w:szCs w:val="30"/>
          <w:lang w:eastAsia="x-none"/>
        </w:rPr>
        <w:t> </w:t>
      </w:r>
      <w:r w:rsidRPr="005C70FE">
        <w:rPr>
          <w:bCs/>
          <w:spacing w:val="-14"/>
          <w:szCs w:val="30"/>
          <w:lang w:val="x-none" w:eastAsia="x-none"/>
        </w:rPr>
        <w:t xml:space="preserve">01-04 </w:t>
      </w:r>
      <w:r w:rsidRPr="005C70FE">
        <w:rPr>
          <w:bCs/>
          <w:spacing w:val="-14"/>
          <w:szCs w:val="30"/>
          <w:lang w:eastAsia="x-none"/>
        </w:rPr>
        <w:t>«</w:t>
      </w:r>
      <w:r w:rsidRPr="005C70FE">
        <w:rPr>
          <w:bCs/>
          <w:spacing w:val="-14"/>
          <w:szCs w:val="30"/>
          <w:lang w:val="x-none" w:eastAsia="x-none"/>
        </w:rPr>
        <w:t>Социальная работа (социально-экономическая деятельность)</w:t>
      </w:r>
      <w:r w:rsidRPr="005C70FE">
        <w:rPr>
          <w:bCs/>
          <w:spacing w:val="-14"/>
          <w:szCs w:val="30"/>
          <w:lang w:eastAsia="x-none"/>
        </w:rPr>
        <w:t>»;</w:t>
      </w:r>
    </w:p>
    <w:p w14:paraId="7BE7C6BB" w14:textId="77777777" w:rsidR="00942CC2" w:rsidRPr="00724238" w:rsidRDefault="00942CC2" w:rsidP="00942CC2">
      <w:pPr>
        <w:ind w:firstLine="709"/>
        <w:jc w:val="both"/>
        <w:rPr>
          <w:bCs/>
          <w:spacing w:val="-6"/>
          <w:szCs w:val="30"/>
          <w:lang w:eastAsia="x-none"/>
        </w:rPr>
      </w:pPr>
      <w:r w:rsidRPr="00724238">
        <w:rPr>
          <w:bCs/>
          <w:spacing w:val="-6"/>
          <w:szCs w:val="30"/>
          <w:lang w:val="x-none" w:eastAsia="x-none"/>
        </w:rPr>
        <w:t xml:space="preserve">1-86 01 01-05 </w:t>
      </w:r>
      <w:r w:rsidRPr="00724238">
        <w:rPr>
          <w:bCs/>
          <w:spacing w:val="-6"/>
          <w:szCs w:val="30"/>
          <w:lang w:eastAsia="x-none"/>
        </w:rPr>
        <w:t>«</w:t>
      </w:r>
      <w:r w:rsidRPr="00724238">
        <w:rPr>
          <w:bCs/>
          <w:spacing w:val="-6"/>
          <w:szCs w:val="30"/>
          <w:lang w:val="x-none" w:eastAsia="x-none"/>
        </w:rPr>
        <w:t>Социальная работа (социальное проектирование)</w:t>
      </w:r>
      <w:r w:rsidRPr="00724238">
        <w:rPr>
          <w:bCs/>
          <w:spacing w:val="-6"/>
          <w:szCs w:val="30"/>
          <w:lang w:eastAsia="x-none"/>
        </w:rPr>
        <w:t>».</w:t>
      </w:r>
    </w:p>
    <w:p w14:paraId="05BFF32A" w14:textId="77777777" w:rsidR="00942CC2" w:rsidRPr="00724238" w:rsidRDefault="00942CC2" w:rsidP="00942CC2">
      <w:pPr>
        <w:tabs>
          <w:tab w:val="left" w:pos="709"/>
        </w:tabs>
        <w:suppressAutoHyphens/>
        <w:ind w:firstLine="709"/>
        <w:jc w:val="both"/>
        <w:rPr>
          <w:szCs w:val="30"/>
        </w:rPr>
      </w:pPr>
      <w:r w:rsidRPr="00724238">
        <w:rPr>
          <w:szCs w:val="30"/>
        </w:rPr>
        <w:t xml:space="preserve">Направление специальности </w:t>
      </w:r>
      <w:r w:rsidRPr="00724238">
        <w:rPr>
          <w:bCs/>
          <w:spacing w:val="-6"/>
          <w:szCs w:val="30"/>
        </w:rPr>
        <w:t>1-86 01 01-01 «Социальная работа (социально-педагогическая деятельность)»</w:t>
      </w:r>
      <w:r w:rsidRPr="00724238">
        <w:rPr>
          <w:szCs w:val="30"/>
        </w:rPr>
        <w:t xml:space="preserve"> обеспечивает получение </w:t>
      </w:r>
      <w:r w:rsidRPr="00724238">
        <w:rPr>
          <w:szCs w:val="30"/>
        </w:rPr>
        <w:lastRenderedPageBreak/>
        <w:t>квалификации «</w:t>
      </w:r>
      <w:r w:rsidRPr="00724238">
        <w:rPr>
          <w:bCs/>
          <w:spacing w:val="-6"/>
          <w:szCs w:val="30"/>
        </w:rPr>
        <w:t>Специалист по социальной работе-педагог</w:t>
      </w:r>
      <w:r w:rsidRPr="00724238">
        <w:rPr>
          <w:szCs w:val="30"/>
        </w:rPr>
        <w:t>».</w:t>
      </w:r>
    </w:p>
    <w:p w14:paraId="2FE05638" w14:textId="77777777" w:rsidR="00942CC2" w:rsidRPr="00724238" w:rsidRDefault="00942CC2" w:rsidP="00942CC2">
      <w:pPr>
        <w:tabs>
          <w:tab w:val="left" w:pos="709"/>
        </w:tabs>
        <w:suppressAutoHyphens/>
        <w:ind w:firstLine="709"/>
        <w:jc w:val="both"/>
        <w:rPr>
          <w:szCs w:val="30"/>
        </w:rPr>
      </w:pPr>
      <w:r w:rsidRPr="00724238">
        <w:rPr>
          <w:szCs w:val="30"/>
        </w:rPr>
        <w:t xml:space="preserve">Направление специальности </w:t>
      </w:r>
      <w:r w:rsidRPr="00724238">
        <w:rPr>
          <w:bCs/>
          <w:spacing w:val="-6"/>
          <w:szCs w:val="30"/>
        </w:rPr>
        <w:t>1-86 01 01-02 «Социальная работа (социально-психологическая деятельность)»</w:t>
      </w:r>
      <w:r w:rsidRPr="00724238">
        <w:rPr>
          <w:szCs w:val="30"/>
        </w:rPr>
        <w:t xml:space="preserve"> обеспечивает получение квалификации «</w:t>
      </w:r>
      <w:r w:rsidRPr="00724238">
        <w:rPr>
          <w:bCs/>
          <w:spacing w:val="-6"/>
          <w:szCs w:val="30"/>
        </w:rPr>
        <w:t>Специалист по социальной работе-психолог</w:t>
      </w:r>
      <w:r w:rsidRPr="00724238">
        <w:rPr>
          <w:szCs w:val="30"/>
        </w:rPr>
        <w:t>».</w:t>
      </w:r>
    </w:p>
    <w:p w14:paraId="4C587284" w14:textId="77777777" w:rsidR="00942CC2" w:rsidRPr="00724238" w:rsidRDefault="00942CC2" w:rsidP="00942CC2">
      <w:pPr>
        <w:tabs>
          <w:tab w:val="left" w:pos="709"/>
        </w:tabs>
        <w:suppressAutoHyphens/>
        <w:ind w:firstLine="709"/>
        <w:jc w:val="both"/>
        <w:rPr>
          <w:szCs w:val="30"/>
        </w:rPr>
      </w:pPr>
      <w:r w:rsidRPr="00724238">
        <w:rPr>
          <w:szCs w:val="30"/>
        </w:rPr>
        <w:t xml:space="preserve">Направление специальности </w:t>
      </w:r>
      <w:r w:rsidRPr="00724238">
        <w:rPr>
          <w:bCs/>
          <w:spacing w:val="-6"/>
          <w:szCs w:val="30"/>
        </w:rPr>
        <w:t>1-86 01 01-03 «Социальная работа (социально-реабилитационная деятельность)»</w:t>
      </w:r>
      <w:r w:rsidRPr="00724238">
        <w:rPr>
          <w:szCs w:val="30"/>
        </w:rPr>
        <w:t xml:space="preserve"> обеспечивает получение квалификации «</w:t>
      </w:r>
      <w:r w:rsidRPr="00724238">
        <w:rPr>
          <w:bCs/>
          <w:spacing w:val="-6"/>
          <w:szCs w:val="30"/>
        </w:rPr>
        <w:t>Специалист по социальной работе-реабилитолог</w:t>
      </w:r>
      <w:r w:rsidRPr="00724238">
        <w:rPr>
          <w:szCs w:val="30"/>
        </w:rPr>
        <w:t>».</w:t>
      </w:r>
    </w:p>
    <w:p w14:paraId="782E196D" w14:textId="77777777" w:rsidR="00942CC2" w:rsidRPr="00724238" w:rsidRDefault="00942CC2" w:rsidP="00942CC2">
      <w:pPr>
        <w:tabs>
          <w:tab w:val="left" w:pos="709"/>
        </w:tabs>
        <w:suppressAutoHyphens/>
        <w:ind w:firstLine="709"/>
        <w:jc w:val="both"/>
        <w:rPr>
          <w:szCs w:val="30"/>
        </w:rPr>
      </w:pPr>
      <w:r w:rsidRPr="00724238">
        <w:rPr>
          <w:szCs w:val="30"/>
        </w:rPr>
        <w:t xml:space="preserve">Направление специальности </w:t>
      </w:r>
      <w:r w:rsidRPr="00724238">
        <w:rPr>
          <w:bCs/>
          <w:spacing w:val="-6"/>
          <w:szCs w:val="30"/>
        </w:rPr>
        <w:t>1-86 01 01-04 «Социальная работа (социально-экономическая деятельность)»</w:t>
      </w:r>
      <w:r w:rsidRPr="00724238">
        <w:rPr>
          <w:szCs w:val="30"/>
        </w:rPr>
        <w:t xml:space="preserve"> обеспечивает получение квалификации «</w:t>
      </w:r>
      <w:r w:rsidRPr="00724238">
        <w:rPr>
          <w:bCs/>
          <w:spacing w:val="-6"/>
          <w:szCs w:val="30"/>
        </w:rPr>
        <w:t>Специалист по социальной работе-экономист»</w:t>
      </w:r>
      <w:r w:rsidRPr="00724238">
        <w:rPr>
          <w:szCs w:val="30"/>
        </w:rPr>
        <w:t>.</w:t>
      </w:r>
    </w:p>
    <w:p w14:paraId="1B9264E2" w14:textId="77777777" w:rsidR="00942CC2" w:rsidRPr="00724238" w:rsidRDefault="00942CC2" w:rsidP="00942CC2">
      <w:pPr>
        <w:tabs>
          <w:tab w:val="left" w:pos="709"/>
        </w:tabs>
        <w:suppressAutoHyphens/>
        <w:ind w:firstLine="709"/>
        <w:jc w:val="both"/>
        <w:rPr>
          <w:szCs w:val="30"/>
        </w:rPr>
      </w:pPr>
      <w:r w:rsidRPr="00724238">
        <w:rPr>
          <w:szCs w:val="30"/>
        </w:rPr>
        <w:t xml:space="preserve">Направление специальности </w:t>
      </w:r>
      <w:r w:rsidRPr="00724238">
        <w:rPr>
          <w:bCs/>
          <w:spacing w:val="-6"/>
          <w:szCs w:val="30"/>
        </w:rPr>
        <w:t>1-86 01 01-05 «Социальная работа (социальное проектирование)»</w:t>
      </w:r>
      <w:r w:rsidRPr="00724238">
        <w:rPr>
          <w:szCs w:val="30"/>
        </w:rPr>
        <w:t xml:space="preserve"> обеспечивает получение квалификации «</w:t>
      </w:r>
      <w:r w:rsidRPr="00724238">
        <w:rPr>
          <w:bCs/>
          <w:spacing w:val="-6"/>
          <w:szCs w:val="30"/>
        </w:rPr>
        <w:t>Специалист по социальной работе и управлению проектами</w:t>
      </w:r>
      <w:r w:rsidRPr="00724238">
        <w:rPr>
          <w:szCs w:val="30"/>
        </w:rPr>
        <w:t>».</w:t>
      </w:r>
    </w:p>
    <w:p w14:paraId="5A34F65C" w14:textId="77777777" w:rsidR="00942CC2" w:rsidRPr="00724238" w:rsidRDefault="00942CC2" w:rsidP="00942CC2">
      <w:pPr>
        <w:ind w:firstLine="709"/>
        <w:jc w:val="both"/>
        <w:rPr>
          <w:spacing w:val="-4"/>
          <w:szCs w:val="30"/>
          <w:lang w:eastAsia="be-BY"/>
        </w:rPr>
      </w:pPr>
      <w:r w:rsidRPr="00724238">
        <w:rPr>
          <w:bCs/>
          <w:spacing w:val="-6"/>
          <w:szCs w:val="30"/>
          <w:lang w:eastAsia="x-none"/>
        </w:rPr>
        <w:t>5. </w:t>
      </w:r>
      <w:r w:rsidRPr="00724238">
        <w:rPr>
          <w:bCs/>
          <w:spacing w:val="-6"/>
          <w:szCs w:val="30"/>
          <w:lang w:val="x-none" w:eastAsia="x-none"/>
        </w:rPr>
        <w:t xml:space="preserve">Специальность </w:t>
      </w:r>
      <w:r w:rsidRPr="00724238">
        <w:rPr>
          <w:bCs/>
          <w:spacing w:val="-6"/>
          <w:szCs w:val="30"/>
          <w:lang w:eastAsia="x-none"/>
        </w:rPr>
        <w:t>1-86 01 01 «Социальная работа (по направлениям)»</w:t>
      </w:r>
      <w:r w:rsidRPr="00724238">
        <w:rPr>
          <w:bCs/>
          <w:spacing w:val="-6"/>
          <w:szCs w:val="30"/>
          <w:lang w:val="x-none" w:eastAsia="x-none"/>
        </w:rPr>
        <w:t xml:space="preserve"> </w:t>
      </w:r>
      <w:r w:rsidRPr="00724238">
        <w:rPr>
          <w:bCs/>
          <w:spacing w:val="-6"/>
          <w:szCs w:val="30"/>
          <w:lang w:eastAsia="x-none"/>
        </w:rPr>
        <w:t xml:space="preserve">относится к уровню 6 </w:t>
      </w:r>
      <w:r w:rsidRPr="00724238">
        <w:rPr>
          <w:spacing w:val="-4"/>
          <w:szCs w:val="30"/>
          <w:lang w:val="x-none" w:eastAsia="be-BY"/>
        </w:rPr>
        <w:t>Национальн</w:t>
      </w:r>
      <w:r w:rsidRPr="00724238">
        <w:rPr>
          <w:spacing w:val="-4"/>
          <w:szCs w:val="30"/>
          <w:lang w:eastAsia="be-BY"/>
        </w:rPr>
        <w:t>ой</w:t>
      </w:r>
      <w:r w:rsidRPr="00724238">
        <w:rPr>
          <w:spacing w:val="-4"/>
          <w:szCs w:val="30"/>
          <w:lang w:val="x-none" w:eastAsia="be-BY"/>
        </w:rPr>
        <w:t xml:space="preserve"> рамк</w:t>
      </w:r>
      <w:r w:rsidRPr="00724238">
        <w:rPr>
          <w:spacing w:val="-4"/>
          <w:szCs w:val="30"/>
          <w:lang w:eastAsia="be-BY"/>
        </w:rPr>
        <w:t>и</w:t>
      </w:r>
      <w:r w:rsidRPr="00724238">
        <w:rPr>
          <w:spacing w:val="-4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724238">
        <w:rPr>
          <w:spacing w:val="-4"/>
          <w:szCs w:val="30"/>
          <w:lang w:eastAsia="be-BY"/>
        </w:rPr>
        <w:t>.</w:t>
      </w:r>
    </w:p>
    <w:p w14:paraId="3CDC1378" w14:textId="77777777" w:rsidR="00942CC2" w:rsidRPr="00724238" w:rsidRDefault="00942CC2" w:rsidP="00942CC2">
      <w:pPr>
        <w:jc w:val="center"/>
        <w:rPr>
          <w:szCs w:val="30"/>
          <w:lang w:val="x-none" w:eastAsia="x-none"/>
        </w:rPr>
      </w:pPr>
    </w:p>
    <w:p w14:paraId="61E3B995" w14:textId="77777777" w:rsidR="00942CC2" w:rsidRPr="00724238" w:rsidRDefault="00942CC2" w:rsidP="00942CC2">
      <w:pPr>
        <w:jc w:val="center"/>
        <w:rPr>
          <w:bCs/>
          <w:szCs w:val="30"/>
          <w:lang w:val="x-none" w:eastAsia="x-none"/>
        </w:rPr>
      </w:pPr>
      <w:r w:rsidRPr="00724238">
        <w:rPr>
          <w:b/>
          <w:bCs/>
          <w:szCs w:val="30"/>
          <w:lang w:val="x-none" w:eastAsia="x-none"/>
        </w:rPr>
        <w:t>ГЛАВА 2</w:t>
      </w:r>
      <w:r w:rsidRPr="00724238">
        <w:rPr>
          <w:bCs/>
          <w:szCs w:val="30"/>
          <w:lang w:val="x-none" w:eastAsia="x-none"/>
        </w:rPr>
        <w:t xml:space="preserve"> </w:t>
      </w:r>
    </w:p>
    <w:p w14:paraId="785384E8" w14:textId="77777777" w:rsidR="00942CC2" w:rsidRPr="00724238" w:rsidRDefault="00942CC2" w:rsidP="00942CC2">
      <w:pPr>
        <w:jc w:val="center"/>
        <w:rPr>
          <w:b/>
          <w:spacing w:val="-16"/>
          <w:szCs w:val="30"/>
          <w:lang w:eastAsia="x-none"/>
        </w:rPr>
      </w:pPr>
      <w:r w:rsidRPr="00724238">
        <w:rPr>
          <w:b/>
          <w:spacing w:val="-16"/>
          <w:szCs w:val="30"/>
          <w:lang w:val="x-none" w:eastAsia="x-none"/>
        </w:rPr>
        <w:t xml:space="preserve">ТРЕБОВАНИЯ К УРОВНЮ </w:t>
      </w:r>
      <w:r w:rsidRPr="00724238">
        <w:rPr>
          <w:b/>
          <w:szCs w:val="30"/>
          <w:lang w:eastAsia="x-none"/>
        </w:rPr>
        <w:t>ОСНОВНОГО</w:t>
      </w:r>
      <w:r w:rsidRPr="00724238">
        <w:rPr>
          <w:b/>
          <w:spacing w:val="-16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</w:p>
    <w:p w14:paraId="371EBB2F" w14:textId="77777777" w:rsidR="008C7FED" w:rsidRDefault="00942CC2" w:rsidP="00942CC2">
      <w:pPr>
        <w:jc w:val="center"/>
        <w:rPr>
          <w:b/>
          <w:spacing w:val="-16"/>
          <w:szCs w:val="30"/>
          <w:lang w:val="x-none" w:eastAsia="x-none"/>
        </w:rPr>
      </w:pPr>
      <w:r w:rsidRPr="00724238">
        <w:rPr>
          <w:b/>
          <w:spacing w:val="-16"/>
          <w:szCs w:val="30"/>
          <w:lang w:val="en-US" w:eastAsia="x-none"/>
        </w:rPr>
        <w:t>I</w:t>
      </w:r>
      <w:r w:rsidRPr="00724238">
        <w:rPr>
          <w:b/>
          <w:spacing w:val="-16"/>
          <w:szCs w:val="30"/>
          <w:lang w:val="x-none" w:eastAsia="x-none"/>
        </w:rPr>
        <w:t xml:space="preserve"> СТУПЕНИ</w:t>
      </w:r>
      <w:r w:rsidRPr="00724238">
        <w:rPr>
          <w:b/>
          <w:spacing w:val="-16"/>
          <w:szCs w:val="30"/>
          <w:lang w:eastAsia="x-none"/>
        </w:rPr>
        <w:t xml:space="preserve">, </w:t>
      </w:r>
      <w:r w:rsidRPr="00724238">
        <w:rPr>
          <w:b/>
          <w:spacing w:val="-16"/>
          <w:szCs w:val="30"/>
          <w:lang w:val="x-none" w:eastAsia="x-none"/>
        </w:rPr>
        <w:t xml:space="preserve">ФОРМАМ </w:t>
      </w:r>
      <w:r w:rsidRPr="00724238">
        <w:rPr>
          <w:b/>
          <w:spacing w:val="-16"/>
          <w:szCs w:val="30"/>
          <w:lang w:eastAsia="x-none"/>
        </w:rPr>
        <w:t xml:space="preserve">И СРОКАМ </w:t>
      </w:r>
      <w:r w:rsidRPr="00724238">
        <w:rPr>
          <w:b/>
          <w:spacing w:val="-16"/>
          <w:szCs w:val="30"/>
          <w:lang w:val="x-none" w:eastAsia="x-none"/>
        </w:rPr>
        <w:t xml:space="preserve">ПОЛУЧЕНИЯ </w:t>
      </w:r>
    </w:p>
    <w:p w14:paraId="30FFBA24" w14:textId="77777777" w:rsidR="00942CC2" w:rsidRPr="00724238" w:rsidRDefault="00942CC2" w:rsidP="00942CC2">
      <w:pPr>
        <w:jc w:val="center"/>
        <w:rPr>
          <w:b/>
          <w:spacing w:val="-16"/>
          <w:szCs w:val="30"/>
          <w:lang w:val="x-none" w:eastAsia="x-none"/>
        </w:rPr>
      </w:pPr>
      <w:r w:rsidRPr="00724238">
        <w:rPr>
          <w:b/>
          <w:spacing w:val="-16"/>
          <w:szCs w:val="30"/>
          <w:lang w:val="x-none" w:eastAsia="x-none"/>
        </w:rPr>
        <w:t xml:space="preserve">ВЫСШЕГО ОБРАЗОВАНИЯ </w:t>
      </w:r>
      <w:r w:rsidRPr="00724238">
        <w:rPr>
          <w:b/>
          <w:spacing w:val="-16"/>
          <w:szCs w:val="30"/>
          <w:lang w:val="en-US" w:eastAsia="x-none"/>
        </w:rPr>
        <w:t>I</w:t>
      </w:r>
      <w:r w:rsidRPr="00724238">
        <w:rPr>
          <w:b/>
          <w:spacing w:val="-16"/>
          <w:szCs w:val="30"/>
          <w:lang w:val="x-none" w:eastAsia="x-none"/>
        </w:rPr>
        <w:t xml:space="preserve"> СТУПЕНИ</w:t>
      </w:r>
    </w:p>
    <w:p w14:paraId="5D94B62B" w14:textId="77777777" w:rsidR="00942CC2" w:rsidRPr="00724238" w:rsidRDefault="00942CC2" w:rsidP="00942CC2">
      <w:pPr>
        <w:jc w:val="both"/>
        <w:rPr>
          <w:bCs/>
          <w:szCs w:val="30"/>
          <w:lang w:eastAsia="x-none"/>
        </w:rPr>
      </w:pPr>
    </w:p>
    <w:p w14:paraId="2D1D6737" w14:textId="77777777" w:rsidR="00942CC2" w:rsidRPr="00724238" w:rsidRDefault="00942CC2" w:rsidP="00942CC2">
      <w:pPr>
        <w:adjustRightInd w:val="0"/>
        <w:ind w:firstLine="709"/>
        <w:jc w:val="both"/>
        <w:rPr>
          <w:szCs w:val="30"/>
        </w:rPr>
      </w:pPr>
      <w:r w:rsidRPr="00724238">
        <w:rPr>
          <w:szCs w:val="30"/>
        </w:rPr>
        <w:t>6. </w:t>
      </w:r>
      <w:r w:rsidRPr="00724238">
        <w:rPr>
          <w:spacing w:val="-6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5C0D696B" w14:textId="77777777" w:rsidR="00942CC2" w:rsidRPr="005C70FE" w:rsidRDefault="00942CC2" w:rsidP="00942CC2">
      <w:pPr>
        <w:adjustRightInd w:val="0"/>
        <w:ind w:firstLine="709"/>
        <w:jc w:val="both"/>
        <w:rPr>
          <w:b/>
          <w:bCs/>
          <w:spacing w:val="-8"/>
          <w:szCs w:val="30"/>
        </w:rPr>
      </w:pPr>
      <w:r w:rsidRPr="005C70FE">
        <w:rPr>
          <w:spacing w:val="-8"/>
          <w:szCs w:val="30"/>
        </w:rPr>
        <w:t xml:space="preserve">Прием лиц для получения высшего образования </w:t>
      </w:r>
      <w:r w:rsidRPr="005C70FE">
        <w:rPr>
          <w:spacing w:val="-8"/>
          <w:szCs w:val="30"/>
          <w:lang w:val="en-US"/>
        </w:rPr>
        <w:t>I</w:t>
      </w:r>
      <w:r w:rsidRPr="005C70FE">
        <w:rPr>
          <w:spacing w:val="-8"/>
          <w:szCs w:val="30"/>
        </w:rPr>
        <w:t xml:space="preserve"> ступени</w:t>
      </w:r>
      <w:r w:rsidRPr="005C70FE">
        <w:rPr>
          <w:bCs/>
          <w:spacing w:val="-8"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14:paraId="09920FCE" w14:textId="77777777" w:rsidR="00942CC2" w:rsidRPr="005C70FE" w:rsidRDefault="00942CC2" w:rsidP="00942CC2">
      <w:pPr>
        <w:ind w:firstLine="709"/>
        <w:jc w:val="both"/>
        <w:rPr>
          <w:spacing w:val="-6"/>
          <w:szCs w:val="30"/>
          <w:lang w:eastAsia="x-none"/>
        </w:rPr>
      </w:pPr>
      <w:r w:rsidRPr="005C70FE">
        <w:rPr>
          <w:spacing w:val="-6"/>
          <w:szCs w:val="30"/>
          <w:lang w:eastAsia="x-none"/>
        </w:rPr>
        <w:t>7. </w:t>
      </w:r>
      <w:r w:rsidRPr="005C70FE">
        <w:rPr>
          <w:spacing w:val="-6"/>
          <w:szCs w:val="30"/>
          <w:lang w:val="x-none" w:eastAsia="x-none"/>
        </w:rPr>
        <w:t>Обучение по специальности предусматривает следующие формы</w:t>
      </w:r>
      <w:r w:rsidRPr="005C70FE">
        <w:rPr>
          <w:spacing w:val="-6"/>
          <w:szCs w:val="30"/>
          <w:lang w:eastAsia="x-none"/>
        </w:rPr>
        <w:t xml:space="preserve"> </w:t>
      </w:r>
      <w:r w:rsidRPr="005C70FE">
        <w:rPr>
          <w:spacing w:val="-6"/>
          <w:szCs w:val="30"/>
          <w:lang w:val="x-none" w:eastAsia="x-none"/>
        </w:rPr>
        <w:t xml:space="preserve">получения высшего образования </w:t>
      </w:r>
      <w:r w:rsidRPr="005C70FE">
        <w:rPr>
          <w:spacing w:val="-6"/>
          <w:szCs w:val="30"/>
          <w:lang w:val="en-US" w:eastAsia="x-none"/>
        </w:rPr>
        <w:t>I</w:t>
      </w:r>
      <w:r w:rsidRPr="005C70FE">
        <w:rPr>
          <w:spacing w:val="-6"/>
          <w:szCs w:val="30"/>
          <w:lang w:val="x-none" w:eastAsia="x-none"/>
        </w:rPr>
        <w:t xml:space="preserve"> ступени:</w:t>
      </w:r>
      <w:r w:rsidRPr="005C70FE">
        <w:rPr>
          <w:spacing w:val="-6"/>
          <w:szCs w:val="30"/>
          <w:lang w:eastAsia="x-none"/>
        </w:rPr>
        <w:t xml:space="preserve"> </w:t>
      </w:r>
      <w:r w:rsidRPr="005C70FE">
        <w:rPr>
          <w:color w:val="000000"/>
          <w:spacing w:val="-6"/>
          <w:szCs w:val="30"/>
          <w:lang w:val="x-none" w:eastAsia="x-none"/>
        </w:rPr>
        <w:t>очная (дневная</w:t>
      </w:r>
      <w:r w:rsidRPr="005C70FE">
        <w:rPr>
          <w:color w:val="000000"/>
          <w:spacing w:val="-6"/>
          <w:szCs w:val="30"/>
          <w:lang w:eastAsia="x-none"/>
        </w:rPr>
        <w:t>, вечерняя</w:t>
      </w:r>
      <w:r w:rsidRPr="005C70FE">
        <w:rPr>
          <w:color w:val="000000"/>
          <w:spacing w:val="-6"/>
          <w:szCs w:val="30"/>
          <w:lang w:val="x-none" w:eastAsia="x-none"/>
        </w:rPr>
        <w:t>)</w:t>
      </w:r>
      <w:r w:rsidRPr="005C70FE">
        <w:rPr>
          <w:color w:val="000000"/>
          <w:spacing w:val="-6"/>
          <w:szCs w:val="30"/>
          <w:lang w:eastAsia="x-none"/>
        </w:rPr>
        <w:t xml:space="preserve">, </w:t>
      </w:r>
      <w:r w:rsidRPr="005C70FE">
        <w:rPr>
          <w:color w:val="000000"/>
          <w:spacing w:val="-6"/>
          <w:szCs w:val="30"/>
          <w:lang w:val="x-none" w:eastAsia="x-none"/>
        </w:rPr>
        <w:t>заочная</w:t>
      </w:r>
      <w:r w:rsidRPr="005C70FE">
        <w:rPr>
          <w:color w:val="000000"/>
          <w:spacing w:val="-6"/>
          <w:szCs w:val="30"/>
          <w:lang w:eastAsia="x-none"/>
        </w:rPr>
        <w:t>.</w:t>
      </w:r>
    </w:p>
    <w:p w14:paraId="437514D2" w14:textId="77777777" w:rsidR="00942CC2" w:rsidRPr="00724238" w:rsidRDefault="00942CC2" w:rsidP="00942CC2">
      <w:pPr>
        <w:ind w:firstLine="709"/>
        <w:jc w:val="both"/>
        <w:rPr>
          <w:spacing w:val="-6"/>
          <w:szCs w:val="30"/>
          <w:lang w:eastAsia="x-none"/>
        </w:rPr>
      </w:pPr>
      <w:r w:rsidRPr="00724238">
        <w:rPr>
          <w:spacing w:val="-6"/>
          <w:szCs w:val="30"/>
          <w:lang w:eastAsia="x-none"/>
        </w:rPr>
        <w:t>8. </w:t>
      </w:r>
      <w:r w:rsidRPr="00724238">
        <w:rPr>
          <w:spacing w:val="-6"/>
          <w:szCs w:val="30"/>
          <w:lang w:val="x-none" w:eastAsia="x-none"/>
        </w:rPr>
        <w:t>Срок получения высшего образования I ступени в дневной форме составляет</w:t>
      </w:r>
      <w:r w:rsidRPr="00724238">
        <w:rPr>
          <w:spacing w:val="-6"/>
          <w:szCs w:val="30"/>
          <w:lang w:eastAsia="x-none"/>
        </w:rPr>
        <w:t xml:space="preserve"> 4</w:t>
      </w:r>
      <w:r w:rsidRPr="00724238">
        <w:rPr>
          <w:spacing w:val="-6"/>
          <w:szCs w:val="30"/>
          <w:lang w:val="x-none" w:eastAsia="x-none"/>
        </w:rPr>
        <w:t xml:space="preserve"> года.</w:t>
      </w:r>
    </w:p>
    <w:p w14:paraId="7DACA4F6" w14:textId="77777777" w:rsidR="00942CC2" w:rsidRPr="00724238" w:rsidRDefault="00942CC2" w:rsidP="00942CC2">
      <w:pPr>
        <w:ind w:firstLine="709"/>
        <w:jc w:val="both"/>
        <w:rPr>
          <w:spacing w:val="-6"/>
          <w:szCs w:val="30"/>
          <w:lang w:val="x-none" w:eastAsia="x-none"/>
        </w:rPr>
      </w:pPr>
      <w:r w:rsidRPr="00724238">
        <w:rPr>
          <w:spacing w:val="-6"/>
          <w:szCs w:val="30"/>
          <w:lang w:val="x-none" w:eastAsia="x-none"/>
        </w:rPr>
        <w:t xml:space="preserve">Срок получения высшего образования I ступени в </w:t>
      </w:r>
      <w:r w:rsidRPr="00724238">
        <w:rPr>
          <w:spacing w:val="-6"/>
          <w:szCs w:val="30"/>
          <w:lang w:eastAsia="x-none"/>
        </w:rPr>
        <w:t>вечерней</w:t>
      </w:r>
      <w:r w:rsidRPr="00724238">
        <w:rPr>
          <w:spacing w:val="-6"/>
          <w:szCs w:val="30"/>
          <w:lang w:val="x-none" w:eastAsia="x-none"/>
        </w:rPr>
        <w:t xml:space="preserve"> форме составляет </w:t>
      </w:r>
      <w:r w:rsidRPr="00724238">
        <w:rPr>
          <w:spacing w:val="-6"/>
          <w:szCs w:val="30"/>
          <w:lang w:eastAsia="x-none"/>
        </w:rPr>
        <w:t xml:space="preserve">5 </w:t>
      </w:r>
      <w:r w:rsidRPr="00724238">
        <w:rPr>
          <w:spacing w:val="-6"/>
          <w:szCs w:val="30"/>
          <w:lang w:val="x-none" w:eastAsia="x-none"/>
        </w:rPr>
        <w:t>лет.</w:t>
      </w:r>
    </w:p>
    <w:p w14:paraId="6341680D" w14:textId="77777777" w:rsidR="00942CC2" w:rsidRPr="00724238" w:rsidRDefault="00942CC2" w:rsidP="00942CC2">
      <w:pPr>
        <w:ind w:firstLine="709"/>
        <w:jc w:val="both"/>
        <w:rPr>
          <w:spacing w:val="-6"/>
          <w:szCs w:val="30"/>
          <w:lang w:val="x-none" w:eastAsia="x-none"/>
        </w:rPr>
      </w:pPr>
      <w:r w:rsidRPr="00724238">
        <w:rPr>
          <w:spacing w:val="-6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724238">
        <w:rPr>
          <w:spacing w:val="-6"/>
          <w:szCs w:val="30"/>
          <w:lang w:eastAsia="x-none"/>
        </w:rPr>
        <w:t xml:space="preserve">5 </w:t>
      </w:r>
      <w:r w:rsidRPr="00724238">
        <w:rPr>
          <w:spacing w:val="-6"/>
          <w:szCs w:val="30"/>
          <w:lang w:val="x-none" w:eastAsia="x-none"/>
        </w:rPr>
        <w:t>лет.</w:t>
      </w:r>
    </w:p>
    <w:p w14:paraId="5F41B022" w14:textId="77777777" w:rsidR="00942CC2" w:rsidRPr="0088598E" w:rsidRDefault="00942CC2" w:rsidP="00942CC2">
      <w:pPr>
        <w:ind w:firstLine="709"/>
        <w:jc w:val="both"/>
        <w:rPr>
          <w:spacing w:val="6"/>
          <w:szCs w:val="30"/>
          <w:lang w:val="x-none" w:eastAsia="be-BY"/>
        </w:rPr>
      </w:pPr>
      <w:r w:rsidRPr="00724238">
        <w:rPr>
          <w:szCs w:val="30"/>
          <w:lang w:eastAsia="x-none"/>
        </w:rPr>
        <w:t>9. </w:t>
      </w:r>
      <w:r w:rsidRPr="00724238">
        <w:rPr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724238">
        <w:rPr>
          <w:szCs w:val="30"/>
          <w:lang w:val="x-none" w:eastAsia="be-BY"/>
        </w:rPr>
        <w:t>образовательные программы по</w:t>
      </w:r>
      <w:r w:rsidRPr="00724238">
        <w:rPr>
          <w:szCs w:val="30"/>
          <w:lang w:val="x-none" w:eastAsia="x-none"/>
        </w:rPr>
        <w:t xml:space="preserve"> которым могут быть интегрированы с </w:t>
      </w:r>
      <w:r w:rsidRPr="0088598E">
        <w:rPr>
          <w:spacing w:val="6"/>
          <w:szCs w:val="30"/>
          <w:lang w:val="x-none" w:eastAsia="x-none"/>
        </w:rPr>
        <w:t>образовательн</w:t>
      </w:r>
      <w:r w:rsidRPr="0088598E">
        <w:rPr>
          <w:spacing w:val="6"/>
          <w:szCs w:val="30"/>
          <w:lang w:eastAsia="x-none"/>
        </w:rPr>
        <w:t>ой</w:t>
      </w:r>
      <w:r w:rsidRPr="0088598E">
        <w:rPr>
          <w:spacing w:val="6"/>
          <w:szCs w:val="30"/>
          <w:lang w:val="x-none" w:eastAsia="x-none"/>
        </w:rPr>
        <w:t xml:space="preserve"> программ</w:t>
      </w:r>
      <w:r w:rsidRPr="0088598E">
        <w:rPr>
          <w:spacing w:val="6"/>
          <w:szCs w:val="30"/>
          <w:lang w:eastAsia="x-none"/>
        </w:rPr>
        <w:t>ой</w:t>
      </w:r>
      <w:r w:rsidRPr="0088598E">
        <w:rPr>
          <w:spacing w:val="6"/>
          <w:szCs w:val="30"/>
          <w:lang w:val="x-none" w:eastAsia="x-none"/>
        </w:rPr>
        <w:t xml:space="preserve"> высшего образования </w:t>
      </w:r>
      <w:r w:rsidRPr="0088598E">
        <w:rPr>
          <w:spacing w:val="6"/>
          <w:szCs w:val="30"/>
          <w:lang w:val="en-US" w:eastAsia="x-none"/>
        </w:rPr>
        <w:t>I</w:t>
      </w:r>
      <w:r w:rsidRPr="0088598E">
        <w:rPr>
          <w:spacing w:val="6"/>
          <w:szCs w:val="30"/>
          <w:lang w:val="x-none" w:eastAsia="x-none"/>
        </w:rPr>
        <w:t xml:space="preserve"> ступени по </w:t>
      </w:r>
      <w:r w:rsidRPr="0088598E">
        <w:rPr>
          <w:spacing w:val="6"/>
          <w:szCs w:val="30"/>
          <w:lang w:val="x-none" w:eastAsia="be-BY"/>
        </w:rPr>
        <w:t xml:space="preserve">специальности </w:t>
      </w:r>
      <w:r w:rsidRPr="0088598E">
        <w:rPr>
          <w:spacing w:val="6"/>
          <w:szCs w:val="30"/>
          <w:lang w:val="x-none" w:eastAsia="x-none"/>
        </w:rPr>
        <w:t xml:space="preserve">1-86 01 01 </w:t>
      </w:r>
      <w:r w:rsidRPr="0088598E">
        <w:rPr>
          <w:spacing w:val="6"/>
          <w:szCs w:val="30"/>
          <w:lang w:eastAsia="x-none"/>
        </w:rPr>
        <w:t>«</w:t>
      </w:r>
      <w:r w:rsidRPr="0088598E">
        <w:rPr>
          <w:spacing w:val="6"/>
          <w:szCs w:val="30"/>
          <w:lang w:val="x-none" w:eastAsia="x-none"/>
        </w:rPr>
        <w:t>Социальная работа (по направлениям)</w:t>
      </w:r>
      <w:r w:rsidRPr="0088598E">
        <w:rPr>
          <w:spacing w:val="6"/>
          <w:szCs w:val="30"/>
          <w:lang w:eastAsia="x-none"/>
        </w:rPr>
        <w:t>»</w:t>
      </w:r>
      <w:r w:rsidRPr="0088598E">
        <w:rPr>
          <w:spacing w:val="6"/>
          <w:szCs w:val="30"/>
          <w:lang w:val="x-none" w:eastAsia="be-BY"/>
        </w:rPr>
        <w:t>, определяется</w:t>
      </w:r>
      <w:r w:rsidRPr="0088598E">
        <w:rPr>
          <w:spacing w:val="6"/>
          <w:szCs w:val="30"/>
          <w:lang w:eastAsia="be-BY"/>
        </w:rPr>
        <w:t xml:space="preserve"> </w:t>
      </w:r>
      <w:r w:rsidRPr="0088598E">
        <w:rPr>
          <w:spacing w:val="6"/>
          <w:szCs w:val="30"/>
          <w:lang w:val="x-none" w:eastAsia="be-BY"/>
        </w:rPr>
        <w:t>Министерством образования.</w:t>
      </w:r>
    </w:p>
    <w:p w14:paraId="760EFA64" w14:textId="66031066" w:rsidR="00942CC2" w:rsidRPr="0088598E" w:rsidRDefault="00942CC2" w:rsidP="00942CC2">
      <w:pPr>
        <w:ind w:firstLine="709"/>
        <w:jc w:val="both"/>
        <w:rPr>
          <w:spacing w:val="6"/>
          <w:szCs w:val="30"/>
          <w:lang w:val="x-none" w:eastAsia="x-none"/>
        </w:rPr>
      </w:pPr>
      <w:r w:rsidRPr="0088598E">
        <w:rPr>
          <w:spacing w:val="6"/>
          <w:szCs w:val="30"/>
          <w:lang w:val="x-none" w:eastAsia="x-none"/>
        </w:rPr>
        <w:lastRenderedPageBreak/>
        <w:t xml:space="preserve">Срок получения высшего образования по специальности </w:t>
      </w:r>
      <w:r w:rsidRPr="0088598E">
        <w:rPr>
          <w:spacing w:val="6"/>
          <w:szCs w:val="30"/>
          <w:lang w:eastAsia="x-none"/>
        </w:rPr>
        <w:br/>
      </w:r>
      <w:r w:rsidRPr="0088598E">
        <w:rPr>
          <w:spacing w:val="6"/>
          <w:szCs w:val="30"/>
          <w:lang w:val="x-none" w:eastAsia="x-none"/>
        </w:rPr>
        <w:t xml:space="preserve">1-86 01 01 </w:t>
      </w:r>
      <w:r w:rsidRPr="0088598E">
        <w:rPr>
          <w:spacing w:val="6"/>
          <w:szCs w:val="30"/>
          <w:lang w:eastAsia="x-none"/>
        </w:rPr>
        <w:t>«</w:t>
      </w:r>
      <w:r w:rsidRPr="0088598E">
        <w:rPr>
          <w:spacing w:val="6"/>
          <w:szCs w:val="30"/>
          <w:lang w:val="x-none" w:eastAsia="x-none"/>
        </w:rPr>
        <w:t>Социальная работа (по направлениям)</w:t>
      </w:r>
      <w:r w:rsidRPr="0088598E">
        <w:rPr>
          <w:spacing w:val="6"/>
          <w:szCs w:val="30"/>
          <w:lang w:eastAsia="x-none"/>
        </w:rPr>
        <w:t xml:space="preserve">» </w:t>
      </w:r>
      <w:r w:rsidRPr="0088598E">
        <w:rPr>
          <w:spacing w:val="6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88598E">
        <w:rPr>
          <w:spacing w:val="6"/>
          <w:szCs w:val="30"/>
          <w:lang w:val="en-US" w:eastAsia="x-none"/>
        </w:rPr>
        <w:t>I</w:t>
      </w:r>
      <w:r w:rsidR="0073270F">
        <w:rPr>
          <w:spacing w:val="6"/>
          <w:szCs w:val="30"/>
          <w:lang w:eastAsia="x-none"/>
        </w:rPr>
        <w:t> </w:t>
      </w:r>
      <w:r w:rsidRPr="0088598E">
        <w:rPr>
          <w:spacing w:val="6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37A8B9B4" w14:textId="77777777" w:rsidR="00942CC2" w:rsidRPr="0088598E" w:rsidRDefault="00942CC2" w:rsidP="00942CC2">
      <w:pPr>
        <w:ind w:firstLine="709"/>
        <w:jc w:val="both"/>
        <w:rPr>
          <w:spacing w:val="6"/>
          <w:szCs w:val="30"/>
          <w:lang w:val="x-none" w:eastAsia="x-none"/>
        </w:rPr>
      </w:pPr>
      <w:r w:rsidRPr="0088598E">
        <w:rPr>
          <w:spacing w:val="6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88598E">
        <w:rPr>
          <w:spacing w:val="6"/>
          <w:szCs w:val="30"/>
          <w:lang w:val="en-US" w:eastAsia="x-none"/>
        </w:rPr>
        <w:t>I</w:t>
      </w:r>
      <w:r w:rsidRPr="0088598E">
        <w:rPr>
          <w:spacing w:val="6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</w:t>
      </w:r>
      <w:r w:rsidRPr="0088598E">
        <w:rPr>
          <w:spacing w:val="6"/>
          <w:szCs w:val="30"/>
          <w:lang w:eastAsia="x-none"/>
        </w:rPr>
        <w:t xml:space="preserve">вечерней и </w:t>
      </w:r>
      <w:r w:rsidRPr="0088598E">
        <w:rPr>
          <w:spacing w:val="6"/>
          <w:szCs w:val="30"/>
          <w:lang w:val="x-none" w:eastAsia="x-none"/>
        </w:rPr>
        <w:t>заочной</w:t>
      </w:r>
      <w:r w:rsidRPr="0088598E">
        <w:rPr>
          <w:spacing w:val="6"/>
          <w:szCs w:val="30"/>
          <w:lang w:eastAsia="x-none"/>
        </w:rPr>
        <w:t xml:space="preserve"> </w:t>
      </w:r>
      <w:r w:rsidRPr="0088598E">
        <w:rPr>
          <w:spacing w:val="6"/>
          <w:szCs w:val="30"/>
          <w:lang w:val="x-none" w:eastAsia="x-none"/>
        </w:rPr>
        <w:t>форм</w:t>
      </w:r>
      <w:r w:rsidRPr="0088598E">
        <w:rPr>
          <w:spacing w:val="6"/>
          <w:szCs w:val="30"/>
          <w:lang w:eastAsia="x-none"/>
        </w:rPr>
        <w:t>ах</w:t>
      </w:r>
      <w:r w:rsidRPr="0088598E">
        <w:rPr>
          <w:spacing w:val="6"/>
          <w:szCs w:val="30"/>
          <w:lang w:val="x-none" w:eastAsia="x-none"/>
        </w:rPr>
        <w:t xml:space="preserve"> может быть увеличен не более чем на 1 год относительно срока обучения по данной образовательной программе в дневной форме. </w:t>
      </w:r>
    </w:p>
    <w:p w14:paraId="5EE8ED1B" w14:textId="77777777" w:rsidR="00942CC2" w:rsidRPr="0088598E" w:rsidRDefault="00942CC2" w:rsidP="00942CC2">
      <w:pPr>
        <w:ind w:firstLine="709"/>
        <w:jc w:val="both"/>
        <w:rPr>
          <w:spacing w:val="6"/>
          <w:szCs w:val="30"/>
        </w:rPr>
      </w:pPr>
      <w:r w:rsidRPr="0088598E">
        <w:rPr>
          <w:spacing w:val="6"/>
          <w:szCs w:val="30"/>
        </w:rPr>
        <w:t>10. Общий объем образовательной программы высшего образования</w:t>
      </w:r>
      <w:r w:rsidRPr="0088598E">
        <w:rPr>
          <w:spacing w:val="6"/>
          <w:szCs w:val="30"/>
          <w:lang w:val="x-none" w:eastAsia="x-none"/>
        </w:rPr>
        <w:t xml:space="preserve"> I</w:t>
      </w:r>
      <w:r w:rsidRPr="0088598E">
        <w:rPr>
          <w:spacing w:val="6"/>
          <w:szCs w:val="30"/>
          <w:lang w:eastAsia="x-none"/>
        </w:rPr>
        <w:t> </w:t>
      </w:r>
      <w:r w:rsidRPr="0088598E">
        <w:rPr>
          <w:spacing w:val="6"/>
          <w:szCs w:val="30"/>
          <w:lang w:val="x-none" w:eastAsia="x-none"/>
        </w:rPr>
        <w:t>ступени</w:t>
      </w:r>
      <w:r w:rsidRPr="0088598E">
        <w:rPr>
          <w:spacing w:val="6"/>
          <w:szCs w:val="30"/>
        </w:rPr>
        <w:t xml:space="preserve"> составляет 240 зачетных единиц.</w:t>
      </w:r>
    </w:p>
    <w:p w14:paraId="28DCFFEC" w14:textId="77777777" w:rsidR="00942CC2" w:rsidRPr="0088598E" w:rsidRDefault="00942CC2" w:rsidP="00942CC2">
      <w:pPr>
        <w:ind w:firstLine="709"/>
        <w:jc w:val="both"/>
        <w:rPr>
          <w:spacing w:val="6"/>
          <w:szCs w:val="30"/>
        </w:rPr>
      </w:pPr>
      <w:r w:rsidRPr="0088598E">
        <w:rPr>
          <w:spacing w:val="6"/>
          <w:szCs w:val="30"/>
        </w:rPr>
        <w:t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формах сумма зачетных единиц за 1 год обучения, как правило, не превышает 60 зачетных единиц.</w:t>
      </w:r>
    </w:p>
    <w:p w14:paraId="4152D5C7" w14:textId="77777777" w:rsidR="00942CC2" w:rsidRPr="0088598E" w:rsidRDefault="00942CC2" w:rsidP="00942CC2">
      <w:pPr>
        <w:spacing w:line="264" w:lineRule="auto"/>
        <w:jc w:val="center"/>
        <w:rPr>
          <w:b/>
          <w:spacing w:val="6"/>
          <w:szCs w:val="30"/>
        </w:rPr>
      </w:pPr>
    </w:p>
    <w:p w14:paraId="21E0135A" w14:textId="77777777" w:rsidR="00942CC2" w:rsidRPr="0088598E" w:rsidRDefault="00942CC2" w:rsidP="00942CC2">
      <w:pPr>
        <w:spacing w:line="264" w:lineRule="auto"/>
        <w:jc w:val="center"/>
        <w:rPr>
          <w:b/>
          <w:spacing w:val="6"/>
          <w:szCs w:val="30"/>
        </w:rPr>
      </w:pPr>
      <w:r w:rsidRPr="0088598E">
        <w:rPr>
          <w:b/>
          <w:spacing w:val="6"/>
          <w:szCs w:val="30"/>
        </w:rPr>
        <w:t>ГЛАВА 3</w:t>
      </w:r>
    </w:p>
    <w:p w14:paraId="2C53384A" w14:textId="77777777" w:rsidR="008C7FED" w:rsidRDefault="00942CC2" w:rsidP="00942CC2">
      <w:pPr>
        <w:spacing w:line="264" w:lineRule="auto"/>
        <w:jc w:val="center"/>
        <w:rPr>
          <w:rFonts w:asciiTheme="minorHAnsi" w:hAnsiTheme="minorHAnsi"/>
          <w:b/>
          <w:spacing w:val="6"/>
          <w:szCs w:val="30"/>
        </w:rPr>
      </w:pPr>
      <w:r w:rsidRPr="0088598E">
        <w:rPr>
          <w:rFonts w:ascii="Times New Roman Полужирный" w:hAnsi="Times New Roman Полужирный"/>
          <w:b/>
          <w:spacing w:val="6"/>
          <w:szCs w:val="30"/>
        </w:rPr>
        <w:t xml:space="preserve">ТРЕБОВАНИЯ К СОДЕРЖАНИЮ ПРОФЕССИОНАЛЬНОЙ ДЕЯТЕЛЬНОСТИ СПЕЦИАЛИСТА С </w:t>
      </w:r>
    </w:p>
    <w:p w14:paraId="0FA34B7F" w14:textId="77777777" w:rsidR="00942CC2" w:rsidRPr="0088598E" w:rsidRDefault="00942CC2" w:rsidP="00942CC2">
      <w:pPr>
        <w:spacing w:line="264" w:lineRule="auto"/>
        <w:jc w:val="center"/>
        <w:rPr>
          <w:rFonts w:ascii="Times New Roman Полужирный" w:hAnsi="Times New Roman Полужирный"/>
          <w:b/>
          <w:spacing w:val="6"/>
          <w:szCs w:val="30"/>
        </w:rPr>
      </w:pPr>
      <w:r w:rsidRPr="0088598E">
        <w:rPr>
          <w:rFonts w:ascii="Times New Roman Полужирный" w:hAnsi="Times New Roman Полужирный"/>
          <w:b/>
          <w:spacing w:val="6"/>
          <w:szCs w:val="30"/>
        </w:rPr>
        <w:t>ВЫСШИМ ОБРАЗОВАНИЕМ</w:t>
      </w:r>
    </w:p>
    <w:p w14:paraId="06940E19" w14:textId="77777777" w:rsidR="00942CC2" w:rsidRPr="0088598E" w:rsidRDefault="00942CC2" w:rsidP="00942CC2">
      <w:pPr>
        <w:spacing w:line="264" w:lineRule="auto"/>
        <w:ind w:firstLine="709"/>
        <w:jc w:val="both"/>
        <w:rPr>
          <w:spacing w:val="6"/>
          <w:szCs w:val="30"/>
        </w:rPr>
      </w:pPr>
    </w:p>
    <w:p w14:paraId="78ED8914" w14:textId="77777777" w:rsidR="00942CC2" w:rsidRPr="0088598E" w:rsidRDefault="00942CC2" w:rsidP="00942CC2">
      <w:pPr>
        <w:ind w:firstLine="709"/>
        <w:jc w:val="both"/>
        <w:rPr>
          <w:spacing w:val="6"/>
          <w:szCs w:val="30"/>
          <w:lang w:eastAsia="x-none"/>
        </w:rPr>
      </w:pPr>
      <w:r w:rsidRPr="0088598E">
        <w:rPr>
          <w:spacing w:val="6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</w:t>
      </w:r>
      <w:r w:rsidRPr="0088598E">
        <w:rPr>
          <w:color w:val="00B0F0"/>
          <w:spacing w:val="6"/>
          <w:szCs w:val="30"/>
          <w:lang w:val="x-none" w:eastAsia="x-none"/>
        </w:rPr>
        <w:t xml:space="preserve"> </w:t>
      </w:r>
      <w:r w:rsidRPr="0088598E">
        <w:rPr>
          <w:spacing w:val="6"/>
          <w:szCs w:val="30"/>
          <w:lang w:val="x-none" w:eastAsia="x-none"/>
        </w:rPr>
        <w:t>в соответствии с ОКРБ 005-2011 являются:</w:t>
      </w:r>
    </w:p>
    <w:p w14:paraId="4BB0C6B7" w14:textId="77777777" w:rsidR="00942CC2" w:rsidRDefault="00942CC2" w:rsidP="00942CC2">
      <w:pPr>
        <w:tabs>
          <w:tab w:val="left" w:pos="851"/>
          <w:tab w:val="left" w:pos="1134"/>
        </w:tabs>
        <w:ind w:firstLine="709"/>
        <w:jc w:val="both"/>
        <w:rPr>
          <w:spacing w:val="6"/>
          <w:szCs w:val="30"/>
        </w:rPr>
      </w:pPr>
      <w:r w:rsidRPr="0088598E">
        <w:rPr>
          <w:spacing w:val="6"/>
          <w:szCs w:val="30"/>
        </w:rPr>
        <w:t>65 Страхование, перестрахование и дополнительное пенсионное</w:t>
      </w:r>
    </w:p>
    <w:p w14:paraId="57C43D76" w14:textId="77777777" w:rsidR="00942CC2" w:rsidRPr="00724238" w:rsidRDefault="00942CC2" w:rsidP="00942CC2">
      <w:pPr>
        <w:tabs>
          <w:tab w:val="left" w:pos="851"/>
          <w:tab w:val="left" w:pos="1134"/>
        </w:tabs>
        <w:jc w:val="both"/>
        <w:rPr>
          <w:szCs w:val="30"/>
        </w:rPr>
      </w:pPr>
      <w:r w:rsidRPr="00724238">
        <w:rPr>
          <w:szCs w:val="30"/>
        </w:rPr>
        <w:t>обеспечение, кроме обязательного социального страхования;</w:t>
      </w:r>
    </w:p>
    <w:p w14:paraId="1E76AFAF" w14:textId="77777777" w:rsidR="00942CC2" w:rsidRPr="00724238" w:rsidRDefault="00942CC2" w:rsidP="00942CC2">
      <w:pPr>
        <w:tabs>
          <w:tab w:val="left" w:pos="851"/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662 </w:t>
      </w:r>
      <w:r w:rsidRPr="00724238">
        <w:rPr>
          <w:spacing w:val="-6"/>
          <w:szCs w:val="30"/>
        </w:rPr>
        <w:t xml:space="preserve">Вспомогательная деятельность в сфере страхования и дополнительного пенсионного обеспечения; </w:t>
      </w:r>
    </w:p>
    <w:p w14:paraId="4A3EA1EB" w14:textId="77777777" w:rsidR="00942CC2" w:rsidRPr="00724238" w:rsidRDefault="00942CC2" w:rsidP="00942CC2">
      <w:pPr>
        <w:tabs>
          <w:tab w:val="left" w:pos="851"/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78 Деятельность в области трудоустройства;</w:t>
      </w:r>
    </w:p>
    <w:p w14:paraId="5FD689F0" w14:textId="77777777" w:rsidR="00942CC2" w:rsidRPr="00724238" w:rsidRDefault="00942CC2" w:rsidP="00942CC2">
      <w:pPr>
        <w:tabs>
          <w:tab w:val="left" w:pos="851"/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8412 Управление социальными программами;</w:t>
      </w:r>
    </w:p>
    <w:p w14:paraId="4476A6A9" w14:textId="77777777" w:rsidR="00942CC2" w:rsidRPr="00724238" w:rsidRDefault="00942CC2" w:rsidP="00942CC2">
      <w:pPr>
        <w:tabs>
          <w:tab w:val="left" w:pos="851"/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843 Деятельность в области обязательного социального страхования;</w:t>
      </w:r>
    </w:p>
    <w:p w14:paraId="16E47F82" w14:textId="77777777" w:rsidR="00942CC2" w:rsidRPr="00724238" w:rsidRDefault="00942CC2" w:rsidP="00942CC2">
      <w:pPr>
        <w:tabs>
          <w:tab w:val="left" w:pos="851"/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85 Образование;</w:t>
      </w:r>
    </w:p>
    <w:p w14:paraId="56FC5719" w14:textId="77777777" w:rsidR="00942CC2" w:rsidRPr="00724238" w:rsidRDefault="00942CC2" w:rsidP="00942CC2">
      <w:pPr>
        <w:tabs>
          <w:tab w:val="left" w:pos="851"/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lastRenderedPageBreak/>
        <w:t>869 Прочая деятельность по охране здоровья;</w:t>
      </w:r>
    </w:p>
    <w:p w14:paraId="29A62EC1" w14:textId="77777777" w:rsidR="00942CC2" w:rsidRPr="00724238" w:rsidRDefault="00942CC2" w:rsidP="00942CC2">
      <w:pPr>
        <w:tabs>
          <w:tab w:val="left" w:pos="851"/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87 Предоставление социальных услуг с обеспечением проживания;</w:t>
      </w:r>
    </w:p>
    <w:p w14:paraId="675C5F54" w14:textId="77777777" w:rsidR="00942CC2" w:rsidRPr="00724238" w:rsidRDefault="00942CC2" w:rsidP="00942CC2">
      <w:pPr>
        <w:tabs>
          <w:tab w:val="left" w:pos="851"/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88 Предоставление социальных услуг без обеспечения проживания.</w:t>
      </w:r>
    </w:p>
    <w:p w14:paraId="5DC202B7" w14:textId="77777777" w:rsidR="00942CC2" w:rsidRPr="00724238" w:rsidRDefault="00942CC2" w:rsidP="00942CC2">
      <w:pPr>
        <w:adjustRightInd w:val="0"/>
        <w:ind w:firstLine="709"/>
        <w:jc w:val="both"/>
        <w:rPr>
          <w:szCs w:val="30"/>
        </w:rPr>
      </w:pPr>
      <w:r w:rsidRPr="00724238">
        <w:rPr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76EF0137" w14:textId="77777777" w:rsidR="00F312C7" w:rsidRPr="002A456F" w:rsidRDefault="00F312C7" w:rsidP="00F312C7">
      <w:pPr>
        <w:tabs>
          <w:tab w:val="left" w:pos="851"/>
          <w:tab w:val="left" w:pos="1134"/>
        </w:tabs>
        <w:ind w:firstLine="709"/>
        <w:jc w:val="both"/>
        <w:rPr>
          <w:spacing w:val="-6"/>
          <w:szCs w:val="30"/>
          <w:lang w:val="x-none" w:eastAsia="x-none"/>
        </w:rPr>
      </w:pPr>
      <w:r w:rsidRPr="00724238">
        <w:rPr>
          <w:spacing w:val="-6"/>
          <w:szCs w:val="30"/>
          <w:lang w:eastAsia="x-none"/>
        </w:rPr>
        <w:t>13</w:t>
      </w:r>
      <w:r w:rsidRPr="007D421F">
        <w:rPr>
          <w:spacing w:val="-6"/>
          <w:szCs w:val="30"/>
          <w:lang w:eastAsia="x-none"/>
        </w:rPr>
        <w:t>. </w:t>
      </w:r>
      <w:r w:rsidRPr="007D421F">
        <w:rPr>
          <w:spacing w:val="-6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7D421F">
        <w:rPr>
          <w:spacing w:val="-6"/>
          <w:szCs w:val="30"/>
          <w:lang w:eastAsia="x-none"/>
        </w:rPr>
        <w:t xml:space="preserve">: </w:t>
      </w:r>
      <w:r w:rsidRPr="007D421F">
        <w:rPr>
          <w:spacing w:val="-6"/>
          <w:szCs w:val="30"/>
          <w:lang w:val="x-none" w:eastAsia="x-none"/>
        </w:rPr>
        <w:t>социально-педагогическ</w:t>
      </w:r>
      <w:r w:rsidRPr="007D421F">
        <w:rPr>
          <w:spacing w:val="-6"/>
          <w:szCs w:val="30"/>
          <w:lang w:eastAsia="x-none"/>
        </w:rPr>
        <w:t>ая деятельность,</w:t>
      </w:r>
      <w:r w:rsidRPr="007D421F">
        <w:rPr>
          <w:spacing w:val="-6"/>
          <w:szCs w:val="30"/>
          <w:lang w:val="x-none" w:eastAsia="x-none"/>
        </w:rPr>
        <w:t xml:space="preserve"> социально-</w:t>
      </w:r>
      <w:r w:rsidRPr="007D421F">
        <w:rPr>
          <w:spacing w:val="-6"/>
          <w:szCs w:val="30"/>
          <w:lang w:eastAsia="x-none"/>
        </w:rPr>
        <w:t>психологическая деятельность</w:t>
      </w:r>
      <w:r w:rsidRPr="007D421F">
        <w:rPr>
          <w:spacing w:val="-6"/>
          <w:szCs w:val="30"/>
          <w:lang w:val="x-none" w:eastAsia="x-none"/>
        </w:rPr>
        <w:t>, социально-</w:t>
      </w:r>
      <w:r w:rsidRPr="007D421F">
        <w:rPr>
          <w:spacing w:val="-6"/>
          <w:szCs w:val="30"/>
          <w:lang w:eastAsia="x-none"/>
        </w:rPr>
        <w:t>экономическая деятельность</w:t>
      </w:r>
      <w:r w:rsidRPr="007D421F">
        <w:rPr>
          <w:spacing w:val="-6"/>
          <w:szCs w:val="30"/>
          <w:lang w:val="x-none" w:eastAsia="x-none"/>
        </w:rPr>
        <w:t>, социально-</w:t>
      </w:r>
      <w:r w:rsidRPr="007D421F">
        <w:rPr>
          <w:spacing w:val="-6"/>
          <w:szCs w:val="30"/>
          <w:lang w:eastAsia="x-none"/>
        </w:rPr>
        <w:t>реабилитационная деятельность</w:t>
      </w:r>
      <w:r w:rsidRPr="007D421F">
        <w:rPr>
          <w:spacing w:val="-6"/>
          <w:szCs w:val="30"/>
          <w:lang w:val="x-none" w:eastAsia="x-none"/>
        </w:rPr>
        <w:t xml:space="preserve">, </w:t>
      </w:r>
      <w:r w:rsidRPr="007D421F">
        <w:rPr>
          <w:spacing w:val="-6"/>
          <w:szCs w:val="30"/>
          <w:lang w:eastAsia="x-none"/>
        </w:rPr>
        <w:t xml:space="preserve">социальное проектирование, а также </w:t>
      </w:r>
      <w:r w:rsidRPr="002A456F">
        <w:rPr>
          <w:spacing w:val="-6"/>
          <w:szCs w:val="30"/>
          <w:lang w:val="x-none" w:eastAsia="x-none"/>
        </w:rPr>
        <w:t>компоненты общественно значимых процессов, повышающих качество жизни граждан, исключающих рост негативных явлений и обеспечивающи</w:t>
      </w:r>
      <w:r w:rsidRPr="002A456F">
        <w:rPr>
          <w:spacing w:val="-6"/>
          <w:szCs w:val="30"/>
          <w:lang w:eastAsia="x-none"/>
        </w:rPr>
        <w:t>х</w:t>
      </w:r>
      <w:r w:rsidRPr="002A456F">
        <w:rPr>
          <w:spacing w:val="-6"/>
          <w:szCs w:val="30"/>
          <w:lang w:val="x-none" w:eastAsia="x-none"/>
        </w:rPr>
        <w:t xml:space="preserve"> социальную безопасность личности и общества</w:t>
      </w:r>
      <w:r w:rsidRPr="002A456F">
        <w:rPr>
          <w:spacing w:val="-6"/>
          <w:szCs w:val="30"/>
          <w:lang w:eastAsia="x-none"/>
        </w:rPr>
        <w:t>.</w:t>
      </w:r>
    </w:p>
    <w:p w14:paraId="4A0E99E9" w14:textId="77777777" w:rsidR="00942CC2" w:rsidRPr="00724238" w:rsidRDefault="00942CC2" w:rsidP="00942CC2">
      <w:pPr>
        <w:adjustRightInd w:val="0"/>
        <w:ind w:firstLine="709"/>
        <w:jc w:val="both"/>
        <w:rPr>
          <w:spacing w:val="-6"/>
          <w:szCs w:val="30"/>
        </w:rPr>
      </w:pPr>
      <w:r w:rsidRPr="00724238">
        <w:rPr>
          <w:spacing w:val="-6"/>
          <w:szCs w:val="30"/>
        </w:rPr>
        <w:t xml:space="preserve">14. Специалист может решать задачи профессиональной деятельности следующих типов: </w:t>
      </w:r>
    </w:p>
    <w:p w14:paraId="2D334E19" w14:textId="77777777" w:rsidR="00942CC2" w:rsidRPr="00724238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научно-исследовательские:</w:t>
      </w:r>
    </w:p>
    <w:p w14:paraId="2447CF61" w14:textId="77777777" w:rsidR="00942CC2" w:rsidRPr="00724238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научно-исследовательская самостоятельная деятельность, в составе группы;</w:t>
      </w:r>
    </w:p>
    <w:p w14:paraId="71EB7BDA" w14:textId="77777777" w:rsidR="00942CC2" w:rsidRPr="00724238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 xml:space="preserve">составление научных докладов и библиографических списков по заданной теме; </w:t>
      </w:r>
    </w:p>
    <w:p w14:paraId="71FB3C33" w14:textId="77777777" w:rsidR="00942CC2" w:rsidRPr="00724238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участие в разработке новых методических подходов;</w:t>
      </w:r>
    </w:p>
    <w:p w14:paraId="4E4160D8" w14:textId="77777777" w:rsidR="00942CC2" w:rsidRPr="00724238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проведение исследований в социальной сфере;</w:t>
      </w:r>
    </w:p>
    <w:p w14:paraId="3D2D2319" w14:textId="77777777" w:rsidR="00942CC2" w:rsidRPr="00724238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социально-педагогические и психологические:</w:t>
      </w:r>
    </w:p>
    <w:p w14:paraId="07A84DC0" w14:textId="77777777" w:rsidR="00942CC2" w:rsidRPr="00724238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социально-педагогическая и психологическая диагностика развития и формирования личности;</w:t>
      </w:r>
    </w:p>
    <w:p w14:paraId="5EBB8628" w14:textId="77777777" w:rsidR="00F312C7" w:rsidRPr="0073270F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 xml:space="preserve">постановка </w:t>
      </w:r>
      <w:r w:rsidRPr="0073270F">
        <w:rPr>
          <w:szCs w:val="30"/>
        </w:rPr>
        <w:t>социального диагноза и разработка программы социальной коррекции выявленных социальных проблем;</w:t>
      </w:r>
      <w:r w:rsidR="00564E59" w:rsidRPr="0073270F">
        <w:rPr>
          <w:szCs w:val="30"/>
        </w:rPr>
        <w:t xml:space="preserve"> </w:t>
      </w:r>
    </w:p>
    <w:p w14:paraId="5B168A57" w14:textId="77777777" w:rsidR="00942CC2" w:rsidRPr="0073270F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3270F">
        <w:rPr>
          <w:szCs w:val="30"/>
        </w:rPr>
        <w:t>определение и использование оптимальных форм, методов и технологий оказания социальной и психолого-педагогической помощи;</w:t>
      </w:r>
    </w:p>
    <w:p w14:paraId="0AC61555" w14:textId="77777777" w:rsidR="00942CC2" w:rsidRPr="0073270F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3270F">
        <w:rPr>
          <w:szCs w:val="30"/>
        </w:rPr>
        <w:t>социально-реабилитационные:</w:t>
      </w:r>
    </w:p>
    <w:p w14:paraId="6C2D1CAB" w14:textId="77777777" w:rsidR="007D421F" w:rsidRPr="0073270F" w:rsidRDefault="00942CC2" w:rsidP="00942CC2">
      <w:pPr>
        <w:tabs>
          <w:tab w:val="left" w:pos="1134"/>
        </w:tabs>
        <w:ind w:firstLine="709"/>
        <w:jc w:val="both"/>
        <w:rPr>
          <w:spacing w:val="-6"/>
          <w:szCs w:val="30"/>
        </w:rPr>
      </w:pPr>
      <w:r w:rsidRPr="0073270F">
        <w:rPr>
          <w:spacing w:val="-6"/>
          <w:szCs w:val="30"/>
        </w:rPr>
        <w:t>разработка и реализация социального и профессионального разделов индивидуальных программ реабилитации лиц, страдающих социальной недостаточностью;</w:t>
      </w:r>
      <w:r w:rsidR="00564E59" w:rsidRPr="0073270F">
        <w:rPr>
          <w:spacing w:val="-6"/>
          <w:szCs w:val="30"/>
        </w:rPr>
        <w:t xml:space="preserve"> </w:t>
      </w:r>
    </w:p>
    <w:p w14:paraId="19B1AE34" w14:textId="77777777" w:rsidR="00942CC2" w:rsidRPr="0073270F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3270F">
        <w:rPr>
          <w:szCs w:val="30"/>
        </w:rPr>
        <w:t>реализация комплекса реабилитационных задач;</w:t>
      </w:r>
    </w:p>
    <w:p w14:paraId="5074D1E3" w14:textId="77777777" w:rsidR="00942CC2" w:rsidRPr="00724238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3270F">
        <w:rPr>
          <w:szCs w:val="30"/>
        </w:rPr>
        <w:t xml:space="preserve">социально-экономические </w:t>
      </w:r>
      <w:r w:rsidRPr="00724238">
        <w:rPr>
          <w:szCs w:val="30"/>
        </w:rPr>
        <w:t>и проектные:</w:t>
      </w:r>
    </w:p>
    <w:p w14:paraId="2CA4D8DE" w14:textId="77777777" w:rsidR="00942CC2" w:rsidRPr="00724238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оценка качества жизни личности;</w:t>
      </w:r>
    </w:p>
    <w:p w14:paraId="4B208999" w14:textId="77777777" w:rsidR="00942CC2" w:rsidRPr="00724238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расчет и оценка бюджета прожиточного минимума;</w:t>
      </w:r>
    </w:p>
    <w:p w14:paraId="3A4BA154" w14:textId="77777777" w:rsidR="00942CC2" w:rsidRPr="005C70FE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5C70FE">
        <w:rPr>
          <w:szCs w:val="30"/>
        </w:rPr>
        <w:t>назначение и перерасчет пенсий и пособий различным категориям граждан;</w:t>
      </w:r>
    </w:p>
    <w:p w14:paraId="0278D8D4" w14:textId="77777777" w:rsidR="00942CC2" w:rsidRPr="00724238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осуществление социально-статистической деятельности;</w:t>
      </w:r>
    </w:p>
    <w:p w14:paraId="7122F12A" w14:textId="77777777" w:rsidR="00942CC2" w:rsidRPr="00724238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проектирование и прогнозирование процессов в социальной сфере;</w:t>
      </w:r>
    </w:p>
    <w:p w14:paraId="648AC248" w14:textId="77777777" w:rsidR="00942CC2" w:rsidRPr="00724238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организационно-управленческие:</w:t>
      </w:r>
    </w:p>
    <w:p w14:paraId="3A4C35D3" w14:textId="77777777" w:rsidR="00942CC2" w:rsidRPr="00724238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lastRenderedPageBreak/>
        <w:t>участие в разработке вариантов управленческих решений;</w:t>
      </w:r>
    </w:p>
    <w:p w14:paraId="18B9A830" w14:textId="77777777" w:rsidR="00942CC2" w:rsidRPr="00724238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организация выполнения порученного этапа;</w:t>
      </w:r>
    </w:p>
    <w:p w14:paraId="2575E652" w14:textId="77777777" w:rsidR="00942CC2" w:rsidRPr="00724238" w:rsidRDefault="00942CC2" w:rsidP="00942CC2">
      <w:pPr>
        <w:tabs>
          <w:tab w:val="left" w:pos="1134"/>
        </w:tabs>
        <w:ind w:firstLine="709"/>
        <w:jc w:val="both"/>
        <w:rPr>
          <w:szCs w:val="30"/>
        </w:rPr>
      </w:pPr>
      <w:r w:rsidRPr="00724238">
        <w:rPr>
          <w:szCs w:val="30"/>
        </w:rPr>
        <w:t>составление учебно-методической документации и отчетности.</w:t>
      </w:r>
    </w:p>
    <w:p w14:paraId="3711AA10" w14:textId="77777777" w:rsidR="00942CC2" w:rsidRPr="00724238" w:rsidRDefault="00942CC2" w:rsidP="00942CC2">
      <w:pPr>
        <w:shd w:val="clear" w:color="auto" w:fill="FFFFFF"/>
        <w:jc w:val="center"/>
        <w:rPr>
          <w:szCs w:val="30"/>
        </w:rPr>
      </w:pPr>
    </w:p>
    <w:p w14:paraId="3BB5EC39" w14:textId="77777777" w:rsidR="00942CC2" w:rsidRPr="00724238" w:rsidRDefault="00942CC2" w:rsidP="00942CC2">
      <w:pPr>
        <w:shd w:val="clear" w:color="auto" w:fill="FFFFFF"/>
        <w:jc w:val="center"/>
        <w:rPr>
          <w:szCs w:val="30"/>
        </w:rPr>
      </w:pPr>
      <w:r w:rsidRPr="00724238">
        <w:rPr>
          <w:b/>
          <w:bCs/>
          <w:szCs w:val="30"/>
        </w:rPr>
        <w:t>ГЛАВА 4</w:t>
      </w:r>
    </w:p>
    <w:p w14:paraId="4D341A54" w14:textId="77777777" w:rsidR="00942CC2" w:rsidRPr="00724238" w:rsidRDefault="00942CC2" w:rsidP="00942CC2">
      <w:pPr>
        <w:shd w:val="clear" w:color="auto" w:fill="FFFFFF"/>
        <w:jc w:val="center"/>
        <w:rPr>
          <w:szCs w:val="30"/>
        </w:rPr>
      </w:pPr>
      <w:r w:rsidRPr="00724238">
        <w:rPr>
          <w:b/>
          <w:bCs/>
          <w:szCs w:val="30"/>
        </w:rPr>
        <w:t>ТРЕБОВАНИЯ К КОМПЕТЕНТНОСТИ СПЕЦИАЛИСТА</w:t>
      </w:r>
    </w:p>
    <w:p w14:paraId="62E2D743" w14:textId="77777777" w:rsidR="00942CC2" w:rsidRPr="00724238" w:rsidRDefault="00942CC2" w:rsidP="00942CC2">
      <w:pPr>
        <w:ind w:firstLine="709"/>
        <w:jc w:val="both"/>
        <w:rPr>
          <w:szCs w:val="30"/>
        </w:rPr>
      </w:pPr>
    </w:p>
    <w:p w14:paraId="336921DF" w14:textId="77777777" w:rsidR="00942CC2" w:rsidRPr="00724238" w:rsidRDefault="00942CC2" w:rsidP="00942CC2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 w:rsidRPr="00724238">
        <w:rPr>
          <w:spacing w:val="-6"/>
          <w:szCs w:val="30"/>
        </w:rPr>
        <w:t xml:space="preserve">15. Специалист, освоивший содержание образовательной программы высшего образования </w:t>
      </w:r>
      <w:r w:rsidRPr="00724238">
        <w:rPr>
          <w:spacing w:val="-6"/>
          <w:szCs w:val="30"/>
          <w:lang w:val="en-US"/>
        </w:rPr>
        <w:t>I</w:t>
      </w:r>
      <w:r w:rsidRPr="00724238">
        <w:rPr>
          <w:spacing w:val="-6"/>
          <w:szCs w:val="30"/>
        </w:rPr>
        <w:t xml:space="preserve"> ступени по специальности</w:t>
      </w:r>
      <w:r w:rsidRPr="00724238">
        <w:rPr>
          <w:szCs w:val="30"/>
        </w:rPr>
        <w:t xml:space="preserve"> 1-86 01 01 «Социальная работа (по направлениям)», должен обладать универсальными, базовыми </w:t>
      </w:r>
      <w:r w:rsidRPr="00724238">
        <w:rPr>
          <w:spacing w:val="4"/>
          <w:szCs w:val="30"/>
        </w:rPr>
        <w:t>профессиональными и специализированными компетенциями.</w:t>
      </w:r>
    </w:p>
    <w:p w14:paraId="63453D81" w14:textId="77777777" w:rsidR="00942CC2" w:rsidRPr="00724238" w:rsidRDefault="00942CC2" w:rsidP="00942CC2">
      <w:pPr>
        <w:tabs>
          <w:tab w:val="left" w:pos="-142"/>
          <w:tab w:val="left" w:pos="720"/>
        </w:tabs>
        <w:ind w:firstLine="709"/>
        <w:jc w:val="both"/>
        <w:rPr>
          <w:spacing w:val="4"/>
          <w:szCs w:val="30"/>
        </w:rPr>
      </w:pPr>
      <w:r w:rsidRPr="00724238">
        <w:rPr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724238">
        <w:rPr>
          <w:spacing w:val="-4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724238">
        <w:rPr>
          <w:bCs/>
          <w:szCs w:val="30"/>
          <w:lang w:eastAsia="be-BY"/>
        </w:rPr>
        <w:t>.</w:t>
      </w:r>
    </w:p>
    <w:p w14:paraId="7255615E" w14:textId="77777777" w:rsidR="00942CC2" w:rsidRPr="00724238" w:rsidRDefault="00942CC2" w:rsidP="00942CC2">
      <w:pPr>
        <w:tabs>
          <w:tab w:val="left" w:pos="0"/>
        </w:tabs>
        <w:ind w:firstLine="709"/>
        <w:jc w:val="both"/>
        <w:rPr>
          <w:szCs w:val="30"/>
        </w:rPr>
      </w:pPr>
      <w:r w:rsidRPr="00724238">
        <w:rPr>
          <w:szCs w:val="30"/>
        </w:rPr>
        <w:t xml:space="preserve">16. Специалист, освоивший содержание образовательной программы высшего образования </w:t>
      </w:r>
      <w:r w:rsidRPr="00724238">
        <w:rPr>
          <w:szCs w:val="30"/>
          <w:lang w:val="en-US"/>
        </w:rPr>
        <w:t>I</w:t>
      </w:r>
      <w:r w:rsidRPr="00724238">
        <w:rPr>
          <w:szCs w:val="30"/>
        </w:rPr>
        <w:t xml:space="preserve"> ступени, должен обладать следующими универсальными компетенциями (далее – УК):</w:t>
      </w:r>
    </w:p>
    <w:p w14:paraId="50853561" w14:textId="77777777" w:rsidR="00942CC2" w:rsidRPr="00724238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24238">
        <w:rPr>
          <w:szCs w:val="30"/>
        </w:rPr>
        <w:t>УК-1. Владеть основами исследовательской деятельности, осуществлять поиск, анализ и синтез информации;</w:t>
      </w:r>
    </w:p>
    <w:p w14:paraId="215DA92D" w14:textId="77777777" w:rsidR="00942CC2" w:rsidRPr="00724238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24238">
        <w:rPr>
          <w:szCs w:val="30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14:paraId="212FDC25" w14:textId="77777777" w:rsidR="00942CC2" w:rsidRPr="00724238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24238">
        <w:rPr>
          <w:szCs w:val="30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14:paraId="441D4524" w14:textId="77777777" w:rsidR="00942CC2" w:rsidRPr="00724238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24238">
        <w:rPr>
          <w:szCs w:val="30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14:paraId="31F25DC8" w14:textId="77777777" w:rsidR="00942CC2" w:rsidRPr="00724238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24238">
        <w:rPr>
          <w:szCs w:val="30"/>
        </w:rPr>
        <w:t>УК-5. Быть способным к саморазвитию и совершенствованию в профессиональной деятельности;</w:t>
      </w:r>
    </w:p>
    <w:p w14:paraId="3A04841E" w14:textId="77777777" w:rsidR="00942CC2" w:rsidRPr="00724238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24238">
        <w:rPr>
          <w:szCs w:val="30"/>
        </w:rPr>
        <w:t>УК-6. Проявлять инициативу и адаптироваться к изменениям в профессиональной деятельности;</w:t>
      </w:r>
    </w:p>
    <w:p w14:paraId="5A4D5128" w14:textId="77777777" w:rsidR="00942CC2" w:rsidRPr="00724238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24238">
        <w:rPr>
          <w:szCs w:val="30"/>
        </w:rPr>
        <w:t>УК-7. Обладать гуманистическим мировоззрением, качествами гражданственности и патриотизма;</w:t>
      </w:r>
    </w:p>
    <w:p w14:paraId="632F58B3" w14:textId="77777777" w:rsidR="00942CC2" w:rsidRPr="00724238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24238">
        <w:rPr>
          <w:szCs w:val="30"/>
        </w:rPr>
        <w:t>УК-8. </w:t>
      </w:r>
      <w:r w:rsidRPr="00724238">
        <w:rPr>
          <w:spacing w:val="-8"/>
          <w:szCs w:val="30"/>
        </w:rPr>
        <w:t>Обладать современной культурой мышления, уметь использовать основы философских знаний в профессиональной деятельности;</w:t>
      </w:r>
    </w:p>
    <w:p w14:paraId="2A6ABDD2" w14:textId="77777777" w:rsidR="00942CC2" w:rsidRPr="00724238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24238">
        <w:rPr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5C00DF41" w14:textId="77777777" w:rsidR="00942CC2" w:rsidRPr="00724238" w:rsidRDefault="00942CC2" w:rsidP="00942CC2">
      <w:pPr>
        <w:tabs>
          <w:tab w:val="left" w:pos="0"/>
          <w:tab w:val="left" w:pos="720"/>
          <w:tab w:val="left" w:pos="1560"/>
        </w:tabs>
        <w:ind w:firstLine="709"/>
        <w:jc w:val="both"/>
        <w:rPr>
          <w:szCs w:val="30"/>
        </w:rPr>
      </w:pPr>
      <w:r w:rsidRPr="00724238">
        <w:rPr>
          <w:szCs w:val="30"/>
        </w:rPr>
        <w:t>УК-10. Анализировать и оценивать социально-экономические процессы, проявлять предпринимательскую инициативу;</w:t>
      </w:r>
    </w:p>
    <w:p w14:paraId="2881A2C5" w14:textId="77777777" w:rsidR="00942CC2" w:rsidRPr="00724238" w:rsidRDefault="00942CC2" w:rsidP="00942CC2">
      <w:pPr>
        <w:tabs>
          <w:tab w:val="left" w:pos="0"/>
          <w:tab w:val="left" w:pos="720"/>
          <w:tab w:val="left" w:pos="1560"/>
        </w:tabs>
        <w:ind w:firstLine="709"/>
        <w:jc w:val="both"/>
        <w:rPr>
          <w:szCs w:val="30"/>
        </w:rPr>
      </w:pPr>
      <w:r w:rsidRPr="00724238">
        <w:rPr>
          <w:szCs w:val="30"/>
        </w:rPr>
        <w:t>УК-11. Использовать языковой материал в профессиональной области на белорусском языке;</w:t>
      </w:r>
    </w:p>
    <w:p w14:paraId="104E3776" w14:textId="77777777" w:rsidR="00942CC2" w:rsidRPr="00724238" w:rsidRDefault="00942CC2" w:rsidP="00942CC2">
      <w:pPr>
        <w:tabs>
          <w:tab w:val="left" w:pos="0"/>
          <w:tab w:val="left" w:pos="720"/>
          <w:tab w:val="left" w:pos="1560"/>
        </w:tabs>
        <w:ind w:firstLine="709"/>
        <w:jc w:val="both"/>
        <w:rPr>
          <w:szCs w:val="30"/>
        </w:rPr>
      </w:pPr>
      <w:r w:rsidRPr="00724238">
        <w:rPr>
          <w:szCs w:val="30"/>
        </w:rPr>
        <w:t xml:space="preserve">УК-12. Владеть навыками </w:t>
      </w:r>
      <w:proofErr w:type="spellStart"/>
      <w:r w:rsidRPr="00724238">
        <w:rPr>
          <w:szCs w:val="30"/>
        </w:rPr>
        <w:t>здоровьесбережения</w:t>
      </w:r>
      <w:proofErr w:type="spellEnd"/>
      <w:r w:rsidRPr="00724238">
        <w:rPr>
          <w:szCs w:val="30"/>
        </w:rPr>
        <w:t>.</w:t>
      </w:r>
    </w:p>
    <w:p w14:paraId="23B25FD1" w14:textId="77777777" w:rsidR="00942CC2" w:rsidRPr="00724238" w:rsidRDefault="00942CC2" w:rsidP="00942CC2">
      <w:pPr>
        <w:tabs>
          <w:tab w:val="left" w:pos="0"/>
          <w:tab w:val="left" w:pos="720"/>
        </w:tabs>
        <w:ind w:firstLine="709"/>
        <w:jc w:val="both"/>
        <w:rPr>
          <w:szCs w:val="30"/>
        </w:rPr>
      </w:pPr>
      <w:r w:rsidRPr="00724238">
        <w:rPr>
          <w:szCs w:val="30"/>
        </w:rPr>
        <w:t xml:space="preserve">17. Специалист, освоивший содержание образовательной программы высшего образования </w:t>
      </w:r>
      <w:r w:rsidRPr="00724238">
        <w:rPr>
          <w:szCs w:val="30"/>
          <w:lang w:val="en-US"/>
        </w:rPr>
        <w:t>I</w:t>
      </w:r>
      <w:r w:rsidRPr="00724238">
        <w:rPr>
          <w:szCs w:val="30"/>
        </w:rPr>
        <w:t xml:space="preserve"> ступени, </w:t>
      </w:r>
      <w:r w:rsidRPr="00724238">
        <w:rPr>
          <w:spacing w:val="-2"/>
          <w:szCs w:val="30"/>
        </w:rPr>
        <w:t xml:space="preserve">должен обладать следующими базовыми </w:t>
      </w:r>
      <w:r w:rsidRPr="00724238">
        <w:rPr>
          <w:spacing w:val="-2"/>
          <w:szCs w:val="30"/>
        </w:rPr>
        <w:lastRenderedPageBreak/>
        <w:t>профессиональными компетенциями</w:t>
      </w:r>
      <w:r w:rsidRPr="00724238">
        <w:rPr>
          <w:szCs w:val="30"/>
        </w:rPr>
        <w:t xml:space="preserve"> (далее – БПК):</w:t>
      </w:r>
    </w:p>
    <w:p w14:paraId="0D12A660" w14:textId="77777777" w:rsidR="00942CC2" w:rsidRPr="00724238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24238">
        <w:rPr>
          <w:szCs w:val="30"/>
        </w:rPr>
        <w:t>БПК-1. </w:t>
      </w:r>
      <w:r w:rsidRPr="00724238">
        <w:rPr>
          <w:spacing w:val="-6"/>
          <w:szCs w:val="30"/>
        </w:rPr>
        <w:t>Применять теоретические знания и концептуально-понятийный аппарат социальной работы для анализа исторической практики поддержки и социальной защиты уязвимых категорий населения;</w:t>
      </w:r>
    </w:p>
    <w:p w14:paraId="1F85755D" w14:textId="77777777" w:rsidR="00942CC2" w:rsidRPr="00724238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pacing w:val="-6"/>
          <w:szCs w:val="30"/>
        </w:rPr>
      </w:pPr>
      <w:r w:rsidRPr="00724238">
        <w:rPr>
          <w:spacing w:val="-6"/>
          <w:szCs w:val="30"/>
        </w:rPr>
        <w:t>БПК-2. Обладать социально-психологическим мышлением для выработки системного, целостного взгляда на проблемы личности и социальных групп;</w:t>
      </w:r>
    </w:p>
    <w:p w14:paraId="5DF42502" w14:textId="77777777" w:rsidR="00942CC2" w:rsidRPr="00724238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24238">
        <w:rPr>
          <w:szCs w:val="30"/>
        </w:rPr>
        <w:t>БПК-3. Применять знания о возрастных особенностях при анализе социально-значимых проблем клиента;</w:t>
      </w:r>
    </w:p>
    <w:p w14:paraId="7A3CAEB7" w14:textId="77777777" w:rsidR="00942CC2" w:rsidRPr="0073270F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24238">
        <w:rPr>
          <w:szCs w:val="30"/>
        </w:rPr>
        <w:t>БПК-4. Учитывать особенности педагогической деятельности, принципы организации</w:t>
      </w:r>
      <w:r w:rsidRPr="0073270F">
        <w:rPr>
          <w:szCs w:val="30"/>
        </w:rPr>
        <w:t>, управления и планирования социально-педагогической работы с населением различных социальных групп;</w:t>
      </w:r>
      <w:r w:rsidR="00BB74A0" w:rsidRPr="0073270F">
        <w:rPr>
          <w:szCs w:val="30"/>
        </w:rPr>
        <w:t xml:space="preserve"> </w:t>
      </w:r>
    </w:p>
    <w:p w14:paraId="05079F64" w14:textId="77777777" w:rsidR="00942CC2" w:rsidRPr="0073270F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3270F">
        <w:rPr>
          <w:szCs w:val="30"/>
        </w:rPr>
        <w:t>БПК-5. </w:t>
      </w:r>
      <w:r w:rsidRPr="0073270F">
        <w:rPr>
          <w:spacing w:val="-6"/>
          <w:szCs w:val="30"/>
        </w:rPr>
        <w:t>Применять междисциплинарные медицинские знания о содержании и специфике медико-социальной деятельности в организациях, оказывающих социальную помощь и поддержку населению;</w:t>
      </w:r>
    </w:p>
    <w:p w14:paraId="107A6B04" w14:textId="77777777" w:rsidR="00BB74A0" w:rsidRPr="0073270F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3270F">
        <w:rPr>
          <w:szCs w:val="30"/>
        </w:rPr>
        <w:t>БПК-6. Сохранять и укреплять общественное здоровье методами социальной медицины;</w:t>
      </w:r>
      <w:r w:rsidR="00973697" w:rsidRPr="0073270F">
        <w:rPr>
          <w:szCs w:val="30"/>
        </w:rPr>
        <w:t xml:space="preserve"> </w:t>
      </w:r>
    </w:p>
    <w:p w14:paraId="436827F5" w14:textId="77777777" w:rsidR="00942CC2" w:rsidRPr="00724238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24238">
        <w:rPr>
          <w:szCs w:val="30"/>
        </w:rPr>
        <w:t>БПК-7. </w:t>
      </w:r>
      <w:r w:rsidRPr="00724238">
        <w:rPr>
          <w:spacing w:val="-6"/>
          <w:szCs w:val="30"/>
        </w:rPr>
        <w:t>Применять знания о специфике социальных проблем, многообразии теоретико-методологических подходов к построению социальной работы;</w:t>
      </w:r>
    </w:p>
    <w:p w14:paraId="0DD1C1FE" w14:textId="77777777" w:rsidR="00942CC2" w:rsidRPr="00724238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24238">
        <w:rPr>
          <w:szCs w:val="30"/>
        </w:rPr>
        <w:t xml:space="preserve">БПК-8. Соблюдать профессионально-этические нормы и ценности, руководствоваться </w:t>
      </w:r>
      <w:proofErr w:type="spellStart"/>
      <w:r w:rsidRPr="00724238">
        <w:rPr>
          <w:szCs w:val="30"/>
        </w:rPr>
        <w:t>деонтологическими</w:t>
      </w:r>
      <w:proofErr w:type="spellEnd"/>
      <w:r w:rsidRPr="00724238">
        <w:rPr>
          <w:szCs w:val="30"/>
        </w:rPr>
        <w:t xml:space="preserve"> принципами в решении социальных проблем и этических дилемм социальной работы;</w:t>
      </w:r>
    </w:p>
    <w:p w14:paraId="430BD489" w14:textId="77777777" w:rsidR="00942CC2" w:rsidRPr="00724238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24238">
        <w:rPr>
          <w:szCs w:val="30"/>
        </w:rPr>
        <w:t>БПК-9. Определять характер, объем и технологическую последовательность необходимой социальной помощи и поддержки;</w:t>
      </w:r>
    </w:p>
    <w:p w14:paraId="37E56C81" w14:textId="77777777" w:rsidR="00942CC2" w:rsidRPr="00724238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24238">
        <w:rPr>
          <w:szCs w:val="30"/>
        </w:rPr>
        <w:t>БПК-10. </w:t>
      </w:r>
      <w:r w:rsidRPr="00724238">
        <w:rPr>
          <w:spacing w:val="-6"/>
          <w:szCs w:val="30"/>
        </w:rPr>
        <w:t>Применять навыки организационно-экономического планирования при реализации перспективных направлений развития системы социальной защиты;</w:t>
      </w:r>
    </w:p>
    <w:p w14:paraId="77805771" w14:textId="77777777" w:rsidR="00942CC2" w:rsidRPr="00724238" w:rsidRDefault="00942CC2" w:rsidP="00942CC2">
      <w:pPr>
        <w:tabs>
          <w:tab w:val="left" w:pos="0"/>
          <w:tab w:val="left" w:pos="720"/>
          <w:tab w:val="left" w:pos="1418"/>
        </w:tabs>
        <w:ind w:firstLine="709"/>
        <w:jc w:val="both"/>
        <w:rPr>
          <w:szCs w:val="30"/>
        </w:rPr>
      </w:pPr>
      <w:r w:rsidRPr="00724238">
        <w:rPr>
          <w:szCs w:val="30"/>
        </w:rPr>
        <w:t>БПК-11. Применять средства эффективного управления и повышения лидерского потенциала персонала;</w:t>
      </w:r>
    </w:p>
    <w:p w14:paraId="11A78E4D" w14:textId="77777777" w:rsidR="00942CC2" w:rsidRPr="0027549F" w:rsidRDefault="00942CC2" w:rsidP="00942CC2">
      <w:pPr>
        <w:ind w:firstLine="709"/>
        <w:jc w:val="both"/>
        <w:rPr>
          <w:lang w:val="be-BY"/>
        </w:rPr>
      </w:pPr>
      <w:r w:rsidRPr="00724238">
        <w:rPr>
          <w:szCs w:val="30"/>
        </w:rPr>
        <w:t xml:space="preserve">БПК-12.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</w:t>
      </w:r>
      <w:r w:rsidRPr="0027549F">
        <w:rPr>
          <w:szCs w:val="30"/>
        </w:rPr>
        <w:t>обеспечивать здоров</w:t>
      </w:r>
      <w:r w:rsidR="00973697" w:rsidRPr="0027549F">
        <w:rPr>
          <w:szCs w:val="30"/>
        </w:rPr>
        <w:t xml:space="preserve">ые и </w:t>
      </w:r>
      <w:r w:rsidRPr="0027549F">
        <w:rPr>
          <w:szCs w:val="30"/>
        </w:rPr>
        <w:t>безопасные условия труда.</w:t>
      </w:r>
    </w:p>
    <w:p w14:paraId="640AEA60" w14:textId="77777777" w:rsidR="00942CC2" w:rsidRPr="00724238" w:rsidRDefault="00942CC2" w:rsidP="00942CC2">
      <w:pPr>
        <w:ind w:firstLine="709"/>
        <w:jc w:val="both"/>
        <w:rPr>
          <w:szCs w:val="30"/>
        </w:rPr>
      </w:pPr>
      <w:r w:rsidRPr="0027549F">
        <w:rPr>
          <w:szCs w:val="30"/>
        </w:rPr>
        <w:t>18. </w:t>
      </w:r>
      <w:r w:rsidRPr="0027549F">
        <w:rPr>
          <w:spacing w:val="-6"/>
          <w:szCs w:val="30"/>
        </w:rPr>
        <w:t xml:space="preserve">При разработке образовательной программы </w:t>
      </w:r>
      <w:r w:rsidRPr="00724238">
        <w:rPr>
          <w:spacing w:val="-6"/>
          <w:szCs w:val="30"/>
        </w:rPr>
        <w:t xml:space="preserve">высшего образования </w:t>
      </w:r>
      <w:r w:rsidRPr="00724238">
        <w:rPr>
          <w:spacing w:val="-6"/>
          <w:szCs w:val="30"/>
          <w:lang w:val="en-US"/>
        </w:rPr>
        <w:t>I</w:t>
      </w:r>
      <w:r w:rsidRPr="00724238">
        <w:rPr>
          <w:spacing w:val="-6"/>
          <w:szCs w:val="30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724238">
        <w:rPr>
          <w:spacing w:val="-6"/>
          <w:szCs w:val="30"/>
          <w:lang w:val="en-US"/>
        </w:rPr>
        <w:t>I </w:t>
      </w:r>
      <w:r w:rsidRPr="00724238">
        <w:rPr>
          <w:spacing w:val="-6"/>
          <w:szCs w:val="30"/>
        </w:rPr>
        <w:t>ступени в соответствии с настоящим образовательным стандартом.</w:t>
      </w:r>
    </w:p>
    <w:p w14:paraId="11CE4CE1" w14:textId="77777777" w:rsidR="00942CC2" w:rsidRPr="00724238" w:rsidRDefault="00942CC2" w:rsidP="00942CC2">
      <w:pPr>
        <w:adjustRightInd w:val="0"/>
        <w:ind w:firstLine="709"/>
        <w:jc w:val="both"/>
        <w:rPr>
          <w:szCs w:val="30"/>
        </w:rPr>
      </w:pPr>
      <w:r w:rsidRPr="00724238">
        <w:rPr>
          <w:spacing w:val="-4"/>
          <w:szCs w:val="30"/>
        </w:rPr>
        <w:t xml:space="preserve">Перечень установленных настоящим образовательным стандартом </w:t>
      </w:r>
      <w:r w:rsidRPr="00724238">
        <w:rPr>
          <w:szCs w:val="30"/>
        </w:rPr>
        <w:t xml:space="preserve">УК может быть дополнен учреждением высшего образования с учетом направленности </w:t>
      </w:r>
      <w:r w:rsidRPr="00724238">
        <w:rPr>
          <w:spacing w:val="4"/>
          <w:szCs w:val="30"/>
        </w:rPr>
        <w:t xml:space="preserve">образовательной программы </w:t>
      </w:r>
      <w:r w:rsidRPr="00724238">
        <w:rPr>
          <w:szCs w:val="30"/>
        </w:rPr>
        <w:t xml:space="preserve">высшего образования </w:t>
      </w:r>
      <w:r w:rsidRPr="00724238">
        <w:rPr>
          <w:szCs w:val="30"/>
          <w:lang w:val="en-US"/>
        </w:rPr>
        <w:lastRenderedPageBreak/>
        <w:t>I</w:t>
      </w:r>
      <w:r w:rsidRPr="00724238">
        <w:rPr>
          <w:szCs w:val="30"/>
        </w:rPr>
        <w:t> ступени</w:t>
      </w:r>
      <w:r w:rsidRPr="00724238">
        <w:rPr>
          <w:spacing w:val="4"/>
          <w:szCs w:val="30"/>
        </w:rPr>
        <w:t xml:space="preserve"> в учреждении высшего образования.</w:t>
      </w:r>
    </w:p>
    <w:p w14:paraId="32680BB6" w14:textId="77777777" w:rsidR="00942CC2" w:rsidRPr="00724238" w:rsidRDefault="00942CC2" w:rsidP="00942CC2">
      <w:pPr>
        <w:adjustRightInd w:val="0"/>
        <w:ind w:firstLine="709"/>
        <w:jc w:val="both"/>
        <w:rPr>
          <w:spacing w:val="-6"/>
          <w:szCs w:val="30"/>
        </w:rPr>
      </w:pPr>
      <w:r w:rsidRPr="00724238">
        <w:rPr>
          <w:spacing w:val="-6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724238">
        <w:rPr>
          <w:spacing w:val="-6"/>
          <w:szCs w:val="30"/>
          <w:lang w:val="en-US"/>
        </w:rPr>
        <w:t>I</w:t>
      </w:r>
      <w:r w:rsidRPr="00724238">
        <w:rPr>
          <w:spacing w:val="-6"/>
          <w:szCs w:val="30"/>
        </w:rPr>
        <w:t xml:space="preserve"> ступени в учреждении высшего образования. </w:t>
      </w:r>
    </w:p>
    <w:p w14:paraId="5C9612E4" w14:textId="77777777" w:rsidR="00942CC2" w:rsidRPr="00724238" w:rsidRDefault="00942CC2" w:rsidP="00942CC2">
      <w:pPr>
        <w:adjustRightInd w:val="0"/>
        <w:ind w:firstLine="709"/>
        <w:jc w:val="both"/>
        <w:rPr>
          <w:spacing w:val="-6"/>
          <w:szCs w:val="30"/>
        </w:rPr>
      </w:pPr>
      <w:r w:rsidRPr="00724238">
        <w:rPr>
          <w:spacing w:val="-6"/>
          <w:szCs w:val="30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045FA380" w14:textId="77777777" w:rsidR="00942CC2" w:rsidRPr="00724238" w:rsidRDefault="00942CC2" w:rsidP="00942CC2">
      <w:pPr>
        <w:adjustRightInd w:val="0"/>
        <w:ind w:firstLine="709"/>
        <w:jc w:val="both"/>
        <w:rPr>
          <w:szCs w:val="30"/>
        </w:rPr>
      </w:pPr>
      <w:r w:rsidRPr="00724238">
        <w:rPr>
          <w:szCs w:val="30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641023D7" w14:textId="77777777" w:rsidR="00942CC2" w:rsidRDefault="00942CC2" w:rsidP="00942CC2">
      <w:pPr>
        <w:shd w:val="clear" w:color="auto" w:fill="FFFFFF"/>
        <w:jc w:val="center"/>
        <w:rPr>
          <w:b/>
          <w:bCs/>
          <w:color w:val="242424"/>
          <w:szCs w:val="30"/>
        </w:rPr>
      </w:pPr>
    </w:p>
    <w:p w14:paraId="5A3BCDBD" w14:textId="77777777" w:rsidR="00942CC2" w:rsidRPr="00724238" w:rsidRDefault="00942CC2" w:rsidP="00942CC2">
      <w:pPr>
        <w:shd w:val="clear" w:color="auto" w:fill="FFFFFF"/>
        <w:jc w:val="center"/>
        <w:rPr>
          <w:color w:val="242424"/>
          <w:szCs w:val="30"/>
        </w:rPr>
      </w:pPr>
      <w:r w:rsidRPr="00724238">
        <w:rPr>
          <w:b/>
          <w:bCs/>
          <w:color w:val="242424"/>
          <w:szCs w:val="30"/>
        </w:rPr>
        <w:t>ГЛАВА 5</w:t>
      </w:r>
    </w:p>
    <w:p w14:paraId="4350B54F" w14:textId="77777777" w:rsidR="00942CC2" w:rsidRPr="00724238" w:rsidRDefault="00942CC2" w:rsidP="00942CC2">
      <w:pPr>
        <w:shd w:val="clear" w:color="auto" w:fill="FFFFFF"/>
        <w:jc w:val="center"/>
        <w:rPr>
          <w:rFonts w:ascii="Calibri" w:hAnsi="Calibri"/>
          <w:b/>
          <w:bCs/>
          <w:color w:val="242424"/>
          <w:szCs w:val="30"/>
        </w:rPr>
      </w:pPr>
      <w:r w:rsidRPr="00724238">
        <w:rPr>
          <w:rFonts w:ascii="Times New Roman Полужирный" w:hAnsi="Times New Roman Полужирный"/>
          <w:b/>
          <w:bCs/>
          <w:color w:val="242424"/>
          <w:szCs w:val="30"/>
        </w:rPr>
        <w:t>ТРЕБОВАНИЯ К УЧЕБНО-ПРОГРАММНОЙ ДОКУМЕНТАЦИИ ОБРАЗОВАТЕЛЬНЫХ ПРОГРАММ</w:t>
      </w:r>
    </w:p>
    <w:p w14:paraId="0A4875E3" w14:textId="77777777" w:rsidR="00942CC2" w:rsidRPr="00724238" w:rsidRDefault="00942CC2" w:rsidP="00942CC2">
      <w:pPr>
        <w:shd w:val="clear" w:color="auto" w:fill="FFFFFF"/>
        <w:jc w:val="center"/>
        <w:rPr>
          <w:rFonts w:ascii="Times New Roman Полужирный" w:hAnsi="Times New Roman Полужирный"/>
          <w:b/>
          <w:bCs/>
          <w:color w:val="242424"/>
          <w:szCs w:val="30"/>
        </w:rPr>
      </w:pPr>
      <w:r w:rsidRPr="00724238">
        <w:rPr>
          <w:rFonts w:ascii="Times New Roman Полужирный" w:hAnsi="Times New Roman Полужирный"/>
          <w:b/>
          <w:bCs/>
          <w:szCs w:val="30"/>
        </w:rPr>
        <w:t xml:space="preserve">ВЫСШЕГО ОБРАЗОВАНИЯ </w:t>
      </w:r>
      <w:r w:rsidRPr="00724238">
        <w:rPr>
          <w:rFonts w:ascii="Times New Roman Полужирный" w:hAnsi="Times New Roman Полужирный"/>
          <w:b/>
          <w:bCs/>
          <w:szCs w:val="30"/>
          <w:lang w:val="en-US"/>
        </w:rPr>
        <w:t>I</w:t>
      </w:r>
      <w:r w:rsidRPr="00724238">
        <w:rPr>
          <w:rFonts w:ascii="Times New Roman Полужирный" w:hAnsi="Times New Roman Полужирный"/>
          <w:b/>
          <w:bCs/>
          <w:szCs w:val="30"/>
        </w:rPr>
        <w:t> СТУПЕНИ</w:t>
      </w:r>
    </w:p>
    <w:p w14:paraId="18DF454E" w14:textId="77777777" w:rsidR="00942CC2" w:rsidRPr="00724238" w:rsidRDefault="00942CC2" w:rsidP="00942CC2">
      <w:pPr>
        <w:suppressAutoHyphens/>
        <w:ind w:firstLine="709"/>
        <w:jc w:val="both"/>
        <w:outlineLvl w:val="0"/>
        <w:rPr>
          <w:szCs w:val="30"/>
        </w:rPr>
      </w:pPr>
    </w:p>
    <w:p w14:paraId="487291E2" w14:textId="77777777" w:rsidR="00942CC2" w:rsidRPr="00724238" w:rsidRDefault="00942CC2" w:rsidP="00942CC2">
      <w:pPr>
        <w:suppressAutoHyphens/>
        <w:ind w:firstLine="709"/>
        <w:jc w:val="both"/>
        <w:outlineLvl w:val="0"/>
        <w:rPr>
          <w:szCs w:val="30"/>
        </w:rPr>
      </w:pPr>
      <w:r w:rsidRPr="00724238">
        <w:rPr>
          <w:szCs w:val="30"/>
        </w:rPr>
        <w:t xml:space="preserve">19. Образовательная программа высшего образования </w:t>
      </w:r>
      <w:r w:rsidRPr="00724238">
        <w:rPr>
          <w:szCs w:val="30"/>
          <w:lang w:val="en-US"/>
        </w:rPr>
        <w:t>I</w:t>
      </w:r>
      <w:r w:rsidRPr="00724238">
        <w:rPr>
          <w:szCs w:val="30"/>
        </w:rPr>
        <w:t xml:space="preserve"> ступени включает следующую учебно-программную документацию:</w:t>
      </w:r>
    </w:p>
    <w:p w14:paraId="6E536F0E" w14:textId="77777777" w:rsidR="00942CC2" w:rsidRPr="00724238" w:rsidRDefault="00942CC2" w:rsidP="00942CC2">
      <w:pPr>
        <w:suppressAutoHyphens/>
        <w:ind w:firstLine="709"/>
        <w:jc w:val="both"/>
        <w:outlineLvl w:val="0"/>
        <w:rPr>
          <w:spacing w:val="-6"/>
          <w:szCs w:val="30"/>
        </w:rPr>
      </w:pPr>
      <w:r w:rsidRPr="00724238">
        <w:rPr>
          <w:spacing w:val="-6"/>
          <w:szCs w:val="30"/>
        </w:rPr>
        <w:t>типовой учебный план по специальности (направлению специальности);</w:t>
      </w:r>
    </w:p>
    <w:p w14:paraId="11D851C4" w14:textId="77777777" w:rsidR="00942CC2" w:rsidRPr="00724238" w:rsidRDefault="00942CC2" w:rsidP="00942CC2">
      <w:pPr>
        <w:ind w:firstLine="709"/>
        <w:jc w:val="both"/>
        <w:rPr>
          <w:szCs w:val="30"/>
        </w:rPr>
      </w:pPr>
      <w:r w:rsidRPr="00724238">
        <w:rPr>
          <w:szCs w:val="30"/>
        </w:rPr>
        <w:t>учебный план учреждения высшего образования по специальности (направлению специальности);</w:t>
      </w:r>
    </w:p>
    <w:p w14:paraId="32C59269" w14:textId="77777777" w:rsidR="00942CC2" w:rsidRPr="00724238" w:rsidRDefault="00942CC2" w:rsidP="00942CC2">
      <w:pPr>
        <w:ind w:firstLine="709"/>
        <w:jc w:val="both"/>
        <w:rPr>
          <w:szCs w:val="30"/>
        </w:rPr>
      </w:pPr>
      <w:r w:rsidRPr="00724238">
        <w:rPr>
          <w:szCs w:val="30"/>
        </w:rPr>
        <w:t>типовые учебные программы по учебным дисциплинам;</w:t>
      </w:r>
    </w:p>
    <w:p w14:paraId="608EA78D" w14:textId="77777777" w:rsidR="00942CC2" w:rsidRPr="00724238" w:rsidRDefault="00942CC2" w:rsidP="00942CC2">
      <w:pPr>
        <w:ind w:firstLine="709"/>
        <w:jc w:val="both"/>
        <w:rPr>
          <w:szCs w:val="30"/>
        </w:rPr>
      </w:pPr>
      <w:r w:rsidRPr="00724238">
        <w:rPr>
          <w:szCs w:val="30"/>
        </w:rPr>
        <w:t>учебные программы учреждения высшего образования по учебным дисциплинам;</w:t>
      </w:r>
    </w:p>
    <w:p w14:paraId="5BBEAB28" w14:textId="77777777" w:rsidR="00942CC2" w:rsidRPr="00724238" w:rsidRDefault="00942CC2" w:rsidP="00942CC2">
      <w:pPr>
        <w:suppressAutoHyphens/>
        <w:ind w:firstLine="709"/>
        <w:jc w:val="both"/>
        <w:outlineLvl w:val="0"/>
        <w:rPr>
          <w:szCs w:val="30"/>
        </w:rPr>
      </w:pPr>
      <w:r w:rsidRPr="00724238">
        <w:rPr>
          <w:szCs w:val="30"/>
        </w:rPr>
        <w:t>программы практик.</w:t>
      </w:r>
    </w:p>
    <w:p w14:paraId="3CB8FCB1" w14:textId="77777777" w:rsidR="00942CC2" w:rsidRPr="00724238" w:rsidRDefault="00942CC2" w:rsidP="00942CC2">
      <w:pPr>
        <w:ind w:firstLine="709"/>
        <w:jc w:val="both"/>
        <w:rPr>
          <w:szCs w:val="30"/>
        </w:rPr>
      </w:pPr>
      <w:r w:rsidRPr="00724238">
        <w:rPr>
          <w:szCs w:val="30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1FC2E001" w14:textId="77777777" w:rsidR="00942CC2" w:rsidRPr="00724238" w:rsidRDefault="00942CC2" w:rsidP="00942CC2">
      <w:pPr>
        <w:ind w:firstLine="709"/>
        <w:jc w:val="both"/>
        <w:rPr>
          <w:szCs w:val="30"/>
        </w:rPr>
      </w:pPr>
      <w:r w:rsidRPr="00724238">
        <w:rPr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121847B4" w14:textId="77777777" w:rsidR="00942CC2" w:rsidRPr="00724238" w:rsidRDefault="00942CC2" w:rsidP="00942CC2">
      <w:pPr>
        <w:ind w:firstLine="709"/>
        <w:jc w:val="both"/>
        <w:rPr>
          <w:szCs w:val="30"/>
        </w:rPr>
      </w:pPr>
      <w:r w:rsidRPr="00724238">
        <w:rPr>
          <w:szCs w:val="30"/>
        </w:rPr>
        <w:t xml:space="preserve"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</w:t>
      </w:r>
      <w:r w:rsidRPr="00724238">
        <w:rPr>
          <w:szCs w:val="30"/>
        </w:rPr>
        <w:lastRenderedPageBreak/>
        <w:t>дисциплине (модулю).</w:t>
      </w:r>
    </w:p>
    <w:p w14:paraId="488386DA" w14:textId="77777777" w:rsidR="00942CC2" w:rsidRPr="00724238" w:rsidRDefault="00942CC2" w:rsidP="00942CC2">
      <w:pPr>
        <w:suppressAutoHyphens/>
        <w:ind w:firstLine="709"/>
        <w:jc w:val="both"/>
        <w:outlineLvl w:val="0"/>
        <w:rPr>
          <w:szCs w:val="30"/>
          <w:lang w:val="be-BY"/>
        </w:rPr>
      </w:pPr>
      <w:r w:rsidRPr="00724238">
        <w:rPr>
          <w:szCs w:val="30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78D93774" w14:textId="77777777" w:rsidR="00942CC2" w:rsidRPr="00724238" w:rsidRDefault="00942CC2" w:rsidP="00942CC2">
      <w:pPr>
        <w:ind w:firstLine="709"/>
        <w:jc w:val="right"/>
        <w:rPr>
          <w:szCs w:val="30"/>
        </w:rPr>
      </w:pPr>
      <w:r w:rsidRPr="00724238">
        <w:rPr>
          <w:szCs w:val="30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7163"/>
        <w:gridCol w:w="1859"/>
      </w:tblGrid>
      <w:tr w:rsidR="00942CC2" w:rsidRPr="00724238" w14:paraId="6027A4B5" w14:textId="77777777" w:rsidTr="0030324C">
        <w:trPr>
          <w:cantSplit/>
          <w:trHeight w:val="543"/>
          <w:jc w:val="center"/>
        </w:trPr>
        <w:tc>
          <w:tcPr>
            <w:tcW w:w="269" w:type="pct"/>
          </w:tcPr>
          <w:p w14:paraId="40314A50" w14:textId="77777777" w:rsidR="00942CC2" w:rsidRPr="00724238" w:rsidRDefault="00942CC2" w:rsidP="0030324C">
            <w:pPr>
              <w:jc w:val="center"/>
              <w:rPr>
                <w:sz w:val="26"/>
                <w:szCs w:val="26"/>
              </w:rPr>
            </w:pPr>
            <w:r w:rsidRPr="00724238">
              <w:rPr>
                <w:sz w:val="26"/>
                <w:szCs w:val="26"/>
              </w:rPr>
              <w:t>№ п/п</w:t>
            </w:r>
          </w:p>
        </w:tc>
        <w:tc>
          <w:tcPr>
            <w:tcW w:w="3740" w:type="pct"/>
          </w:tcPr>
          <w:p w14:paraId="3DFCAB91" w14:textId="77777777" w:rsidR="00942CC2" w:rsidRPr="00724238" w:rsidRDefault="00942CC2" w:rsidP="0030324C">
            <w:pPr>
              <w:jc w:val="center"/>
              <w:rPr>
                <w:sz w:val="26"/>
                <w:szCs w:val="26"/>
              </w:rPr>
            </w:pPr>
            <w:r w:rsidRPr="00724238">
              <w:rPr>
                <w:sz w:val="26"/>
                <w:szCs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87" w:type="pct"/>
          </w:tcPr>
          <w:p w14:paraId="214E9E9D" w14:textId="77777777" w:rsidR="00942CC2" w:rsidRPr="00724238" w:rsidRDefault="00942CC2" w:rsidP="0030324C">
            <w:pPr>
              <w:jc w:val="center"/>
              <w:rPr>
                <w:sz w:val="26"/>
                <w:szCs w:val="26"/>
              </w:rPr>
            </w:pPr>
            <w:r w:rsidRPr="00724238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724238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942CC2" w:rsidRPr="00724238" w14:paraId="1F550B2F" w14:textId="77777777" w:rsidTr="0030324C">
        <w:trPr>
          <w:trHeight w:val="242"/>
          <w:jc w:val="center"/>
        </w:trPr>
        <w:tc>
          <w:tcPr>
            <w:tcW w:w="269" w:type="pct"/>
          </w:tcPr>
          <w:p w14:paraId="6BE68C04" w14:textId="77777777" w:rsidR="00942CC2" w:rsidRPr="00724238" w:rsidRDefault="00942CC2" w:rsidP="0030324C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72423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740" w:type="pct"/>
          </w:tcPr>
          <w:p w14:paraId="0696749C" w14:textId="77777777" w:rsidR="00942CC2" w:rsidRPr="00724238" w:rsidRDefault="00942CC2" w:rsidP="0030324C">
            <w:pPr>
              <w:rPr>
                <w:b/>
                <w:sz w:val="26"/>
                <w:szCs w:val="26"/>
              </w:rPr>
            </w:pPr>
            <w:r w:rsidRPr="00724238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987" w:type="pct"/>
          </w:tcPr>
          <w:p w14:paraId="55044196" w14:textId="77777777" w:rsidR="00942CC2" w:rsidRPr="00724238" w:rsidRDefault="00942CC2" w:rsidP="0030324C">
            <w:pPr>
              <w:jc w:val="center"/>
              <w:rPr>
                <w:b/>
                <w:sz w:val="26"/>
                <w:szCs w:val="26"/>
              </w:rPr>
            </w:pPr>
            <w:r w:rsidRPr="00724238">
              <w:rPr>
                <w:b/>
                <w:sz w:val="26"/>
                <w:szCs w:val="26"/>
              </w:rPr>
              <w:t>196-216</w:t>
            </w:r>
          </w:p>
        </w:tc>
      </w:tr>
      <w:tr w:rsidR="00942CC2" w:rsidRPr="00724238" w14:paraId="1DA8C679" w14:textId="77777777" w:rsidTr="0030324C">
        <w:trPr>
          <w:trHeight w:val="257"/>
          <w:jc w:val="center"/>
        </w:trPr>
        <w:tc>
          <w:tcPr>
            <w:tcW w:w="269" w:type="pct"/>
          </w:tcPr>
          <w:p w14:paraId="1C9ACEF0" w14:textId="77777777" w:rsidR="00942CC2" w:rsidRPr="00724238" w:rsidRDefault="00942CC2" w:rsidP="0030324C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724238">
              <w:rPr>
                <w:sz w:val="26"/>
                <w:szCs w:val="26"/>
              </w:rPr>
              <w:t>1.1.</w:t>
            </w:r>
          </w:p>
        </w:tc>
        <w:tc>
          <w:tcPr>
            <w:tcW w:w="3740" w:type="pct"/>
          </w:tcPr>
          <w:p w14:paraId="7A017DE3" w14:textId="77777777" w:rsidR="00942CC2" w:rsidRPr="00724238" w:rsidRDefault="00942CC2" w:rsidP="0030324C">
            <w:pPr>
              <w:jc w:val="both"/>
              <w:rPr>
                <w:sz w:val="26"/>
                <w:szCs w:val="26"/>
                <w:vertAlign w:val="superscript"/>
              </w:rPr>
            </w:pPr>
            <w:r w:rsidRPr="00724238">
              <w:rPr>
                <w:sz w:val="26"/>
                <w:szCs w:val="26"/>
              </w:rPr>
              <w:t>Государственный компонент: Социально-гуманитарный модуль (</w:t>
            </w:r>
            <w:r w:rsidRPr="00724238">
              <w:rPr>
                <w:i/>
                <w:sz w:val="26"/>
                <w:szCs w:val="26"/>
              </w:rPr>
              <w:t>Философия, Экономика, Политология, История</w:t>
            </w:r>
            <w:r w:rsidRPr="00724238">
              <w:rPr>
                <w:sz w:val="26"/>
                <w:szCs w:val="26"/>
              </w:rPr>
              <w:t>); Лингвистический модуль (</w:t>
            </w:r>
            <w:r w:rsidRPr="00724238">
              <w:rPr>
                <w:i/>
                <w:sz w:val="26"/>
                <w:szCs w:val="26"/>
              </w:rPr>
              <w:t>Иностранный язык</w:t>
            </w:r>
            <w:r w:rsidRPr="00724238">
              <w:rPr>
                <w:sz w:val="26"/>
                <w:szCs w:val="26"/>
              </w:rPr>
              <w:t>); Введение в социальную работу (</w:t>
            </w:r>
            <w:r w:rsidRPr="00724238">
              <w:rPr>
                <w:i/>
                <w:sz w:val="26"/>
                <w:szCs w:val="26"/>
              </w:rPr>
              <w:t>Введение в специальность, История социальной работы</w:t>
            </w:r>
            <w:r w:rsidRPr="00724238">
              <w:rPr>
                <w:sz w:val="26"/>
                <w:szCs w:val="26"/>
              </w:rPr>
              <w:t>); Психологические основы социальной работы (</w:t>
            </w:r>
            <w:r w:rsidRPr="00724238">
              <w:rPr>
                <w:i/>
                <w:sz w:val="26"/>
                <w:szCs w:val="26"/>
              </w:rPr>
              <w:t>Психология, Психология личности, Возрастная психология, Социальная психология</w:t>
            </w:r>
            <w:r w:rsidRPr="00724238">
              <w:rPr>
                <w:sz w:val="26"/>
                <w:szCs w:val="26"/>
              </w:rPr>
              <w:t xml:space="preserve">); Педагогические основы </w:t>
            </w:r>
            <w:r w:rsidRPr="00724238">
              <w:rPr>
                <w:spacing w:val="-6"/>
                <w:sz w:val="26"/>
                <w:szCs w:val="26"/>
              </w:rPr>
              <w:t>социальной работы (</w:t>
            </w:r>
            <w:r w:rsidRPr="00724238">
              <w:rPr>
                <w:i/>
                <w:spacing w:val="-6"/>
                <w:sz w:val="26"/>
                <w:szCs w:val="26"/>
              </w:rPr>
              <w:t xml:space="preserve">Педагогика, Социальная педагогика, Социально-педагогическая работа, </w:t>
            </w:r>
            <w:proofErr w:type="spellStart"/>
            <w:r w:rsidRPr="00724238">
              <w:rPr>
                <w:i/>
                <w:spacing w:val="-6"/>
                <w:sz w:val="26"/>
                <w:szCs w:val="26"/>
              </w:rPr>
              <w:t>Андрогогика</w:t>
            </w:r>
            <w:proofErr w:type="spellEnd"/>
            <w:r w:rsidRPr="00724238">
              <w:rPr>
                <w:spacing w:val="-6"/>
                <w:sz w:val="26"/>
                <w:szCs w:val="26"/>
              </w:rPr>
              <w:t>); Медико-социальные основы социальной работы (</w:t>
            </w:r>
            <w:r w:rsidRPr="00724238">
              <w:rPr>
                <w:i/>
                <w:spacing w:val="-6"/>
                <w:sz w:val="26"/>
                <w:szCs w:val="26"/>
              </w:rPr>
              <w:t>Анатомия и физиология, Основы медицинских знаний</w:t>
            </w:r>
            <w:r w:rsidRPr="0073270F">
              <w:rPr>
                <w:i/>
                <w:spacing w:val="-6"/>
                <w:sz w:val="26"/>
                <w:szCs w:val="26"/>
              </w:rPr>
              <w:t>, Социальная медицина, Медико-социальная работа</w:t>
            </w:r>
            <w:r w:rsidRPr="0073270F">
              <w:rPr>
                <w:spacing w:val="-6"/>
                <w:sz w:val="26"/>
                <w:szCs w:val="26"/>
              </w:rPr>
              <w:t>); Теоретические и профессионально</w:t>
            </w:r>
            <w:r w:rsidRPr="00724238">
              <w:rPr>
                <w:spacing w:val="-6"/>
                <w:sz w:val="26"/>
                <w:szCs w:val="26"/>
              </w:rPr>
              <w:t>-этические основы социальной работы (</w:t>
            </w:r>
            <w:r w:rsidRPr="00724238">
              <w:rPr>
                <w:i/>
                <w:spacing w:val="-6"/>
                <w:sz w:val="26"/>
                <w:szCs w:val="26"/>
              </w:rPr>
              <w:t>Теория социальной работы, Профессионально-этические основы социальной работы</w:t>
            </w:r>
            <w:r w:rsidRPr="00724238">
              <w:rPr>
                <w:spacing w:val="-6"/>
                <w:sz w:val="26"/>
                <w:szCs w:val="26"/>
              </w:rPr>
              <w:t>); Методы и технологии социальной работы (</w:t>
            </w:r>
            <w:proofErr w:type="spellStart"/>
            <w:r w:rsidRPr="00724238">
              <w:rPr>
                <w:i/>
                <w:spacing w:val="-6"/>
                <w:sz w:val="26"/>
                <w:szCs w:val="26"/>
              </w:rPr>
              <w:t>Технологизация</w:t>
            </w:r>
            <w:proofErr w:type="spellEnd"/>
            <w:r w:rsidRPr="00724238">
              <w:rPr>
                <w:i/>
                <w:spacing w:val="-6"/>
                <w:sz w:val="26"/>
                <w:szCs w:val="26"/>
              </w:rPr>
              <w:t xml:space="preserve"> социальной работы, Частные методы и технологии социальной работы</w:t>
            </w:r>
            <w:r w:rsidRPr="00724238">
              <w:rPr>
                <w:spacing w:val="-6"/>
                <w:sz w:val="26"/>
                <w:szCs w:val="26"/>
              </w:rPr>
              <w:t>); Экономико-управленческие основы социальной работы (</w:t>
            </w:r>
            <w:r w:rsidRPr="00724238">
              <w:rPr>
                <w:i/>
                <w:spacing w:val="-6"/>
                <w:sz w:val="26"/>
                <w:szCs w:val="26"/>
              </w:rPr>
              <w:t>Экономические основы социальной работы, Менеджмент в социальной сфере, Психология управления и основы лидерства</w:t>
            </w:r>
            <w:r w:rsidRPr="00724238">
              <w:rPr>
                <w:spacing w:val="-6"/>
                <w:sz w:val="26"/>
                <w:szCs w:val="26"/>
              </w:rPr>
              <w:t>); Курсовая работа</w:t>
            </w:r>
          </w:p>
        </w:tc>
        <w:tc>
          <w:tcPr>
            <w:tcW w:w="987" w:type="pct"/>
          </w:tcPr>
          <w:p w14:paraId="26477037" w14:textId="77777777" w:rsidR="00942CC2" w:rsidRPr="00724238" w:rsidRDefault="00942CC2" w:rsidP="0030324C">
            <w:pPr>
              <w:jc w:val="center"/>
              <w:rPr>
                <w:sz w:val="26"/>
                <w:szCs w:val="26"/>
              </w:rPr>
            </w:pPr>
            <w:r w:rsidRPr="00724238">
              <w:rPr>
                <w:sz w:val="26"/>
                <w:szCs w:val="26"/>
              </w:rPr>
              <w:t>80-110</w:t>
            </w:r>
          </w:p>
        </w:tc>
      </w:tr>
      <w:tr w:rsidR="00942CC2" w:rsidRPr="00724238" w14:paraId="5B78AA5F" w14:textId="77777777" w:rsidTr="0030324C">
        <w:trPr>
          <w:trHeight w:val="308"/>
          <w:jc w:val="center"/>
        </w:trPr>
        <w:tc>
          <w:tcPr>
            <w:tcW w:w="269" w:type="pct"/>
          </w:tcPr>
          <w:p w14:paraId="6ED2D749" w14:textId="77777777" w:rsidR="00942CC2" w:rsidRPr="00724238" w:rsidRDefault="00942CC2" w:rsidP="0030324C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724238">
              <w:rPr>
                <w:sz w:val="26"/>
                <w:szCs w:val="26"/>
              </w:rPr>
              <w:t>1.2.</w:t>
            </w:r>
          </w:p>
        </w:tc>
        <w:tc>
          <w:tcPr>
            <w:tcW w:w="3740" w:type="pct"/>
          </w:tcPr>
          <w:p w14:paraId="299A08BA" w14:textId="77777777" w:rsidR="00942CC2" w:rsidRPr="00724238" w:rsidRDefault="00942CC2" w:rsidP="0030324C">
            <w:pPr>
              <w:rPr>
                <w:spacing w:val="-8"/>
                <w:sz w:val="26"/>
                <w:szCs w:val="26"/>
              </w:rPr>
            </w:pPr>
            <w:r w:rsidRPr="00724238">
              <w:rPr>
                <w:spacing w:val="-8"/>
                <w:sz w:val="26"/>
                <w:szCs w:val="26"/>
              </w:rPr>
              <w:t>Компонент учреждения высшего образования</w:t>
            </w:r>
            <w:r w:rsidRPr="00724238">
              <w:rPr>
                <w:spacing w:val="-8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987" w:type="pct"/>
          </w:tcPr>
          <w:p w14:paraId="154D8F21" w14:textId="77777777" w:rsidR="00942CC2" w:rsidRPr="00724238" w:rsidRDefault="00942CC2" w:rsidP="0030324C">
            <w:pPr>
              <w:jc w:val="center"/>
              <w:rPr>
                <w:sz w:val="26"/>
                <w:szCs w:val="26"/>
              </w:rPr>
            </w:pPr>
            <w:r w:rsidRPr="00724238">
              <w:rPr>
                <w:bCs/>
                <w:sz w:val="26"/>
                <w:szCs w:val="26"/>
              </w:rPr>
              <w:t>100-130</w:t>
            </w:r>
          </w:p>
        </w:tc>
      </w:tr>
      <w:tr w:rsidR="00942CC2" w:rsidRPr="00724238" w14:paraId="75A9BA0A" w14:textId="77777777" w:rsidTr="0030324C">
        <w:trPr>
          <w:trHeight w:val="308"/>
          <w:jc w:val="center"/>
        </w:trPr>
        <w:tc>
          <w:tcPr>
            <w:tcW w:w="269" w:type="pct"/>
          </w:tcPr>
          <w:p w14:paraId="3F2CDFFE" w14:textId="77777777" w:rsidR="00942CC2" w:rsidRPr="00724238" w:rsidRDefault="00942CC2" w:rsidP="0030324C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724238">
              <w:rPr>
                <w:sz w:val="26"/>
                <w:szCs w:val="26"/>
              </w:rPr>
              <w:t>1.3.</w:t>
            </w:r>
          </w:p>
        </w:tc>
        <w:tc>
          <w:tcPr>
            <w:tcW w:w="3740" w:type="pct"/>
          </w:tcPr>
          <w:p w14:paraId="3799F92D" w14:textId="77777777" w:rsidR="00942CC2" w:rsidRPr="00724238" w:rsidRDefault="00942CC2" w:rsidP="0030324C">
            <w:pPr>
              <w:rPr>
                <w:sz w:val="26"/>
                <w:szCs w:val="26"/>
              </w:rPr>
            </w:pPr>
            <w:r w:rsidRPr="00724238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987" w:type="pct"/>
          </w:tcPr>
          <w:p w14:paraId="28F90E63" w14:textId="77777777" w:rsidR="00942CC2" w:rsidRPr="00724238" w:rsidRDefault="00942CC2" w:rsidP="0030324C">
            <w:pPr>
              <w:jc w:val="center"/>
              <w:rPr>
                <w:sz w:val="26"/>
                <w:szCs w:val="26"/>
              </w:rPr>
            </w:pPr>
          </w:p>
        </w:tc>
      </w:tr>
      <w:tr w:rsidR="00942CC2" w:rsidRPr="00724238" w14:paraId="4CE702D6" w14:textId="77777777" w:rsidTr="0030324C">
        <w:trPr>
          <w:trHeight w:val="308"/>
          <w:jc w:val="center"/>
        </w:trPr>
        <w:tc>
          <w:tcPr>
            <w:tcW w:w="269" w:type="pct"/>
          </w:tcPr>
          <w:p w14:paraId="0B52F5D1" w14:textId="77777777" w:rsidR="00942CC2" w:rsidRPr="00724238" w:rsidRDefault="00942CC2" w:rsidP="0030324C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724238">
              <w:rPr>
                <w:sz w:val="26"/>
                <w:szCs w:val="26"/>
              </w:rPr>
              <w:t>1.4.</w:t>
            </w:r>
          </w:p>
        </w:tc>
        <w:tc>
          <w:tcPr>
            <w:tcW w:w="3740" w:type="pct"/>
          </w:tcPr>
          <w:p w14:paraId="08AD00DC" w14:textId="1B497C7D" w:rsidR="00942CC2" w:rsidRPr="00724238" w:rsidRDefault="00942CC2" w:rsidP="0030324C">
            <w:pPr>
              <w:rPr>
                <w:sz w:val="26"/>
                <w:szCs w:val="26"/>
              </w:rPr>
            </w:pPr>
            <w:r w:rsidRPr="00724238">
              <w:rPr>
                <w:sz w:val="26"/>
                <w:szCs w:val="26"/>
              </w:rPr>
              <w:t xml:space="preserve">Дополнительные виды обучения </w:t>
            </w:r>
            <w:r w:rsidRPr="00724238">
              <w:rPr>
                <w:spacing w:val="-6"/>
                <w:sz w:val="26"/>
                <w:szCs w:val="26"/>
              </w:rPr>
              <w:t>(Физическая культура, Белорусский язык профессиональная лексика), Безопасность жизнедеятельности человека</w:t>
            </w:r>
            <w:r w:rsidR="0047107E">
              <w:rPr>
                <w:rStyle w:val="af0"/>
                <w:spacing w:val="-6"/>
                <w:sz w:val="26"/>
                <w:szCs w:val="26"/>
              </w:rPr>
              <w:footnoteReference w:id="2"/>
            </w:r>
            <w:r w:rsidRPr="00724238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987" w:type="pct"/>
          </w:tcPr>
          <w:p w14:paraId="7006B8A8" w14:textId="77777777" w:rsidR="00942CC2" w:rsidRPr="00724238" w:rsidRDefault="00942CC2" w:rsidP="0030324C">
            <w:pPr>
              <w:jc w:val="center"/>
              <w:rPr>
                <w:sz w:val="26"/>
                <w:szCs w:val="26"/>
              </w:rPr>
            </w:pPr>
          </w:p>
        </w:tc>
      </w:tr>
      <w:tr w:rsidR="00942CC2" w:rsidRPr="00724238" w14:paraId="70BC1D13" w14:textId="77777777" w:rsidTr="0030324C">
        <w:trPr>
          <w:trHeight w:val="308"/>
          <w:jc w:val="center"/>
        </w:trPr>
        <w:tc>
          <w:tcPr>
            <w:tcW w:w="269" w:type="pct"/>
          </w:tcPr>
          <w:p w14:paraId="5564A4AE" w14:textId="77777777" w:rsidR="00942CC2" w:rsidRPr="00724238" w:rsidRDefault="00942CC2" w:rsidP="0030324C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72423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740" w:type="pct"/>
          </w:tcPr>
          <w:p w14:paraId="110E985B" w14:textId="77777777" w:rsidR="00942CC2" w:rsidRPr="00724238" w:rsidRDefault="00942CC2" w:rsidP="0030324C">
            <w:pPr>
              <w:rPr>
                <w:b/>
                <w:sz w:val="26"/>
                <w:szCs w:val="26"/>
              </w:rPr>
            </w:pPr>
            <w:r w:rsidRPr="00724238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987" w:type="pct"/>
          </w:tcPr>
          <w:p w14:paraId="77F7992C" w14:textId="77777777" w:rsidR="00942CC2" w:rsidRPr="00724238" w:rsidRDefault="00942CC2" w:rsidP="0030324C">
            <w:pPr>
              <w:ind w:left="57" w:right="57"/>
              <w:jc w:val="center"/>
              <w:rPr>
                <w:sz w:val="26"/>
                <w:szCs w:val="26"/>
              </w:rPr>
            </w:pPr>
            <w:r w:rsidRPr="00724238">
              <w:rPr>
                <w:b/>
                <w:bCs/>
                <w:sz w:val="26"/>
                <w:szCs w:val="26"/>
              </w:rPr>
              <w:t>4-8</w:t>
            </w:r>
          </w:p>
        </w:tc>
      </w:tr>
      <w:tr w:rsidR="00942CC2" w:rsidRPr="00724238" w14:paraId="7B57EC4F" w14:textId="77777777" w:rsidTr="0030324C">
        <w:trPr>
          <w:trHeight w:val="308"/>
          <w:jc w:val="center"/>
        </w:trPr>
        <w:tc>
          <w:tcPr>
            <w:tcW w:w="271" w:type="pct"/>
          </w:tcPr>
          <w:p w14:paraId="7BB457E9" w14:textId="77777777" w:rsidR="00942CC2" w:rsidRPr="00724238" w:rsidRDefault="00942CC2" w:rsidP="0030324C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72423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742" w:type="pct"/>
          </w:tcPr>
          <w:p w14:paraId="509D8925" w14:textId="77777777" w:rsidR="00942CC2" w:rsidRPr="00724238" w:rsidRDefault="00942CC2" w:rsidP="0030324C">
            <w:pPr>
              <w:rPr>
                <w:b/>
                <w:sz w:val="26"/>
                <w:szCs w:val="26"/>
              </w:rPr>
            </w:pPr>
            <w:r w:rsidRPr="00724238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987" w:type="pct"/>
          </w:tcPr>
          <w:p w14:paraId="46A321E3" w14:textId="77777777" w:rsidR="00942CC2" w:rsidRPr="00724238" w:rsidRDefault="00942CC2" w:rsidP="0030324C">
            <w:pPr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724238">
              <w:rPr>
                <w:b/>
                <w:sz w:val="26"/>
                <w:szCs w:val="26"/>
              </w:rPr>
              <w:t>12-22</w:t>
            </w:r>
          </w:p>
        </w:tc>
      </w:tr>
      <w:tr w:rsidR="00942CC2" w:rsidRPr="00724238" w14:paraId="5BF2FDF9" w14:textId="77777777" w:rsidTr="0030324C">
        <w:trPr>
          <w:trHeight w:val="284"/>
          <w:jc w:val="center"/>
        </w:trPr>
        <w:tc>
          <w:tcPr>
            <w:tcW w:w="269" w:type="pct"/>
          </w:tcPr>
          <w:p w14:paraId="771193A6" w14:textId="77777777" w:rsidR="00942CC2" w:rsidRPr="00724238" w:rsidRDefault="00942CC2" w:rsidP="0030324C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72423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740" w:type="pct"/>
          </w:tcPr>
          <w:p w14:paraId="785A385E" w14:textId="77777777" w:rsidR="00942CC2" w:rsidRPr="00724238" w:rsidRDefault="00942CC2" w:rsidP="0030324C">
            <w:pPr>
              <w:rPr>
                <w:b/>
                <w:spacing w:val="2"/>
                <w:sz w:val="26"/>
                <w:szCs w:val="26"/>
              </w:rPr>
            </w:pPr>
            <w:r w:rsidRPr="00724238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987" w:type="pct"/>
          </w:tcPr>
          <w:p w14:paraId="38317219" w14:textId="77777777" w:rsidR="00942CC2" w:rsidRPr="00724238" w:rsidRDefault="00942CC2" w:rsidP="0030324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724238">
              <w:rPr>
                <w:b/>
                <w:sz w:val="26"/>
                <w:szCs w:val="26"/>
              </w:rPr>
              <w:t>8-14</w:t>
            </w:r>
          </w:p>
        </w:tc>
      </w:tr>
      <w:tr w:rsidR="00942CC2" w:rsidRPr="00724238" w14:paraId="35EF1F04" w14:textId="77777777" w:rsidTr="0030324C">
        <w:trPr>
          <w:trHeight w:val="257"/>
          <w:jc w:val="center"/>
        </w:trPr>
        <w:tc>
          <w:tcPr>
            <w:tcW w:w="269" w:type="pct"/>
          </w:tcPr>
          <w:p w14:paraId="140631F2" w14:textId="77777777" w:rsidR="00942CC2" w:rsidRPr="00724238" w:rsidRDefault="00942CC2" w:rsidP="0030324C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0" w:type="pct"/>
          </w:tcPr>
          <w:p w14:paraId="4CB6C763" w14:textId="77777777" w:rsidR="00942CC2" w:rsidRPr="00724238" w:rsidRDefault="00942CC2" w:rsidP="0030324C">
            <w:pPr>
              <w:rPr>
                <w:b/>
                <w:sz w:val="26"/>
                <w:szCs w:val="26"/>
              </w:rPr>
            </w:pPr>
            <w:r w:rsidRPr="00724238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87" w:type="pct"/>
          </w:tcPr>
          <w:p w14:paraId="1B0BFCD4" w14:textId="77777777" w:rsidR="00942CC2" w:rsidRPr="00724238" w:rsidRDefault="00942CC2" w:rsidP="0030324C">
            <w:pPr>
              <w:jc w:val="center"/>
              <w:rPr>
                <w:b/>
                <w:sz w:val="26"/>
                <w:szCs w:val="26"/>
              </w:rPr>
            </w:pPr>
            <w:r w:rsidRPr="00724238">
              <w:rPr>
                <w:b/>
                <w:sz w:val="26"/>
                <w:szCs w:val="26"/>
              </w:rPr>
              <w:t>240</w:t>
            </w:r>
          </w:p>
        </w:tc>
      </w:tr>
    </w:tbl>
    <w:p w14:paraId="3185B9AA" w14:textId="77777777" w:rsidR="00942CC2" w:rsidRPr="00724238" w:rsidRDefault="00942CC2" w:rsidP="00942CC2">
      <w:pPr>
        <w:ind w:firstLine="709"/>
        <w:jc w:val="both"/>
        <w:rPr>
          <w:szCs w:val="30"/>
        </w:rPr>
      </w:pPr>
      <w:r w:rsidRPr="00724238">
        <w:rPr>
          <w:szCs w:val="30"/>
        </w:rPr>
        <w:t xml:space="preserve">22. Распределение трудоемкости между отдельными модулями и учебными дисциплинами </w:t>
      </w:r>
      <w:r w:rsidRPr="00724238">
        <w:rPr>
          <w:spacing w:val="-4"/>
          <w:szCs w:val="30"/>
        </w:rPr>
        <w:t xml:space="preserve">государственного компонента, а также </w:t>
      </w:r>
      <w:r w:rsidRPr="00724238">
        <w:rPr>
          <w:spacing w:val="-4"/>
          <w:szCs w:val="30"/>
        </w:rPr>
        <w:lastRenderedPageBreak/>
        <w:t>отдельными видами учебных и производственных</w:t>
      </w:r>
      <w:r w:rsidRPr="00724238">
        <w:rPr>
          <w:szCs w:val="30"/>
        </w:rPr>
        <w:t xml:space="preserve"> практик осуществляется учреждением высшего образования.</w:t>
      </w:r>
    </w:p>
    <w:p w14:paraId="72308718" w14:textId="77777777" w:rsidR="00942CC2" w:rsidRPr="00724238" w:rsidRDefault="00942CC2" w:rsidP="00942CC2">
      <w:pPr>
        <w:ind w:firstLine="709"/>
        <w:jc w:val="both"/>
        <w:rPr>
          <w:szCs w:val="30"/>
        </w:rPr>
      </w:pPr>
      <w:r w:rsidRPr="00724238">
        <w:rPr>
          <w:spacing w:val="-4"/>
          <w:szCs w:val="30"/>
        </w:rPr>
        <w:t>23. </w:t>
      </w:r>
      <w:r w:rsidRPr="00724238">
        <w:rPr>
          <w:szCs w:val="30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4ABBA9D7" w14:textId="77777777" w:rsidR="00942CC2" w:rsidRPr="00724238" w:rsidRDefault="00942CC2" w:rsidP="00942CC2">
      <w:pPr>
        <w:ind w:firstLine="709"/>
        <w:jc w:val="both"/>
        <w:rPr>
          <w:szCs w:val="30"/>
        </w:rPr>
      </w:pPr>
      <w:r w:rsidRPr="00724238">
        <w:rPr>
          <w:spacing w:val="-4"/>
          <w:szCs w:val="30"/>
        </w:rPr>
        <w:t>В учебном плане учреждения</w:t>
      </w:r>
      <w:r w:rsidRPr="00724238">
        <w:rPr>
          <w:szCs w:val="30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1C6F7C58" w14:textId="77777777" w:rsidR="00942CC2" w:rsidRPr="00724238" w:rsidRDefault="00942CC2" w:rsidP="00942CC2">
      <w:pPr>
        <w:ind w:firstLine="709"/>
        <w:jc w:val="both"/>
        <w:rPr>
          <w:szCs w:val="30"/>
        </w:rPr>
      </w:pPr>
      <w:r w:rsidRPr="00724238">
        <w:rPr>
          <w:spacing w:val="-2"/>
          <w:szCs w:val="30"/>
        </w:rPr>
        <w:t>24. Трудоемкость каждой учебной дисциплины должна</w:t>
      </w:r>
      <w:r w:rsidRPr="00724238">
        <w:rPr>
          <w:szCs w:val="30"/>
        </w:rPr>
        <w:t xml:space="preserve"> </w:t>
      </w:r>
      <w:r w:rsidRPr="00724238">
        <w:rPr>
          <w:spacing w:val="-4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Pr="00724238">
        <w:rPr>
          <w:szCs w:val="30"/>
        </w:rPr>
        <w:t>должна составлять не менее шести зачетных единиц.</w:t>
      </w:r>
    </w:p>
    <w:p w14:paraId="7C01EA45" w14:textId="77777777" w:rsidR="00942CC2" w:rsidRPr="00724238" w:rsidRDefault="00942CC2" w:rsidP="00942CC2">
      <w:pPr>
        <w:tabs>
          <w:tab w:val="left" w:pos="1276"/>
        </w:tabs>
        <w:ind w:firstLine="709"/>
        <w:jc w:val="both"/>
        <w:rPr>
          <w:szCs w:val="30"/>
        </w:rPr>
      </w:pPr>
      <w:r w:rsidRPr="00724238">
        <w:rPr>
          <w:szCs w:val="30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70856302" w14:textId="77777777" w:rsidR="00942CC2" w:rsidRPr="00724238" w:rsidRDefault="00942CC2" w:rsidP="00942CC2">
      <w:pPr>
        <w:ind w:firstLine="709"/>
        <w:jc w:val="both"/>
        <w:rPr>
          <w:spacing w:val="-6"/>
          <w:szCs w:val="30"/>
        </w:rPr>
      </w:pPr>
      <w:r w:rsidRPr="00724238">
        <w:rPr>
          <w:spacing w:val="-6"/>
          <w:szCs w:val="30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48342D00" w14:textId="77777777" w:rsidR="00942CC2" w:rsidRPr="00724238" w:rsidRDefault="00942CC2" w:rsidP="00942CC2">
      <w:pPr>
        <w:spacing w:after="60"/>
        <w:ind w:firstLine="709"/>
        <w:jc w:val="right"/>
        <w:rPr>
          <w:szCs w:val="30"/>
        </w:rPr>
      </w:pPr>
      <w:r w:rsidRPr="00724238">
        <w:rPr>
          <w:szCs w:val="30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6310"/>
        <w:gridCol w:w="2582"/>
      </w:tblGrid>
      <w:tr w:rsidR="00942CC2" w:rsidRPr="00724238" w14:paraId="2DCA7E57" w14:textId="77777777" w:rsidTr="0030324C">
        <w:trPr>
          <w:cantSplit/>
          <w:trHeight w:val="543"/>
          <w:jc w:val="center"/>
        </w:trPr>
        <w:tc>
          <w:tcPr>
            <w:tcW w:w="382" w:type="pct"/>
          </w:tcPr>
          <w:p w14:paraId="14AF3AC9" w14:textId="77777777" w:rsidR="00942CC2" w:rsidRPr="00724238" w:rsidRDefault="00942CC2" w:rsidP="0030324C">
            <w:pPr>
              <w:jc w:val="center"/>
              <w:rPr>
                <w:sz w:val="26"/>
                <w:szCs w:val="26"/>
                <w:lang w:val="en-US"/>
              </w:rPr>
            </w:pPr>
            <w:r w:rsidRPr="00724238">
              <w:rPr>
                <w:sz w:val="26"/>
                <w:szCs w:val="26"/>
              </w:rPr>
              <w:t>№</w:t>
            </w:r>
          </w:p>
          <w:p w14:paraId="216EE612" w14:textId="77777777" w:rsidR="00942CC2" w:rsidRPr="00724238" w:rsidRDefault="00942CC2" w:rsidP="0030324C">
            <w:pPr>
              <w:jc w:val="center"/>
              <w:rPr>
                <w:sz w:val="26"/>
                <w:szCs w:val="26"/>
              </w:rPr>
            </w:pPr>
            <w:r w:rsidRPr="00724238">
              <w:rPr>
                <w:sz w:val="26"/>
                <w:szCs w:val="26"/>
              </w:rPr>
              <w:t>п/п</w:t>
            </w:r>
          </w:p>
        </w:tc>
        <w:tc>
          <w:tcPr>
            <w:tcW w:w="3277" w:type="pct"/>
          </w:tcPr>
          <w:p w14:paraId="367D0B18" w14:textId="77777777" w:rsidR="00942CC2" w:rsidRPr="00724238" w:rsidRDefault="00942CC2" w:rsidP="0030324C">
            <w:pPr>
              <w:jc w:val="center"/>
              <w:rPr>
                <w:sz w:val="26"/>
                <w:szCs w:val="26"/>
              </w:rPr>
            </w:pPr>
            <w:r w:rsidRPr="00724238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1341" w:type="pct"/>
          </w:tcPr>
          <w:p w14:paraId="761F674A" w14:textId="77777777" w:rsidR="00942CC2" w:rsidRPr="00724238" w:rsidRDefault="00942CC2" w:rsidP="0030324C">
            <w:pPr>
              <w:jc w:val="center"/>
              <w:rPr>
                <w:sz w:val="26"/>
                <w:szCs w:val="26"/>
              </w:rPr>
            </w:pPr>
            <w:r w:rsidRPr="00724238"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942CC2" w:rsidRPr="00724238" w14:paraId="12A19C6A" w14:textId="77777777" w:rsidTr="0030324C">
        <w:trPr>
          <w:trHeight w:val="242"/>
          <w:jc w:val="center"/>
        </w:trPr>
        <w:tc>
          <w:tcPr>
            <w:tcW w:w="382" w:type="pct"/>
          </w:tcPr>
          <w:p w14:paraId="4C5D9E34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>1.</w:t>
            </w:r>
          </w:p>
        </w:tc>
        <w:tc>
          <w:tcPr>
            <w:tcW w:w="3277" w:type="pct"/>
            <w:vAlign w:val="center"/>
          </w:tcPr>
          <w:p w14:paraId="3E8B1F7C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 xml:space="preserve">Социально-гуманитарный модуль </w:t>
            </w:r>
          </w:p>
        </w:tc>
        <w:tc>
          <w:tcPr>
            <w:tcW w:w="1341" w:type="pct"/>
          </w:tcPr>
          <w:p w14:paraId="7A43B5C7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УК-4</w:t>
            </w:r>
          </w:p>
        </w:tc>
      </w:tr>
      <w:tr w:rsidR="00942CC2" w:rsidRPr="00724238" w14:paraId="0B528FB3" w14:textId="77777777" w:rsidTr="0030324C">
        <w:trPr>
          <w:trHeight w:val="308"/>
          <w:jc w:val="center"/>
        </w:trPr>
        <w:tc>
          <w:tcPr>
            <w:tcW w:w="382" w:type="pct"/>
          </w:tcPr>
          <w:p w14:paraId="5CFA5191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1.1.</w:t>
            </w:r>
          </w:p>
        </w:tc>
        <w:tc>
          <w:tcPr>
            <w:tcW w:w="3277" w:type="pct"/>
            <w:vAlign w:val="center"/>
          </w:tcPr>
          <w:p w14:paraId="0A181753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Философия</w:t>
            </w:r>
          </w:p>
        </w:tc>
        <w:tc>
          <w:tcPr>
            <w:tcW w:w="1341" w:type="pct"/>
          </w:tcPr>
          <w:p w14:paraId="594370FD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УК-8</w:t>
            </w:r>
          </w:p>
        </w:tc>
      </w:tr>
      <w:tr w:rsidR="00942CC2" w:rsidRPr="00724238" w14:paraId="0B969AD4" w14:textId="77777777" w:rsidTr="0030324C">
        <w:trPr>
          <w:trHeight w:val="308"/>
          <w:jc w:val="center"/>
        </w:trPr>
        <w:tc>
          <w:tcPr>
            <w:tcW w:w="382" w:type="pct"/>
          </w:tcPr>
          <w:p w14:paraId="795F8E2E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1.2.</w:t>
            </w:r>
          </w:p>
        </w:tc>
        <w:tc>
          <w:tcPr>
            <w:tcW w:w="3277" w:type="pct"/>
            <w:vAlign w:val="center"/>
          </w:tcPr>
          <w:p w14:paraId="61DE77D7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Экономика</w:t>
            </w:r>
          </w:p>
        </w:tc>
        <w:tc>
          <w:tcPr>
            <w:tcW w:w="1341" w:type="pct"/>
          </w:tcPr>
          <w:p w14:paraId="2EA85A22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УК-10</w:t>
            </w:r>
          </w:p>
        </w:tc>
      </w:tr>
      <w:tr w:rsidR="00942CC2" w:rsidRPr="00724238" w14:paraId="2C76E894" w14:textId="77777777" w:rsidTr="0030324C">
        <w:trPr>
          <w:trHeight w:val="308"/>
          <w:jc w:val="center"/>
        </w:trPr>
        <w:tc>
          <w:tcPr>
            <w:tcW w:w="382" w:type="pct"/>
          </w:tcPr>
          <w:p w14:paraId="2BBE6DA4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1.3.</w:t>
            </w:r>
          </w:p>
        </w:tc>
        <w:tc>
          <w:tcPr>
            <w:tcW w:w="3277" w:type="pct"/>
            <w:vAlign w:val="center"/>
          </w:tcPr>
          <w:p w14:paraId="4380F004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Политология</w:t>
            </w:r>
          </w:p>
        </w:tc>
        <w:tc>
          <w:tcPr>
            <w:tcW w:w="1341" w:type="pct"/>
          </w:tcPr>
          <w:p w14:paraId="44848F36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УК-7</w:t>
            </w:r>
          </w:p>
        </w:tc>
      </w:tr>
      <w:tr w:rsidR="00942CC2" w:rsidRPr="00724238" w14:paraId="70FE2A96" w14:textId="77777777" w:rsidTr="0030324C">
        <w:trPr>
          <w:trHeight w:val="308"/>
          <w:jc w:val="center"/>
        </w:trPr>
        <w:tc>
          <w:tcPr>
            <w:tcW w:w="382" w:type="pct"/>
          </w:tcPr>
          <w:p w14:paraId="68C54710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1.4.</w:t>
            </w:r>
          </w:p>
        </w:tc>
        <w:tc>
          <w:tcPr>
            <w:tcW w:w="3277" w:type="pct"/>
            <w:vAlign w:val="center"/>
          </w:tcPr>
          <w:p w14:paraId="73440DB9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pacing w:val="-4"/>
                <w:sz w:val="26"/>
                <w:szCs w:val="26"/>
              </w:rPr>
            </w:pPr>
            <w:r w:rsidRPr="00724238">
              <w:rPr>
                <w:rFonts w:eastAsia="Calibri"/>
                <w:spacing w:val="-4"/>
                <w:sz w:val="26"/>
                <w:szCs w:val="26"/>
              </w:rPr>
              <w:t>История</w:t>
            </w:r>
          </w:p>
        </w:tc>
        <w:tc>
          <w:tcPr>
            <w:tcW w:w="1341" w:type="pct"/>
          </w:tcPr>
          <w:p w14:paraId="14CF550A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УК-9</w:t>
            </w:r>
          </w:p>
        </w:tc>
      </w:tr>
      <w:tr w:rsidR="00942CC2" w:rsidRPr="00724238" w14:paraId="6C633409" w14:textId="77777777" w:rsidTr="0030324C">
        <w:trPr>
          <w:trHeight w:val="308"/>
          <w:jc w:val="center"/>
        </w:trPr>
        <w:tc>
          <w:tcPr>
            <w:tcW w:w="382" w:type="pct"/>
          </w:tcPr>
          <w:p w14:paraId="61B4A10B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>2.</w:t>
            </w:r>
          </w:p>
        </w:tc>
        <w:tc>
          <w:tcPr>
            <w:tcW w:w="3277" w:type="pct"/>
            <w:vAlign w:val="center"/>
          </w:tcPr>
          <w:p w14:paraId="69931A34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>Лингвистический модуль</w:t>
            </w:r>
          </w:p>
        </w:tc>
        <w:tc>
          <w:tcPr>
            <w:tcW w:w="1341" w:type="pct"/>
          </w:tcPr>
          <w:p w14:paraId="4B613CB8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УК-3</w:t>
            </w:r>
          </w:p>
        </w:tc>
      </w:tr>
      <w:tr w:rsidR="00942CC2" w:rsidRPr="00724238" w14:paraId="438FD5B1" w14:textId="77777777" w:rsidTr="0030324C">
        <w:trPr>
          <w:trHeight w:val="308"/>
          <w:jc w:val="center"/>
        </w:trPr>
        <w:tc>
          <w:tcPr>
            <w:tcW w:w="382" w:type="pct"/>
          </w:tcPr>
          <w:p w14:paraId="34D02B44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>3.</w:t>
            </w:r>
          </w:p>
        </w:tc>
        <w:tc>
          <w:tcPr>
            <w:tcW w:w="3277" w:type="pct"/>
            <w:vAlign w:val="center"/>
          </w:tcPr>
          <w:p w14:paraId="31189C0E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>Введение в социальную работу</w:t>
            </w:r>
          </w:p>
        </w:tc>
        <w:tc>
          <w:tcPr>
            <w:tcW w:w="1341" w:type="pct"/>
          </w:tcPr>
          <w:p w14:paraId="1827A273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БПК-1</w:t>
            </w:r>
          </w:p>
        </w:tc>
      </w:tr>
      <w:tr w:rsidR="00942CC2" w:rsidRPr="00724238" w14:paraId="4F9C78F4" w14:textId="77777777" w:rsidTr="0030324C">
        <w:trPr>
          <w:trHeight w:val="308"/>
          <w:jc w:val="center"/>
        </w:trPr>
        <w:tc>
          <w:tcPr>
            <w:tcW w:w="382" w:type="pct"/>
          </w:tcPr>
          <w:p w14:paraId="0005BED2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3.1.</w:t>
            </w:r>
          </w:p>
        </w:tc>
        <w:tc>
          <w:tcPr>
            <w:tcW w:w="3277" w:type="pct"/>
            <w:vAlign w:val="center"/>
          </w:tcPr>
          <w:p w14:paraId="777637C2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pacing w:val="-4"/>
                <w:sz w:val="26"/>
                <w:szCs w:val="26"/>
              </w:rPr>
            </w:pPr>
            <w:r w:rsidRPr="00724238">
              <w:rPr>
                <w:rFonts w:eastAsia="Calibri"/>
                <w:spacing w:val="-4"/>
                <w:sz w:val="26"/>
                <w:szCs w:val="26"/>
              </w:rPr>
              <w:t>Введение в специальность</w:t>
            </w:r>
          </w:p>
        </w:tc>
        <w:tc>
          <w:tcPr>
            <w:tcW w:w="1341" w:type="pct"/>
          </w:tcPr>
          <w:p w14:paraId="0D45F389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УК-5, 6</w:t>
            </w:r>
          </w:p>
        </w:tc>
      </w:tr>
      <w:tr w:rsidR="00942CC2" w:rsidRPr="00724238" w14:paraId="30F9AB61" w14:textId="77777777" w:rsidTr="0030324C">
        <w:trPr>
          <w:trHeight w:val="308"/>
          <w:jc w:val="center"/>
        </w:trPr>
        <w:tc>
          <w:tcPr>
            <w:tcW w:w="382" w:type="pct"/>
          </w:tcPr>
          <w:p w14:paraId="40D90C98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3.2.</w:t>
            </w:r>
          </w:p>
        </w:tc>
        <w:tc>
          <w:tcPr>
            <w:tcW w:w="3277" w:type="pct"/>
            <w:vAlign w:val="center"/>
          </w:tcPr>
          <w:p w14:paraId="61C508E5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pacing w:val="-4"/>
                <w:sz w:val="26"/>
                <w:szCs w:val="26"/>
              </w:rPr>
            </w:pPr>
            <w:r w:rsidRPr="00724238">
              <w:rPr>
                <w:rFonts w:eastAsia="Calibri"/>
                <w:spacing w:val="-4"/>
                <w:sz w:val="26"/>
                <w:szCs w:val="26"/>
              </w:rPr>
              <w:t>История социальной работы</w:t>
            </w:r>
          </w:p>
        </w:tc>
        <w:tc>
          <w:tcPr>
            <w:tcW w:w="1341" w:type="pct"/>
          </w:tcPr>
          <w:p w14:paraId="5EF325B0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УК-4</w:t>
            </w:r>
          </w:p>
        </w:tc>
      </w:tr>
      <w:tr w:rsidR="00942CC2" w:rsidRPr="00724238" w14:paraId="294866FD" w14:textId="77777777" w:rsidTr="0030324C">
        <w:trPr>
          <w:trHeight w:val="308"/>
          <w:jc w:val="center"/>
        </w:trPr>
        <w:tc>
          <w:tcPr>
            <w:tcW w:w="382" w:type="pct"/>
          </w:tcPr>
          <w:p w14:paraId="753064ED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>4.</w:t>
            </w:r>
          </w:p>
        </w:tc>
        <w:tc>
          <w:tcPr>
            <w:tcW w:w="3277" w:type="pct"/>
            <w:vAlign w:val="center"/>
          </w:tcPr>
          <w:p w14:paraId="5C9CDD3E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pacing w:val="-6"/>
                <w:sz w:val="26"/>
                <w:szCs w:val="26"/>
              </w:rPr>
            </w:pPr>
            <w:r w:rsidRPr="00724238">
              <w:rPr>
                <w:rFonts w:eastAsia="Calibri"/>
                <w:b/>
                <w:spacing w:val="-6"/>
                <w:sz w:val="26"/>
                <w:szCs w:val="26"/>
              </w:rPr>
              <w:t>Психологические основы социальной работы</w:t>
            </w:r>
          </w:p>
        </w:tc>
        <w:tc>
          <w:tcPr>
            <w:tcW w:w="1341" w:type="pct"/>
          </w:tcPr>
          <w:p w14:paraId="08E08B30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БПК-2</w:t>
            </w:r>
          </w:p>
        </w:tc>
      </w:tr>
      <w:tr w:rsidR="00942CC2" w:rsidRPr="00724238" w14:paraId="66A384F0" w14:textId="77777777" w:rsidTr="0030324C">
        <w:trPr>
          <w:trHeight w:val="308"/>
          <w:jc w:val="center"/>
        </w:trPr>
        <w:tc>
          <w:tcPr>
            <w:tcW w:w="382" w:type="pct"/>
          </w:tcPr>
          <w:p w14:paraId="59A3B460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4.1.</w:t>
            </w:r>
          </w:p>
        </w:tc>
        <w:tc>
          <w:tcPr>
            <w:tcW w:w="3277" w:type="pct"/>
            <w:vAlign w:val="center"/>
          </w:tcPr>
          <w:p w14:paraId="784BB71D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pacing w:val="-4"/>
                <w:sz w:val="26"/>
                <w:szCs w:val="26"/>
                <w:lang w:val="en-US"/>
              </w:rPr>
            </w:pPr>
            <w:r w:rsidRPr="00724238">
              <w:rPr>
                <w:rFonts w:eastAsia="Calibri"/>
                <w:spacing w:val="-4"/>
                <w:sz w:val="26"/>
                <w:szCs w:val="26"/>
              </w:rPr>
              <w:t>Возрастная психология</w:t>
            </w:r>
          </w:p>
        </w:tc>
        <w:tc>
          <w:tcPr>
            <w:tcW w:w="1341" w:type="pct"/>
          </w:tcPr>
          <w:p w14:paraId="0BBCD77D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БПК-3</w:t>
            </w:r>
          </w:p>
        </w:tc>
      </w:tr>
      <w:tr w:rsidR="00942CC2" w:rsidRPr="00724238" w14:paraId="78BAAFAA" w14:textId="77777777" w:rsidTr="0030324C">
        <w:trPr>
          <w:trHeight w:val="308"/>
          <w:jc w:val="center"/>
        </w:trPr>
        <w:tc>
          <w:tcPr>
            <w:tcW w:w="382" w:type="pct"/>
          </w:tcPr>
          <w:p w14:paraId="2A2FE3AD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>5.</w:t>
            </w:r>
          </w:p>
        </w:tc>
        <w:tc>
          <w:tcPr>
            <w:tcW w:w="3277" w:type="pct"/>
            <w:vAlign w:val="center"/>
          </w:tcPr>
          <w:p w14:paraId="0A3E1A53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>Педагогические основы социальной работы</w:t>
            </w:r>
          </w:p>
        </w:tc>
        <w:tc>
          <w:tcPr>
            <w:tcW w:w="1341" w:type="pct"/>
          </w:tcPr>
          <w:p w14:paraId="0B8497A8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БПК-4</w:t>
            </w:r>
          </w:p>
        </w:tc>
      </w:tr>
      <w:tr w:rsidR="00942CC2" w:rsidRPr="00724238" w14:paraId="1C33C588" w14:textId="77777777" w:rsidTr="0030324C">
        <w:trPr>
          <w:trHeight w:val="308"/>
          <w:jc w:val="center"/>
        </w:trPr>
        <w:tc>
          <w:tcPr>
            <w:tcW w:w="382" w:type="pct"/>
          </w:tcPr>
          <w:p w14:paraId="2CF21055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>6.</w:t>
            </w:r>
          </w:p>
        </w:tc>
        <w:tc>
          <w:tcPr>
            <w:tcW w:w="3277" w:type="pct"/>
            <w:vAlign w:val="center"/>
          </w:tcPr>
          <w:p w14:paraId="5D696538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>Медико-социальные основы социальной работы</w:t>
            </w:r>
          </w:p>
        </w:tc>
        <w:tc>
          <w:tcPr>
            <w:tcW w:w="1341" w:type="pct"/>
          </w:tcPr>
          <w:p w14:paraId="2F5CF51A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БПК-5</w:t>
            </w:r>
          </w:p>
        </w:tc>
      </w:tr>
      <w:tr w:rsidR="00942CC2" w:rsidRPr="00724238" w14:paraId="4E8C8D20" w14:textId="77777777" w:rsidTr="0030324C">
        <w:trPr>
          <w:trHeight w:val="308"/>
          <w:jc w:val="center"/>
        </w:trPr>
        <w:tc>
          <w:tcPr>
            <w:tcW w:w="382" w:type="pct"/>
          </w:tcPr>
          <w:p w14:paraId="092DB924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6.1.</w:t>
            </w:r>
          </w:p>
        </w:tc>
        <w:tc>
          <w:tcPr>
            <w:tcW w:w="3277" w:type="pct"/>
            <w:vAlign w:val="center"/>
          </w:tcPr>
          <w:p w14:paraId="3A245F8A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pacing w:val="-4"/>
                <w:sz w:val="26"/>
                <w:szCs w:val="26"/>
              </w:rPr>
            </w:pPr>
            <w:r w:rsidRPr="00724238">
              <w:rPr>
                <w:rFonts w:eastAsia="Calibri"/>
                <w:spacing w:val="-4"/>
                <w:sz w:val="26"/>
                <w:szCs w:val="26"/>
              </w:rPr>
              <w:t>Социальная медицина</w:t>
            </w:r>
          </w:p>
        </w:tc>
        <w:tc>
          <w:tcPr>
            <w:tcW w:w="1341" w:type="pct"/>
          </w:tcPr>
          <w:p w14:paraId="2071F339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БПК-6</w:t>
            </w:r>
          </w:p>
        </w:tc>
      </w:tr>
      <w:tr w:rsidR="00942CC2" w:rsidRPr="00724238" w14:paraId="2E9C2BAF" w14:textId="77777777" w:rsidTr="0030324C">
        <w:trPr>
          <w:trHeight w:val="308"/>
          <w:jc w:val="center"/>
        </w:trPr>
        <w:tc>
          <w:tcPr>
            <w:tcW w:w="382" w:type="pct"/>
          </w:tcPr>
          <w:p w14:paraId="010EE00B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>7.</w:t>
            </w:r>
          </w:p>
        </w:tc>
        <w:tc>
          <w:tcPr>
            <w:tcW w:w="3277" w:type="pct"/>
            <w:vAlign w:val="center"/>
          </w:tcPr>
          <w:p w14:paraId="32B5AA30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>Теоретические и профессионально-этические основы социальной работы</w:t>
            </w:r>
          </w:p>
        </w:tc>
        <w:tc>
          <w:tcPr>
            <w:tcW w:w="1341" w:type="pct"/>
          </w:tcPr>
          <w:p w14:paraId="7E4EC302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УК-4</w:t>
            </w:r>
          </w:p>
        </w:tc>
      </w:tr>
      <w:tr w:rsidR="00942CC2" w:rsidRPr="00724238" w14:paraId="37FBF100" w14:textId="77777777" w:rsidTr="0030324C">
        <w:trPr>
          <w:trHeight w:val="308"/>
          <w:jc w:val="center"/>
        </w:trPr>
        <w:tc>
          <w:tcPr>
            <w:tcW w:w="382" w:type="pct"/>
          </w:tcPr>
          <w:p w14:paraId="3844B5DC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7.1.</w:t>
            </w:r>
          </w:p>
        </w:tc>
        <w:tc>
          <w:tcPr>
            <w:tcW w:w="3277" w:type="pct"/>
            <w:vAlign w:val="center"/>
          </w:tcPr>
          <w:p w14:paraId="3F01983B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pacing w:val="-4"/>
                <w:sz w:val="26"/>
                <w:szCs w:val="26"/>
              </w:rPr>
            </w:pPr>
            <w:r w:rsidRPr="00724238">
              <w:rPr>
                <w:rFonts w:eastAsia="Calibri"/>
                <w:spacing w:val="-4"/>
                <w:sz w:val="26"/>
                <w:szCs w:val="26"/>
              </w:rPr>
              <w:t>Теория социальной работы</w:t>
            </w:r>
          </w:p>
        </w:tc>
        <w:tc>
          <w:tcPr>
            <w:tcW w:w="1341" w:type="pct"/>
          </w:tcPr>
          <w:p w14:paraId="3B39EB12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БПК-7</w:t>
            </w:r>
          </w:p>
        </w:tc>
      </w:tr>
      <w:tr w:rsidR="00942CC2" w:rsidRPr="00724238" w14:paraId="56729890" w14:textId="77777777" w:rsidTr="0030324C">
        <w:trPr>
          <w:trHeight w:val="308"/>
          <w:jc w:val="center"/>
        </w:trPr>
        <w:tc>
          <w:tcPr>
            <w:tcW w:w="382" w:type="pct"/>
          </w:tcPr>
          <w:p w14:paraId="57595036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7.2.</w:t>
            </w:r>
          </w:p>
        </w:tc>
        <w:tc>
          <w:tcPr>
            <w:tcW w:w="3277" w:type="pct"/>
            <w:vAlign w:val="center"/>
          </w:tcPr>
          <w:p w14:paraId="1866FED6" w14:textId="77777777" w:rsidR="00942CC2" w:rsidRPr="005C70FE" w:rsidRDefault="00942CC2" w:rsidP="0030324C">
            <w:pPr>
              <w:tabs>
                <w:tab w:val="left" w:pos="851"/>
              </w:tabs>
              <w:rPr>
                <w:rFonts w:eastAsia="Calibri"/>
                <w:spacing w:val="-8"/>
                <w:sz w:val="26"/>
                <w:szCs w:val="26"/>
              </w:rPr>
            </w:pPr>
            <w:r w:rsidRPr="005C70FE">
              <w:rPr>
                <w:rFonts w:eastAsia="Calibri"/>
                <w:spacing w:val="-8"/>
                <w:sz w:val="26"/>
                <w:szCs w:val="26"/>
              </w:rPr>
              <w:t>Профессионально-этические основы социальной работы</w:t>
            </w:r>
          </w:p>
        </w:tc>
        <w:tc>
          <w:tcPr>
            <w:tcW w:w="1341" w:type="pct"/>
          </w:tcPr>
          <w:p w14:paraId="424B1BB4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БПК-8</w:t>
            </w:r>
          </w:p>
        </w:tc>
      </w:tr>
      <w:tr w:rsidR="00942CC2" w:rsidRPr="00724238" w14:paraId="6903F757" w14:textId="77777777" w:rsidTr="0030324C">
        <w:trPr>
          <w:trHeight w:val="308"/>
          <w:jc w:val="center"/>
        </w:trPr>
        <w:tc>
          <w:tcPr>
            <w:tcW w:w="382" w:type="pct"/>
          </w:tcPr>
          <w:p w14:paraId="0553B3CB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>8.</w:t>
            </w:r>
          </w:p>
        </w:tc>
        <w:tc>
          <w:tcPr>
            <w:tcW w:w="3277" w:type="pct"/>
            <w:vAlign w:val="center"/>
          </w:tcPr>
          <w:p w14:paraId="7725204D" w14:textId="77777777" w:rsidR="00942CC2" w:rsidRPr="005C70FE" w:rsidRDefault="00942CC2" w:rsidP="0030324C">
            <w:pPr>
              <w:tabs>
                <w:tab w:val="left" w:pos="851"/>
              </w:tabs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5C70FE">
              <w:rPr>
                <w:rFonts w:eastAsia="Calibri"/>
                <w:b/>
                <w:spacing w:val="-8"/>
                <w:sz w:val="26"/>
                <w:szCs w:val="26"/>
              </w:rPr>
              <w:t>Методы и технологии социальной работы</w:t>
            </w:r>
          </w:p>
        </w:tc>
        <w:tc>
          <w:tcPr>
            <w:tcW w:w="1341" w:type="pct"/>
          </w:tcPr>
          <w:p w14:paraId="66551498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УК-6; БПК-9</w:t>
            </w:r>
          </w:p>
        </w:tc>
      </w:tr>
      <w:tr w:rsidR="00942CC2" w:rsidRPr="00724238" w14:paraId="50589EFA" w14:textId="77777777" w:rsidTr="0030324C">
        <w:trPr>
          <w:trHeight w:val="308"/>
          <w:jc w:val="center"/>
        </w:trPr>
        <w:tc>
          <w:tcPr>
            <w:tcW w:w="382" w:type="pct"/>
          </w:tcPr>
          <w:p w14:paraId="5834A290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>9.</w:t>
            </w:r>
          </w:p>
        </w:tc>
        <w:tc>
          <w:tcPr>
            <w:tcW w:w="3277" w:type="pct"/>
            <w:vAlign w:val="center"/>
          </w:tcPr>
          <w:p w14:paraId="764D65F8" w14:textId="77777777" w:rsidR="00942CC2" w:rsidRPr="005C70FE" w:rsidRDefault="00942CC2" w:rsidP="0030324C">
            <w:pPr>
              <w:tabs>
                <w:tab w:val="left" w:pos="851"/>
              </w:tabs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5C70FE">
              <w:rPr>
                <w:rFonts w:eastAsia="Calibri"/>
                <w:b/>
                <w:spacing w:val="-8"/>
                <w:sz w:val="26"/>
                <w:szCs w:val="26"/>
              </w:rPr>
              <w:t>Экономико-управленческие основы социальной работы</w:t>
            </w:r>
          </w:p>
        </w:tc>
        <w:tc>
          <w:tcPr>
            <w:tcW w:w="1341" w:type="pct"/>
          </w:tcPr>
          <w:p w14:paraId="124DDE5F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УК-6</w:t>
            </w:r>
          </w:p>
        </w:tc>
      </w:tr>
      <w:tr w:rsidR="00942CC2" w:rsidRPr="00724238" w14:paraId="6E876165" w14:textId="77777777" w:rsidTr="0030324C">
        <w:trPr>
          <w:trHeight w:val="308"/>
          <w:jc w:val="center"/>
        </w:trPr>
        <w:tc>
          <w:tcPr>
            <w:tcW w:w="382" w:type="pct"/>
          </w:tcPr>
          <w:p w14:paraId="72D7CD0F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9.1.</w:t>
            </w:r>
          </w:p>
        </w:tc>
        <w:tc>
          <w:tcPr>
            <w:tcW w:w="3277" w:type="pct"/>
            <w:vAlign w:val="center"/>
          </w:tcPr>
          <w:p w14:paraId="5BE2BC66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pacing w:val="-4"/>
                <w:sz w:val="26"/>
                <w:szCs w:val="26"/>
              </w:rPr>
            </w:pPr>
            <w:r w:rsidRPr="00724238">
              <w:rPr>
                <w:rFonts w:eastAsia="Calibri"/>
                <w:spacing w:val="-4"/>
                <w:sz w:val="26"/>
                <w:szCs w:val="26"/>
              </w:rPr>
              <w:t>Экономические основы социальной работы</w:t>
            </w:r>
          </w:p>
        </w:tc>
        <w:tc>
          <w:tcPr>
            <w:tcW w:w="1341" w:type="pct"/>
          </w:tcPr>
          <w:p w14:paraId="246269F3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УК-10, БПК-10</w:t>
            </w:r>
          </w:p>
        </w:tc>
      </w:tr>
      <w:tr w:rsidR="00942CC2" w:rsidRPr="00724238" w14:paraId="1E7BF514" w14:textId="77777777" w:rsidTr="0030324C">
        <w:trPr>
          <w:trHeight w:val="308"/>
          <w:jc w:val="center"/>
        </w:trPr>
        <w:tc>
          <w:tcPr>
            <w:tcW w:w="382" w:type="pct"/>
          </w:tcPr>
          <w:p w14:paraId="5AB062E4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9.2.</w:t>
            </w:r>
          </w:p>
        </w:tc>
        <w:tc>
          <w:tcPr>
            <w:tcW w:w="3277" w:type="pct"/>
            <w:vAlign w:val="center"/>
          </w:tcPr>
          <w:p w14:paraId="3BCEA0C4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pacing w:val="-4"/>
                <w:sz w:val="26"/>
                <w:szCs w:val="26"/>
              </w:rPr>
            </w:pPr>
            <w:r w:rsidRPr="00724238">
              <w:rPr>
                <w:rFonts w:eastAsia="Calibri"/>
                <w:spacing w:val="-4"/>
                <w:sz w:val="26"/>
                <w:szCs w:val="26"/>
              </w:rPr>
              <w:t>Менеджмент в социальной сфере</w:t>
            </w:r>
          </w:p>
        </w:tc>
        <w:tc>
          <w:tcPr>
            <w:tcW w:w="1341" w:type="pct"/>
          </w:tcPr>
          <w:p w14:paraId="00FA542D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БПК-10</w:t>
            </w:r>
          </w:p>
        </w:tc>
      </w:tr>
      <w:tr w:rsidR="00942CC2" w:rsidRPr="00724238" w14:paraId="2C3FF97E" w14:textId="77777777" w:rsidTr="0030324C">
        <w:trPr>
          <w:trHeight w:val="308"/>
          <w:jc w:val="center"/>
        </w:trPr>
        <w:tc>
          <w:tcPr>
            <w:tcW w:w="382" w:type="pct"/>
          </w:tcPr>
          <w:p w14:paraId="1475B29F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lastRenderedPageBreak/>
              <w:t>9.3.</w:t>
            </w:r>
          </w:p>
        </w:tc>
        <w:tc>
          <w:tcPr>
            <w:tcW w:w="3277" w:type="pct"/>
            <w:vAlign w:val="center"/>
          </w:tcPr>
          <w:p w14:paraId="02523F24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pacing w:val="-4"/>
                <w:sz w:val="26"/>
                <w:szCs w:val="26"/>
              </w:rPr>
            </w:pPr>
            <w:r w:rsidRPr="00724238">
              <w:rPr>
                <w:rFonts w:eastAsia="Calibri"/>
                <w:spacing w:val="-4"/>
                <w:sz w:val="26"/>
                <w:szCs w:val="26"/>
              </w:rPr>
              <w:t>Психология управления и основы лидерства</w:t>
            </w:r>
          </w:p>
        </w:tc>
        <w:tc>
          <w:tcPr>
            <w:tcW w:w="1341" w:type="pct"/>
          </w:tcPr>
          <w:p w14:paraId="284CFAD8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БПК-11</w:t>
            </w:r>
          </w:p>
        </w:tc>
      </w:tr>
      <w:tr w:rsidR="00942CC2" w:rsidRPr="00724238" w14:paraId="0299D225" w14:textId="77777777" w:rsidTr="0030324C">
        <w:trPr>
          <w:trHeight w:val="308"/>
          <w:jc w:val="center"/>
        </w:trPr>
        <w:tc>
          <w:tcPr>
            <w:tcW w:w="382" w:type="pct"/>
          </w:tcPr>
          <w:p w14:paraId="2D530E69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>10.</w:t>
            </w:r>
          </w:p>
        </w:tc>
        <w:tc>
          <w:tcPr>
            <w:tcW w:w="3277" w:type="pct"/>
            <w:vAlign w:val="center"/>
          </w:tcPr>
          <w:p w14:paraId="665C93BE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 xml:space="preserve">Курсовые проекты (курсовые работы) </w:t>
            </w:r>
          </w:p>
        </w:tc>
        <w:tc>
          <w:tcPr>
            <w:tcW w:w="1341" w:type="pct"/>
          </w:tcPr>
          <w:p w14:paraId="089CCE0F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УК-1, 2, 5, 6</w:t>
            </w:r>
          </w:p>
        </w:tc>
      </w:tr>
      <w:tr w:rsidR="00942CC2" w:rsidRPr="00724238" w14:paraId="1E92A606" w14:textId="77777777" w:rsidTr="0030324C">
        <w:trPr>
          <w:trHeight w:val="308"/>
          <w:jc w:val="center"/>
        </w:trPr>
        <w:tc>
          <w:tcPr>
            <w:tcW w:w="382" w:type="pct"/>
          </w:tcPr>
          <w:p w14:paraId="621F8DDC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>11.</w:t>
            </w:r>
          </w:p>
        </w:tc>
        <w:tc>
          <w:tcPr>
            <w:tcW w:w="3277" w:type="pct"/>
            <w:vAlign w:val="center"/>
          </w:tcPr>
          <w:p w14:paraId="6F922882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b/>
                <w:sz w:val="26"/>
                <w:szCs w:val="26"/>
              </w:rPr>
            </w:pPr>
            <w:r w:rsidRPr="00724238">
              <w:rPr>
                <w:rFonts w:eastAsia="Calibri"/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341" w:type="pct"/>
            <w:vAlign w:val="center"/>
          </w:tcPr>
          <w:p w14:paraId="5528F02C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42CC2" w:rsidRPr="00724238" w14:paraId="74384D7E" w14:textId="77777777" w:rsidTr="0030324C">
        <w:trPr>
          <w:trHeight w:val="308"/>
          <w:jc w:val="center"/>
        </w:trPr>
        <w:tc>
          <w:tcPr>
            <w:tcW w:w="382" w:type="pct"/>
          </w:tcPr>
          <w:p w14:paraId="7AF7E614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11.1.</w:t>
            </w:r>
          </w:p>
        </w:tc>
        <w:tc>
          <w:tcPr>
            <w:tcW w:w="3277" w:type="pct"/>
            <w:vAlign w:val="center"/>
          </w:tcPr>
          <w:p w14:paraId="13428C6C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Физическая культура</w:t>
            </w:r>
          </w:p>
        </w:tc>
        <w:tc>
          <w:tcPr>
            <w:tcW w:w="1341" w:type="pct"/>
            <w:vAlign w:val="center"/>
          </w:tcPr>
          <w:p w14:paraId="7B11C826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УК-12</w:t>
            </w:r>
          </w:p>
        </w:tc>
      </w:tr>
      <w:tr w:rsidR="00942CC2" w:rsidRPr="00724238" w14:paraId="3B2683C0" w14:textId="77777777" w:rsidTr="0030324C">
        <w:trPr>
          <w:trHeight w:val="308"/>
          <w:jc w:val="center"/>
        </w:trPr>
        <w:tc>
          <w:tcPr>
            <w:tcW w:w="382" w:type="pct"/>
          </w:tcPr>
          <w:p w14:paraId="2F01C5FF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11.2.</w:t>
            </w:r>
          </w:p>
        </w:tc>
        <w:tc>
          <w:tcPr>
            <w:tcW w:w="3277" w:type="pct"/>
            <w:vAlign w:val="center"/>
          </w:tcPr>
          <w:p w14:paraId="72159EC7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pacing w:val="-6"/>
                <w:sz w:val="26"/>
                <w:szCs w:val="26"/>
              </w:rPr>
            </w:pPr>
            <w:r w:rsidRPr="00724238">
              <w:rPr>
                <w:rFonts w:eastAsia="Calibri"/>
                <w:spacing w:val="-6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1341" w:type="pct"/>
            <w:vAlign w:val="center"/>
          </w:tcPr>
          <w:p w14:paraId="42791BA6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УК-11</w:t>
            </w:r>
          </w:p>
        </w:tc>
      </w:tr>
      <w:tr w:rsidR="00942CC2" w:rsidRPr="00724238" w14:paraId="3DDB9656" w14:textId="77777777" w:rsidTr="0030324C">
        <w:trPr>
          <w:trHeight w:val="308"/>
          <w:jc w:val="center"/>
        </w:trPr>
        <w:tc>
          <w:tcPr>
            <w:tcW w:w="382" w:type="pct"/>
          </w:tcPr>
          <w:p w14:paraId="4F992B6D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11.3.</w:t>
            </w:r>
          </w:p>
        </w:tc>
        <w:tc>
          <w:tcPr>
            <w:tcW w:w="3277" w:type="pct"/>
            <w:vAlign w:val="center"/>
          </w:tcPr>
          <w:p w14:paraId="4223C3CC" w14:textId="77777777" w:rsidR="00942CC2" w:rsidRPr="00724238" w:rsidRDefault="00942CC2" w:rsidP="0030324C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1341" w:type="pct"/>
            <w:vAlign w:val="center"/>
          </w:tcPr>
          <w:p w14:paraId="711B42B9" w14:textId="77777777" w:rsidR="00942CC2" w:rsidRPr="00724238" w:rsidRDefault="00942CC2" w:rsidP="0030324C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724238">
              <w:rPr>
                <w:rFonts w:eastAsia="Calibri"/>
                <w:sz w:val="26"/>
                <w:szCs w:val="26"/>
              </w:rPr>
              <w:t>БПК-12</w:t>
            </w:r>
          </w:p>
        </w:tc>
      </w:tr>
    </w:tbl>
    <w:p w14:paraId="2C234712" w14:textId="77777777" w:rsidR="00942CC2" w:rsidRPr="00B30098" w:rsidRDefault="00942CC2" w:rsidP="00942CC2">
      <w:pPr>
        <w:ind w:firstLine="709"/>
        <w:jc w:val="both"/>
        <w:rPr>
          <w:spacing w:val="-8"/>
          <w:szCs w:val="30"/>
        </w:rPr>
      </w:pPr>
      <w:r w:rsidRPr="005C70FE">
        <w:rPr>
          <w:spacing w:val="-8"/>
          <w:szCs w:val="30"/>
        </w:rPr>
        <w:t xml:space="preserve">27. Результаты обучения по модулям и учебным дисциплинам государственного компонента (знать, уметь, владеть) определяются учебными </w:t>
      </w:r>
      <w:r w:rsidRPr="00B30098">
        <w:rPr>
          <w:spacing w:val="-8"/>
          <w:szCs w:val="30"/>
        </w:rPr>
        <w:t>программами.</w:t>
      </w:r>
    </w:p>
    <w:p w14:paraId="606A519B" w14:textId="77777777" w:rsidR="00BB74A0" w:rsidRPr="00B30098" w:rsidRDefault="00942CC2" w:rsidP="00BB74A0">
      <w:pPr>
        <w:ind w:firstLine="709"/>
        <w:jc w:val="both"/>
        <w:rPr>
          <w:spacing w:val="-4"/>
          <w:szCs w:val="30"/>
          <w:lang w:bidi="ar-SA"/>
        </w:rPr>
      </w:pPr>
      <w:r w:rsidRPr="00B30098">
        <w:rPr>
          <w:szCs w:val="30"/>
        </w:rPr>
        <w:t>28. </w:t>
      </w:r>
      <w:r w:rsidR="00BB74A0" w:rsidRPr="00B30098">
        <w:rPr>
          <w:spacing w:val="-4"/>
          <w:szCs w:val="30"/>
          <w:lang w:bidi="ar-SA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69C99FDE" w14:textId="77777777" w:rsidR="00942CC2" w:rsidRPr="00724238" w:rsidRDefault="00942CC2" w:rsidP="00BB74A0">
      <w:pPr>
        <w:ind w:firstLine="709"/>
        <w:jc w:val="both"/>
        <w:rPr>
          <w:szCs w:val="30"/>
        </w:rPr>
      </w:pPr>
      <w:r w:rsidRPr="00B30098">
        <w:rPr>
          <w:szCs w:val="30"/>
        </w:rPr>
        <w:t xml:space="preserve">29. Результаты обучения должны быть </w:t>
      </w:r>
      <w:r w:rsidRPr="00B30098">
        <w:rPr>
          <w:spacing w:val="-2"/>
          <w:szCs w:val="30"/>
        </w:rPr>
        <w:t xml:space="preserve">соотнесены с требуемыми результатами освоения </w:t>
      </w:r>
      <w:r w:rsidRPr="00724238">
        <w:rPr>
          <w:spacing w:val="-2"/>
          <w:szCs w:val="30"/>
        </w:rPr>
        <w:t>содержания образовательной программы</w:t>
      </w:r>
      <w:r w:rsidRPr="00724238">
        <w:rPr>
          <w:szCs w:val="30"/>
        </w:rPr>
        <w:t xml:space="preserve"> высшего образования </w:t>
      </w:r>
      <w:r w:rsidRPr="00724238">
        <w:rPr>
          <w:szCs w:val="30"/>
          <w:lang w:val="en-US"/>
        </w:rPr>
        <w:t>I</w:t>
      </w:r>
      <w:r w:rsidRPr="00724238">
        <w:rPr>
          <w:szCs w:val="30"/>
        </w:rPr>
        <w:t xml:space="preserve"> ступени (компетенциями). </w:t>
      </w:r>
    </w:p>
    <w:p w14:paraId="7706EB73" w14:textId="77777777" w:rsidR="00942CC2" w:rsidRPr="00724238" w:rsidRDefault="00942CC2" w:rsidP="00942CC2">
      <w:pPr>
        <w:adjustRightInd w:val="0"/>
        <w:ind w:firstLine="709"/>
        <w:jc w:val="both"/>
        <w:rPr>
          <w:spacing w:val="-6"/>
          <w:szCs w:val="30"/>
        </w:rPr>
      </w:pPr>
      <w:r w:rsidRPr="00724238">
        <w:rPr>
          <w:spacing w:val="-6"/>
          <w:szCs w:val="30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5F8398E1" w14:textId="77777777" w:rsidR="00942CC2" w:rsidRPr="00724238" w:rsidRDefault="00942CC2" w:rsidP="00942CC2">
      <w:pPr>
        <w:jc w:val="center"/>
        <w:rPr>
          <w:b/>
          <w:bCs/>
          <w:szCs w:val="30"/>
        </w:rPr>
      </w:pPr>
      <w:r w:rsidRPr="00724238">
        <w:rPr>
          <w:b/>
          <w:bCs/>
          <w:szCs w:val="30"/>
        </w:rPr>
        <w:t>ГЛАВА 6</w:t>
      </w:r>
    </w:p>
    <w:p w14:paraId="568CE48D" w14:textId="77777777" w:rsidR="00942CC2" w:rsidRPr="00724238" w:rsidRDefault="00942CC2" w:rsidP="00942CC2">
      <w:pPr>
        <w:jc w:val="center"/>
        <w:rPr>
          <w:rFonts w:ascii="Times New Roman Полужирный" w:hAnsi="Times New Roman Полужирный"/>
          <w:b/>
          <w:bCs/>
          <w:spacing w:val="-10"/>
          <w:szCs w:val="30"/>
        </w:rPr>
      </w:pPr>
      <w:r w:rsidRPr="00724238">
        <w:rPr>
          <w:rFonts w:ascii="Times New Roman Полужирный" w:hAnsi="Times New Roman Полужирный"/>
          <w:b/>
          <w:bCs/>
          <w:spacing w:val="-10"/>
          <w:szCs w:val="30"/>
        </w:rPr>
        <w:t>ТРЕБОВАНИЯ К ОРГАНИЗАЦИИ ОБРАЗОВАТЕЛЬНОГО ПРОЦЕССА</w:t>
      </w:r>
    </w:p>
    <w:p w14:paraId="7628D5E1" w14:textId="77777777" w:rsidR="00942CC2" w:rsidRPr="00724238" w:rsidRDefault="00942CC2" w:rsidP="00942CC2">
      <w:pPr>
        <w:ind w:firstLine="709"/>
        <w:jc w:val="both"/>
        <w:rPr>
          <w:szCs w:val="30"/>
        </w:rPr>
      </w:pPr>
    </w:p>
    <w:p w14:paraId="17A1FEB8" w14:textId="77777777" w:rsidR="00942CC2" w:rsidRPr="005C70FE" w:rsidRDefault="00942CC2" w:rsidP="00942CC2">
      <w:pPr>
        <w:ind w:firstLine="709"/>
        <w:jc w:val="both"/>
        <w:rPr>
          <w:spacing w:val="-10"/>
          <w:szCs w:val="30"/>
        </w:rPr>
      </w:pPr>
      <w:r w:rsidRPr="005C70FE">
        <w:rPr>
          <w:spacing w:val="-10"/>
          <w:szCs w:val="30"/>
        </w:rPr>
        <w:t>31. Педагогические работники учреждения высшего образования должны:</w:t>
      </w:r>
    </w:p>
    <w:p w14:paraId="3CB59490" w14:textId="77777777" w:rsidR="00942CC2" w:rsidRPr="00724238" w:rsidRDefault="00942CC2" w:rsidP="00942CC2">
      <w:pPr>
        <w:tabs>
          <w:tab w:val="left" w:pos="540"/>
        </w:tabs>
        <w:ind w:firstLine="709"/>
        <w:jc w:val="both"/>
        <w:rPr>
          <w:szCs w:val="30"/>
        </w:rPr>
      </w:pPr>
      <w:r w:rsidRPr="00724238">
        <w:rPr>
          <w:szCs w:val="30"/>
        </w:rPr>
        <w:t>заниматься научно-методической деятельностью;</w:t>
      </w:r>
    </w:p>
    <w:p w14:paraId="1D11293D" w14:textId="77777777" w:rsidR="00942CC2" w:rsidRPr="00724238" w:rsidRDefault="00942CC2" w:rsidP="00942CC2">
      <w:pPr>
        <w:tabs>
          <w:tab w:val="left" w:pos="540"/>
        </w:tabs>
        <w:ind w:firstLine="709"/>
        <w:jc w:val="both"/>
        <w:rPr>
          <w:spacing w:val="-4"/>
          <w:szCs w:val="30"/>
        </w:rPr>
      </w:pPr>
      <w:r w:rsidRPr="00724238">
        <w:rPr>
          <w:spacing w:val="-4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3667C33B" w14:textId="77777777" w:rsidR="00942CC2" w:rsidRPr="0073270F" w:rsidRDefault="00942CC2" w:rsidP="00942CC2">
      <w:pPr>
        <w:tabs>
          <w:tab w:val="left" w:pos="540"/>
        </w:tabs>
        <w:ind w:firstLine="709"/>
        <w:jc w:val="both"/>
        <w:rPr>
          <w:i/>
          <w:iCs/>
          <w:szCs w:val="30"/>
        </w:rPr>
      </w:pPr>
      <w:r w:rsidRPr="0073270F">
        <w:rPr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студентами.</w:t>
      </w:r>
      <w:r w:rsidR="00E57B1B" w:rsidRPr="0073270F">
        <w:rPr>
          <w:szCs w:val="30"/>
        </w:rPr>
        <w:t xml:space="preserve"> </w:t>
      </w:r>
    </w:p>
    <w:p w14:paraId="45B97F82" w14:textId="77777777" w:rsidR="00942CC2" w:rsidRPr="0073270F" w:rsidRDefault="00942CC2" w:rsidP="00942CC2">
      <w:pPr>
        <w:tabs>
          <w:tab w:val="left" w:pos="540"/>
        </w:tabs>
        <w:ind w:firstLine="709"/>
        <w:jc w:val="both"/>
        <w:rPr>
          <w:spacing w:val="-6"/>
          <w:szCs w:val="30"/>
        </w:rPr>
      </w:pPr>
      <w:r w:rsidRPr="0073270F">
        <w:rPr>
          <w:spacing w:val="-6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785D663B" w14:textId="77777777" w:rsidR="00942CC2" w:rsidRPr="0073270F" w:rsidRDefault="00942CC2" w:rsidP="00942CC2">
      <w:pPr>
        <w:ind w:firstLine="709"/>
        <w:jc w:val="both"/>
        <w:rPr>
          <w:szCs w:val="30"/>
        </w:rPr>
      </w:pPr>
      <w:r w:rsidRPr="0073270F">
        <w:rPr>
          <w:szCs w:val="30"/>
        </w:rPr>
        <w:t>32. Учреждение высшего образования должно располагать:</w:t>
      </w:r>
    </w:p>
    <w:p w14:paraId="3227D4A1" w14:textId="77777777" w:rsidR="00942CC2" w:rsidRPr="0073270F" w:rsidRDefault="00942CC2" w:rsidP="00942CC2">
      <w:pPr>
        <w:tabs>
          <w:tab w:val="left" w:pos="540"/>
        </w:tabs>
        <w:ind w:firstLine="709"/>
        <w:jc w:val="both"/>
        <w:rPr>
          <w:szCs w:val="30"/>
        </w:rPr>
      </w:pPr>
      <w:r w:rsidRPr="0073270F">
        <w:rPr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</w:t>
      </w:r>
      <w:r w:rsidR="007D421F" w:rsidRPr="0073270F">
        <w:rPr>
          <w:szCs w:val="30"/>
        </w:rPr>
        <w:t>;</w:t>
      </w:r>
    </w:p>
    <w:p w14:paraId="3D14ED3F" w14:textId="77777777" w:rsidR="00942CC2" w:rsidRPr="00724238" w:rsidRDefault="00942CC2" w:rsidP="00942CC2">
      <w:pPr>
        <w:ind w:firstLine="709"/>
        <w:jc w:val="both"/>
        <w:rPr>
          <w:spacing w:val="-2"/>
          <w:szCs w:val="30"/>
        </w:rPr>
      </w:pPr>
      <w:r w:rsidRPr="0073270F">
        <w:rPr>
          <w:spacing w:val="-6"/>
          <w:szCs w:val="30"/>
        </w:rPr>
        <w:t>средствами</w:t>
      </w:r>
      <w:r w:rsidRPr="007D421F">
        <w:rPr>
          <w:spacing w:val="-6"/>
          <w:szCs w:val="30"/>
        </w:rPr>
        <w:t xml:space="preserve"> обучения</w:t>
      </w:r>
      <w:r w:rsidRPr="00724238">
        <w:rPr>
          <w:spacing w:val="-6"/>
          <w:szCs w:val="30"/>
        </w:rPr>
        <w:t xml:space="preserve">, необходимыми для реализации образовательной программы высшего образования </w:t>
      </w:r>
      <w:r w:rsidRPr="00724238">
        <w:rPr>
          <w:spacing w:val="-6"/>
          <w:szCs w:val="30"/>
          <w:lang w:val="en-US"/>
        </w:rPr>
        <w:t>I</w:t>
      </w:r>
      <w:r w:rsidRPr="00724238">
        <w:rPr>
          <w:spacing w:val="-6"/>
          <w:szCs w:val="30"/>
        </w:rPr>
        <w:t xml:space="preserve"> ступени (приборы, оборудование, инструменты, учебно-наглядные пособия, компьютеры, компьютерные</w:t>
      </w:r>
      <w:r w:rsidRPr="00724238">
        <w:rPr>
          <w:spacing w:val="-2"/>
          <w:szCs w:val="30"/>
        </w:rPr>
        <w:t xml:space="preserve"> сети, аудиовизуальные средства и иные материальные объекты).</w:t>
      </w:r>
    </w:p>
    <w:p w14:paraId="66DE4BAC" w14:textId="77777777" w:rsidR="00942CC2" w:rsidRPr="00724238" w:rsidRDefault="00942CC2" w:rsidP="00942CC2">
      <w:pPr>
        <w:ind w:firstLine="709"/>
        <w:jc w:val="both"/>
        <w:rPr>
          <w:szCs w:val="30"/>
        </w:rPr>
      </w:pPr>
      <w:r w:rsidRPr="00724238">
        <w:rPr>
          <w:spacing w:val="-2"/>
          <w:szCs w:val="30"/>
        </w:rPr>
        <w:lastRenderedPageBreak/>
        <w:t>Функционирование информационно-образовательной среды учреждения высшего образования</w:t>
      </w:r>
      <w:r w:rsidRPr="00724238">
        <w:rPr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7909F1C1" w14:textId="77777777" w:rsidR="00942CC2" w:rsidRPr="00724238" w:rsidRDefault="00942CC2" w:rsidP="00942CC2">
      <w:pPr>
        <w:ind w:firstLine="709"/>
        <w:jc w:val="both"/>
        <w:rPr>
          <w:spacing w:val="-6"/>
          <w:szCs w:val="30"/>
        </w:rPr>
      </w:pPr>
      <w:r w:rsidRPr="00724238">
        <w:rPr>
          <w:spacing w:val="-6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0D8C6503" w14:textId="77777777" w:rsidR="00942CC2" w:rsidRPr="00724238" w:rsidRDefault="00942CC2" w:rsidP="00942CC2">
      <w:pPr>
        <w:ind w:firstLine="709"/>
        <w:jc w:val="both"/>
        <w:rPr>
          <w:spacing w:val="-6"/>
          <w:szCs w:val="30"/>
        </w:rPr>
      </w:pPr>
      <w:r w:rsidRPr="00724238">
        <w:rPr>
          <w:spacing w:val="-6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5E0BED25" w14:textId="77777777" w:rsidR="00942CC2" w:rsidRPr="00724238" w:rsidRDefault="00942CC2" w:rsidP="00942CC2">
      <w:pPr>
        <w:ind w:firstLine="709"/>
        <w:jc w:val="both"/>
        <w:rPr>
          <w:szCs w:val="30"/>
        </w:rPr>
      </w:pPr>
      <w:r w:rsidRPr="00724238">
        <w:rPr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0A95821B" w14:textId="77777777" w:rsidR="00942CC2" w:rsidRPr="00724238" w:rsidRDefault="00942CC2" w:rsidP="00942CC2">
      <w:pPr>
        <w:ind w:firstLine="709"/>
        <w:jc w:val="both"/>
        <w:rPr>
          <w:spacing w:val="-6"/>
          <w:szCs w:val="30"/>
        </w:rPr>
      </w:pPr>
      <w:r w:rsidRPr="00724238">
        <w:rPr>
          <w:spacing w:val="-6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24ACFB3C" w14:textId="36727B1C" w:rsidR="00942CC2" w:rsidRPr="0073270F" w:rsidRDefault="00942CC2" w:rsidP="00942CC2">
      <w:pPr>
        <w:ind w:firstLine="709"/>
        <w:jc w:val="both"/>
        <w:rPr>
          <w:szCs w:val="30"/>
        </w:rPr>
      </w:pPr>
      <w:r w:rsidRPr="00724238">
        <w:rPr>
          <w:bCs/>
          <w:szCs w:val="30"/>
        </w:rPr>
        <w:t>должен быть обеспечен</w:t>
      </w:r>
      <w:r w:rsidRPr="00724238">
        <w:rPr>
          <w:szCs w:val="30"/>
        </w:rPr>
        <w:t xml:space="preserve"> доступ для </w:t>
      </w:r>
      <w:r w:rsidRPr="0073270F">
        <w:rPr>
          <w:szCs w:val="30"/>
        </w:rPr>
        <w:t xml:space="preserve">каждого </w:t>
      </w:r>
      <w:r w:rsidRPr="0073270F">
        <w:rPr>
          <w:bCs/>
          <w:szCs w:val="30"/>
        </w:rPr>
        <w:t>студента к библиотечным</w:t>
      </w:r>
      <w:r w:rsidRPr="0073270F">
        <w:rPr>
          <w:szCs w:val="30"/>
        </w:rPr>
        <w:t xml:space="preserve"> </w:t>
      </w:r>
      <w:r w:rsidRPr="0073270F">
        <w:rPr>
          <w:bCs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73270F">
        <w:rPr>
          <w:bCs/>
          <w:szCs w:val="30"/>
        </w:rPr>
        <w:t xml:space="preserve"> (модулям)</w:t>
      </w:r>
      <w:r w:rsidRPr="0073270F">
        <w:rPr>
          <w:bCs/>
          <w:szCs w:val="30"/>
          <w:lang w:val="x-none"/>
        </w:rPr>
        <w:t>.</w:t>
      </w:r>
    </w:p>
    <w:p w14:paraId="1B2EF3D5" w14:textId="77777777" w:rsidR="00942CC2" w:rsidRPr="0073270F" w:rsidRDefault="00942CC2" w:rsidP="00942CC2">
      <w:pPr>
        <w:ind w:firstLine="709"/>
        <w:jc w:val="both"/>
        <w:rPr>
          <w:szCs w:val="30"/>
        </w:rPr>
      </w:pPr>
      <w:r w:rsidRPr="0073270F">
        <w:rPr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734CED58" w14:textId="77777777" w:rsidR="00942CC2" w:rsidRPr="0073270F" w:rsidRDefault="00942CC2" w:rsidP="00942CC2">
      <w:pPr>
        <w:ind w:firstLine="709"/>
        <w:jc w:val="both"/>
        <w:rPr>
          <w:spacing w:val="-6"/>
          <w:szCs w:val="30"/>
        </w:rPr>
      </w:pPr>
      <w:r w:rsidRPr="0073270F">
        <w:rPr>
          <w:spacing w:val="-6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693A474C" w14:textId="3AA2909F" w:rsidR="00942CC2" w:rsidRPr="0073270F" w:rsidRDefault="00942CC2" w:rsidP="00942CC2">
      <w:pPr>
        <w:ind w:firstLine="709"/>
        <w:jc w:val="both"/>
        <w:rPr>
          <w:bCs/>
          <w:spacing w:val="-6"/>
          <w:szCs w:val="30"/>
        </w:rPr>
      </w:pPr>
      <w:r w:rsidRPr="0073270F">
        <w:rPr>
          <w:bCs/>
          <w:spacing w:val="-6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 на протяжении всего периода обучения;</w:t>
      </w:r>
    </w:p>
    <w:p w14:paraId="7BCE1209" w14:textId="77777777" w:rsidR="00942CC2" w:rsidRPr="0073270F" w:rsidRDefault="00942CC2" w:rsidP="00942CC2">
      <w:pPr>
        <w:ind w:firstLine="709"/>
        <w:jc w:val="both"/>
        <w:rPr>
          <w:bCs/>
          <w:spacing w:val="-10"/>
          <w:szCs w:val="30"/>
        </w:rPr>
      </w:pPr>
      <w:r w:rsidRPr="0073270F">
        <w:rPr>
          <w:spacing w:val="-10"/>
          <w:szCs w:val="30"/>
        </w:rPr>
        <w:t xml:space="preserve">представляется на русском и (или) белорусском </w:t>
      </w:r>
      <w:r w:rsidRPr="0073270F">
        <w:rPr>
          <w:bCs/>
          <w:spacing w:val="-10"/>
          <w:szCs w:val="30"/>
        </w:rPr>
        <w:t>языке и английском языке;</w:t>
      </w:r>
    </w:p>
    <w:p w14:paraId="2B96E4E6" w14:textId="77777777" w:rsidR="00942CC2" w:rsidRPr="00724238" w:rsidRDefault="00942CC2" w:rsidP="00942CC2">
      <w:pPr>
        <w:ind w:firstLine="709"/>
        <w:jc w:val="both"/>
        <w:rPr>
          <w:bCs/>
          <w:szCs w:val="30"/>
        </w:rPr>
      </w:pPr>
      <w:r w:rsidRPr="0073270F">
        <w:rPr>
          <w:bCs/>
          <w:szCs w:val="30"/>
        </w:rPr>
        <w:t>описание каждой учебной дисциплины (модуля) содержит краткое содержание, формируемые компетенции</w:t>
      </w:r>
      <w:r w:rsidRPr="00724238">
        <w:rPr>
          <w:bCs/>
          <w:szCs w:val="30"/>
        </w:rPr>
        <w:t>, результаты обучения (</w:t>
      </w:r>
      <w:r w:rsidRPr="00724238">
        <w:rPr>
          <w:szCs w:val="30"/>
        </w:rPr>
        <w:t>знать, уметь, владеть</w:t>
      </w:r>
      <w:r w:rsidRPr="00724238">
        <w:rPr>
          <w:bCs/>
          <w:szCs w:val="30"/>
        </w:rPr>
        <w:t xml:space="preserve">), семестр, </w:t>
      </w:r>
      <w:proofErr w:type="spellStart"/>
      <w:r w:rsidRPr="00724238">
        <w:rPr>
          <w:bCs/>
          <w:szCs w:val="30"/>
        </w:rPr>
        <w:t>пререквизиты</w:t>
      </w:r>
      <w:proofErr w:type="spellEnd"/>
      <w:r w:rsidRPr="00724238">
        <w:rPr>
          <w:bCs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56D80852" w14:textId="77777777" w:rsidR="00942CC2" w:rsidRPr="00724238" w:rsidRDefault="00942CC2" w:rsidP="00942CC2">
      <w:pPr>
        <w:ind w:firstLine="709"/>
        <w:jc w:val="both"/>
        <w:rPr>
          <w:bCs/>
          <w:szCs w:val="30"/>
        </w:rPr>
      </w:pPr>
      <w:r w:rsidRPr="00724238">
        <w:rPr>
          <w:bCs/>
          <w:szCs w:val="30"/>
        </w:rPr>
        <w:t xml:space="preserve">объем описания учебной дисциплины (модуля) составляет максимум </w:t>
      </w:r>
      <w:r w:rsidRPr="00724238">
        <w:rPr>
          <w:bCs/>
          <w:szCs w:val="30"/>
        </w:rPr>
        <w:lastRenderedPageBreak/>
        <w:t>одну страницу;</w:t>
      </w:r>
    </w:p>
    <w:p w14:paraId="38C4178B" w14:textId="77777777" w:rsidR="00942CC2" w:rsidRPr="00724238" w:rsidRDefault="00942CC2" w:rsidP="00942CC2">
      <w:pPr>
        <w:ind w:firstLine="709"/>
        <w:jc w:val="both"/>
        <w:rPr>
          <w:bCs/>
          <w:szCs w:val="30"/>
        </w:rPr>
      </w:pPr>
      <w:r w:rsidRPr="00724238">
        <w:rPr>
          <w:szCs w:val="30"/>
        </w:rPr>
        <w:t xml:space="preserve">каталог учебных дисциплин (модулей) </w:t>
      </w:r>
      <w:r w:rsidRPr="00724238">
        <w:rPr>
          <w:bCs/>
          <w:szCs w:val="30"/>
        </w:rPr>
        <w:t xml:space="preserve">сопровождается структурной схемой образовательной программы высшего образования </w:t>
      </w:r>
      <w:r w:rsidRPr="00724238">
        <w:rPr>
          <w:bCs/>
          <w:szCs w:val="30"/>
          <w:lang w:val="en-US"/>
        </w:rPr>
        <w:t>I</w:t>
      </w:r>
      <w:r w:rsidRPr="00724238">
        <w:rPr>
          <w:bCs/>
          <w:szCs w:val="30"/>
        </w:rPr>
        <w:t xml:space="preserve"> ступени с зачетными единицами.</w:t>
      </w:r>
    </w:p>
    <w:p w14:paraId="55C7FC99" w14:textId="77777777" w:rsidR="00942CC2" w:rsidRPr="00724238" w:rsidRDefault="00942CC2" w:rsidP="00942CC2">
      <w:pPr>
        <w:ind w:firstLine="709"/>
        <w:jc w:val="both"/>
        <w:rPr>
          <w:spacing w:val="-2"/>
          <w:szCs w:val="30"/>
        </w:rPr>
      </w:pPr>
      <w:r w:rsidRPr="00724238">
        <w:rPr>
          <w:bCs/>
          <w:szCs w:val="30"/>
        </w:rPr>
        <w:t xml:space="preserve">Учреждения высшего образования вправе самостоятельно принимать решение о формате </w:t>
      </w:r>
      <w:r w:rsidRPr="00724238">
        <w:rPr>
          <w:bCs/>
          <w:spacing w:val="-2"/>
          <w:szCs w:val="30"/>
        </w:rPr>
        <w:t xml:space="preserve">каталога </w:t>
      </w:r>
      <w:r w:rsidRPr="00724238">
        <w:rPr>
          <w:spacing w:val="-2"/>
          <w:szCs w:val="30"/>
        </w:rPr>
        <w:t xml:space="preserve">учебных дисциплин (модулей) </w:t>
      </w:r>
      <w:r w:rsidRPr="00724238">
        <w:rPr>
          <w:bCs/>
          <w:spacing w:val="-2"/>
          <w:szCs w:val="30"/>
        </w:rPr>
        <w:t>и последовательности представления информации.</w:t>
      </w:r>
    </w:p>
    <w:p w14:paraId="74324FE6" w14:textId="77777777" w:rsidR="00942CC2" w:rsidRPr="00724238" w:rsidRDefault="00942CC2" w:rsidP="00942CC2">
      <w:pPr>
        <w:tabs>
          <w:tab w:val="num" w:pos="0"/>
        </w:tabs>
        <w:ind w:firstLine="709"/>
        <w:jc w:val="both"/>
        <w:rPr>
          <w:spacing w:val="-6"/>
          <w:szCs w:val="30"/>
        </w:rPr>
      </w:pPr>
      <w:r w:rsidRPr="00724238">
        <w:rPr>
          <w:spacing w:val="-6"/>
          <w:szCs w:val="30"/>
        </w:rPr>
        <w:t>34. Требования к организации самостоятельной работы устанавливаются законодательством.</w:t>
      </w:r>
    </w:p>
    <w:p w14:paraId="49300DFC" w14:textId="77777777" w:rsidR="00942CC2" w:rsidRPr="00724238" w:rsidRDefault="00942CC2" w:rsidP="00942CC2">
      <w:pPr>
        <w:tabs>
          <w:tab w:val="num" w:pos="0"/>
        </w:tabs>
        <w:ind w:firstLine="709"/>
        <w:jc w:val="both"/>
        <w:rPr>
          <w:szCs w:val="30"/>
        </w:rPr>
      </w:pPr>
      <w:r w:rsidRPr="00724238">
        <w:rPr>
          <w:szCs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539557E2" w14:textId="77777777" w:rsidR="00942CC2" w:rsidRPr="00724238" w:rsidRDefault="00942CC2" w:rsidP="00942CC2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 w:rsidRPr="00724238">
        <w:rPr>
          <w:szCs w:val="30"/>
          <w:lang w:eastAsia="x-none"/>
        </w:rPr>
        <w:t>36. </w:t>
      </w:r>
      <w:r w:rsidRPr="00724238">
        <w:rPr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2359630D" w14:textId="77777777" w:rsidR="00942CC2" w:rsidRPr="00724238" w:rsidRDefault="00942CC2" w:rsidP="00942CC2">
      <w:pPr>
        <w:tabs>
          <w:tab w:val="num" w:pos="0"/>
          <w:tab w:val="left" w:pos="709"/>
        </w:tabs>
        <w:ind w:firstLine="709"/>
        <w:jc w:val="both"/>
        <w:rPr>
          <w:szCs w:val="30"/>
          <w:lang w:val="x-none" w:eastAsia="x-none"/>
        </w:rPr>
      </w:pPr>
      <w:r w:rsidRPr="00724238">
        <w:rPr>
          <w:szCs w:val="30"/>
          <w:lang w:eastAsia="x-none"/>
        </w:rPr>
        <w:t>37. </w:t>
      </w:r>
      <w:r w:rsidRPr="00724238">
        <w:rPr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724238">
        <w:rPr>
          <w:szCs w:val="30"/>
          <w:lang w:val="en-US" w:eastAsia="x-none"/>
        </w:rPr>
        <w:t>I</w:t>
      </w:r>
      <w:r w:rsidRPr="00724238">
        <w:rPr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724238">
        <w:rPr>
          <w:szCs w:val="30"/>
          <w:lang w:eastAsia="x-none"/>
        </w:rPr>
        <w:t xml:space="preserve">задания открытого типа, задания коммуникативного типа, </w:t>
      </w:r>
      <w:r w:rsidRPr="00724238">
        <w:rPr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724238">
        <w:rPr>
          <w:spacing w:val="-4"/>
          <w:szCs w:val="30"/>
          <w:lang w:val="x-none" w:eastAsia="x-none"/>
        </w:rPr>
        <w:t>курсовых проектов (курсовых работ)</w:t>
      </w:r>
      <w:r w:rsidRPr="00724238">
        <w:rPr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724238">
        <w:rPr>
          <w:szCs w:val="30"/>
          <w:lang w:eastAsia="x-none"/>
        </w:rPr>
        <w:t>иное.</w:t>
      </w:r>
      <w:r w:rsidRPr="00724238">
        <w:rPr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3739BD6B" w14:textId="77777777" w:rsidR="00942CC2" w:rsidRPr="00724238" w:rsidRDefault="00942CC2" w:rsidP="00942CC2">
      <w:pPr>
        <w:tabs>
          <w:tab w:val="num" w:pos="0"/>
          <w:tab w:val="left" w:pos="709"/>
        </w:tabs>
        <w:ind w:firstLine="709"/>
        <w:jc w:val="both"/>
        <w:rPr>
          <w:spacing w:val="-4"/>
          <w:szCs w:val="30"/>
          <w:lang w:val="x-none" w:eastAsia="x-none"/>
        </w:rPr>
      </w:pPr>
      <w:r w:rsidRPr="00724238">
        <w:rPr>
          <w:spacing w:val="-4"/>
          <w:szCs w:val="30"/>
          <w:lang w:eastAsia="x-none"/>
        </w:rPr>
        <w:t>38. </w:t>
      </w:r>
      <w:r w:rsidRPr="00724238">
        <w:rPr>
          <w:spacing w:val="-4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3D248797" w14:textId="77777777" w:rsidR="00942CC2" w:rsidRPr="00724238" w:rsidRDefault="00942CC2" w:rsidP="00942CC2">
      <w:pPr>
        <w:tabs>
          <w:tab w:val="left" w:pos="709"/>
          <w:tab w:val="left" w:pos="1134"/>
        </w:tabs>
        <w:jc w:val="center"/>
        <w:rPr>
          <w:bCs/>
          <w:szCs w:val="30"/>
          <w:lang w:eastAsia="x-none"/>
        </w:rPr>
      </w:pPr>
    </w:p>
    <w:p w14:paraId="3D727DE7" w14:textId="77777777" w:rsidR="00942CC2" w:rsidRPr="00724238" w:rsidRDefault="00942CC2" w:rsidP="00942CC2">
      <w:pPr>
        <w:tabs>
          <w:tab w:val="left" w:pos="709"/>
          <w:tab w:val="left" w:pos="1134"/>
        </w:tabs>
        <w:jc w:val="center"/>
        <w:rPr>
          <w:b/>
          <w:bCs/>
          <w:szCs w:val="30"/>
          <w:lang w:val="x-none" w:eastAsia="x-none"/>
        </w:rPr>
      </w:pPr>
      <w:r w:rsidRPr="00724238">
        <w:rPr>
          <w:b/>
          <w:szCs w:val="30"/>
          <w:lang w:eastAsia="x-none"/>
        </w:rPr>
        <w:t>ГЛАВА 7</w:t>
      </w:r>
    </w:p>
    <w:p w14:paraId="6C54DCC9" w14:textId="77777777" w:rsidR="00942CC2" w:rsidRPr="00724238" w:rsidRDefault="00942CC2" w:rsidP="00942CC2">
      <w:pPr>
        <w:tabs>
          <w:tab w:val="left" w:pos="709"/>
          <w:tab w:val="left" w:pos="1134"/>
        </w:tabs>
        <w:jc w:val="center"/>
        <w:rPr>
          <w:b/>
          <w:szCs w:val="30"/>
          <w:lang w:val="x-none" w:eastAsia="x-none"/>
        </w:rPr>
      </w:pPr>
      <w:r w:rsidRPr="00724238">
        <w:rPr>
          <w:b/>
          <w:bCs/>
          <w:szCs w:val="30"/>
          <w:lang w:val="x-none" w:eastAsia="x-none"/>
        </w:rPr>
        <w:t>ТРЕБОВАНИЯ К ИТОГОВОЙ АТТЕСТАЦИИ</w:t>
      </w:r>
    </w:p>
    <w:p w14:paraId="0EA6EB02" w14:textId="77777777" w:rsidR="00942CC2" w:rsidRPr="00724238" w:rsidRDefault="00942CC2" w:rsidP="00942CC2">
      <w:pPr>
        <w:tabs>
          <w:tab w:val="num" w:pos="0"/>
          <w:tab w:val="left" w:pos="709"/>
        </w:tabs>
        <w:ind w:firstLine="709"/>
        <w:jc w:val="both"/>
        <w:rPr>
          <w:b/>
          <w:szCs w:val="30"/>
          <w:lang w:val="x-none" w:eastAsia="x-none"/>
        </w:rPr>
      </w:pPr>
    </w:p>
    <w:p w14:paraId="34925311" w14:textId="77777777" w:rsidR="00942CC2" w:rsidRPr="0073270F" w:rsidRDefault="00942CC2" w:rsidP="00942CC2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 w:rsidRPr="00724238">
        <w:rPr>
          <w:bCs/>
          <w:szCs w:val="30"/>
          <w:lang w:eastAsia="x-none"/>
        </w:rPr>
        <w:t>39. </w:t>
      </w:r>
      <w:r w:rsidRPr="00724238">
        <w:rPr>
          <w:bCs/>
          <w:szCs w:val="30"/>
          <w:lang w:val="x-none" w:eastAsia="x-none"/>
        </w:rPr>
        <w:t xml:space="preserve">Итоговая </w:t>
      </w:r>
      <w:r w:rsidRPr="0073270F">
        <w:rPr>
          <w:bCs/>
          <w:szCs w:val="30"/>
          <w:lang w:val="x-none" w:eastAsia="x-none"/>
        </w:rPr>
        <w:t>аттестация осуществляется государственной экзаменационной комиссией.</w:t>
      </w:r>
    </w:p>
    <w:p w14:paraId="6C897483" w14:textId="0F20A0D4" w:rsidR="00942CC2" w:rsidRPr="0073270F" w:rsidRDefault="00942CC2" w:rsidP="00942CC2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 w:rsidRPr="0073270F">
        <w:rPr>
          <w:bCs/>
          <w:szCs w:val="30"/>
          <w:lang w:val="x-none" w:eastAsia="x-none"/>
        </w:rPr>
        <w:t xml:space="preserve">К итоговой аттестации допускаются студенты, полностью выполнившие </w:t>
      </w:r>
      <w:r w:rsidRPr="0073270F">
        <w:rPr>
          <w:bCs/>
          <w:szCs w:val="30"/>
          <w:lang w:eastAsia="x-none"/>
        </w:rPr>
        <w:t xml:space="preserve">соответствующие </w:t>
      </w:r>
      <w:r w:rsidRPr="0073270F">
        <w:rPr>
          <w:bCs/>
          <w:szCs w:val="30"/>
          <w:lang w:val="x-none" w:eastAsia="x-none"/>
        </w:rPr>
        <w:t>учебный план и учебные программы.</w:t>
      </w:r>
    </w:p>
    <w:p w14:paraId="7047AE69" w14:textId="77777777" w:rsidR="00942CC2" w:rsidRPr="007D421F" w:rsidRDefault="00942CC2" w:rsidP="00942CC2">
      <w:pPr>
        <w:tabs>
          <w:tab w:val="num" w:pos="0"/>
          <w:tab w:val="left" w:pos="709"/>
        </w:tabs>
        <w:ind w:firstLine="709"/>
        <w:jc w:val="both"/>
        <w:rPr>
          <w:bCs/>
          <w:lang w:eastAsia="x-none"/>
        </w:rPr>
      </w:pPr>
      <w:r w:rsidRPr="0073270F">
        <w:rPr>
          <w:bCs/>
          <w:szCs w:val="30"/>
          <w:lang w:val="x-none" w:eastAsia="x-none"/>
        </w:rPr>
        <w:t>Итоговая аттестация студентов</w:t>
      </w:r>
      <w:r w:rsidR="007D421F" w:rsidRPr="0073270F">
        <w:rPr>
          <w:bCs/>
          <w:szCs w:val="30"/>
          <w:lang w:eastAsia="x-none"/>
        </w:rPr>
        <w:t xml:space="preserve"> </w:t>
      </w:r>
      <w:r w:rsidRPr="0073270F">
        <w:rPr>
          <w:bCs/>
          <w:szCs w:val="30"/>
          <w:lang w:val="x-none" w:eastAsia="x-none"/>
        </w:rPr>
        <w:t>при</w:t>
      </w:r>
      <w:r w:rsidRPr="007D421F">
        <w:rPr>
          <w:bCs/>
          <w:szCs w:val="30"/>
          <w:lang w:val="x-none" w:eastAsia="x-none"/>
        </w:rPr>
        <w:t xml:space="preserve"> освоении образовательн</w:t>
      </w:r>
      <w:r w:rsidRPr="007D421F">
        <w:rPr>
          <w:bCs/>
          <w:szCs w:val="30"/>
          <w:lang w:eastAsia="x-none"/>
        </w:rPr>
        <w:t>ой</w:t>
      </w:r>
      <w:r w:rsidRPr="007D421F">
        <w:rPr>
          <w:bCs/>
          <w:szCs w:val="30"/>
          <w:lang w:val="x-none" w:eastAsia="x-none"/>
        </w:rPr>
        <w:t xml:space="preserve"> </w:t>
      </w:r>
      <w:r w:rsidRPr="007D421F">
        <w:rPr>
          <w:bCs/>
          <w:szCs w:val="30"/>
          <w:lang w:val="x-none" w:eastAsia="x-none"/>
        </w:rPr>
        <w:lastRenderedPageBreak/>
        <w:t>программ</w:t>
      </w:r>
      <w:r w:rsidRPr="007D421F">
        <w:rPr>
          <w:bCs/>
          <w:szCs w:val="30"/>
          <w:lang w:eastAsia="x-none"/>
        </w:rPr>
        <w:t>ы</w:t>
      </w:r>
      <w:r w:rsidRPr="007D421F">
        <w:rPr>
          <w:bCs/>
          <w:szCs w:val="30"/>
          <w:lang w:val="x-none" w:eastAsia="x-none"/>
        </w:rPr>
        <w:t xml:space="preserve"> </w:t>
      </w:r>
      <w:r w:rsidRPr="007D421F">
        <w:rPr>
          <w:szCs w:val="30"/>
          <w:lang w:val="x-none" w:eastAsia="x-none"/>
        </w:rPr>
        <w:t xml:space="preserve">высшего образования </w:t>
      </w:r>
      <w:r w:rsidRPr="007D421F">
        <w:rPr>
          <w:szCs w:val="30"/>
          <w:lang w:val="en-US" w:eastAsia="x-none"/>
        </w:rPr>
        <w:t>I</w:t>
      </w:r>
      <w:r w:rsidRPr="007D421F">
        <w:rPr>
          <w:szCs w:val="30"/>
          <w:lang w:val="x-none" w:eastAsia="x-none"/>
        </w:rPr>
        <w:t xml:space="preserve"> ступени</w:t>
      </w:r>
      <w:r w:rsidRPr="007D421F">
        <w:rPr>
          <w:bCs/>
          <w:szCs w:val="30"/>
          <w:lang w:val="x-none" w:eastAsia="x-none"/>
        </w:rPr>
        <w:t xml:space="preserve"> </w:t>
      </w:r>
      <w:r w:rsidRPr="007D421F">
        <w:rPr>
          <w:bCs/>
          <w:szCs w:val="30"/>
          <w:lang w:eastAsia="x-none"/>
        </w:rPr>
        <w:t xml:space="preserve">по специальности 1-86 01 01 «Социальная работа (по направлениям)» </w:t>
      </w:r>
      <w:r w:rsidRPr="007D421F">
        <w:rPr>
          <w:bCs/>
          <w:szCs w:val="30"/>
          <w:lang w:val="x-none" w:eastAsia="x-none"/>
        </w:rPr>
        <w:t xml:space="preserve">проводится в форме </w:t>
      </w:r>
      <w:r w:rsidRPr="007D421F">
        <w:rPr>
          <w:bCs/>
          <w:szCs w:val="30"/>
          <w:lang w:eastAsia="x-none"/>
        </w:rPr>
        <w:t>государственного экзамена по специальности, направлению специальности и защиты дипломной работы.</w:t>
      </w:r>
    </w:p>
    <w:p w14:paraId="08FAF6D9" w14:textId="77777777" w:rsidR="00942CC2" w:rsidRPr="005C70FE" w:rsidRDefault="00942CC2" w:rsidP="00942CC2">
      <w:pPr>
        <w:tabs>
          <w:tab w:val="num" w:pos="0"/>
          <w:tab w:val="left" w:pos="709"/>
        </w:tabs>
        <w:ind w:firstLine="709"/>
        <w:jc w:val="both"/>
        <w:rPr>
          <w:spacing w:val="-10"/>
          <w:szCs w:val="30"/>
          <w:lang w:val="x-none" w:eastAsia="x-none"/>
        </w:rPr>
      </w:pPr>
      <w:r w:rsidRPr="007D421F">
        <w:rPr>
          <w:spacing w:val="-10"/>
          <w:szCs w:val="30"/>
          <w:lang w:val="x-none" w:eastAsia="x-none"/>
        </w:rPr>
        <w:t xml:space="preserve">При подготовке к итоговой </w:t>
      </w:r>
      <w:r w:rsidRPr="005C70FE">
        <w:rPr>
          <w:spacing w:val="-10"/>
          <w:szCs w:val="30"/>
          <w:lang w:val="x-none" w:eastAsia="x-none"/>
        </w:rPr>
        <w:t>аттестации формируются или развиваются компетенции, приведенные в таблице 2 настоящего образовательного стандарта.</w:t>
      </w:r>
    </w:p>
    <w:p w14:paraId="1EDC8A52" w14:textId="77777777" w:rsidR="00942CC2" w:rsidRPr="00724238" w:rsidRDefault="00942CC2" w:rsidP="00942CC2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val="x-none" w:eastAsia="x-none"/>
        </w:rPr>
      </w:pPr>
      <w:r>
        <w:rPr>
          <w:bCs/>
          <w:szCs w:val="30"/>
          <w:lang w:eastAsia="x-none"/>
        </w:rPr>
        <w:t>40. </w:t>
      </w:r>
      <w:r w:rsidRPr="00724238">
        <w:rPr>
          <w:bCs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DB33B11" w14:textId="77777777" w:rsidR="00942CC2" w:rsidRPr="00724238" w:rsidRDefault="00942CC2" w:rsidP="00942CC2">
      <w:pPr>
        <w:tabs>
          <w:tab w:val="num" w:pos="0"/>
          <w:tab w:val="left" w:pos="709"/>
        </w:tabs>
        <w:ind w:firstLine="709"/>
        <w:jc w:val="both"/>
        <w:rPr>
          <w:bCs/>
          <w:szCs w:val="30"/>
          <w:lang w:eastAsia="x-none"/>
        </w:rPr>
      </w:pPr>
      <w:r w:rsidRPr="00724238">
        <w:rPr>
          <w:bCs/>
          <w:szCs w:val="30"/>
          <w:lang w:eastAsia="x-none"/>
        </w:rPr>
        <w:t>41. </w:t>
      </w:r>
      <w:r w:rsidRPr="00724238">
        <w:rPr>
          <w:bCs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2FEDB565" w14:textId="77777777" w:rsidR="00590DCE" w:rsidRPr="00590DCE" w:rsidRDefault="00942CC2" w:rsidP="00E57B1B">
      <w:pPr>
        <w:tabs>
          <w:tab w:val="num" w:pos="0"/>
          <w:tab w:val="left" w:pos="709"/>
        </w:tabs>
        <w:ind w:firstLine="709"/>
        <w:jc w:val="both"/>
        <w:rPr>
          <w:szCs w:val="30"/>
          <w:lang w:eastAsia="x-none" w:bidi="ar-SA"/>
        </w:rPr>
      </w:pPr>
      <w:r w:rsidRPr="00724238">
        <w:rPr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724238">
        <w:rPr>
          <w:szCs w:val="30"/>
          <w:lang w:eastAsia="x-none"/>
        </w:rPr>
        <w:t>.</w:t>
      </w:r>
    </w:p>
    <w:sectPr w:rsidR="00590DCE" w:rsidRPr="00590DCE" w:rsidSect="00590DCE">
      <w:footerReference w:type="default" r:id="rId9"/>
      <w:pgSz w:w="11906" w:h="16838"/>
      <w:pgMar w:top="1134" w:right="567" w:bottom="1134" w:left="1701" w:header="720" w:footer="72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BB8C5" w14:textId="77777777" w:rsidR="009D37EA" w:rsidRDefault="009D37EA">
      <w:r>
        <w:separator/>
      </w:r>
    </w:p>
  </w:endnote>
  <w:endnote w:type="continuationSeparator" w:id="0">
    <w:p w14:paraId="034C434E" w14:textId="77777777" w:rsidR="009D37EA" w:rsidRDefault="009D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784827"/>
      <w:docPartObj>
        <w:docPartGallery w:val="Page Numbers (Bottom of Page)"/>
        <w:docPartUnique/>
      </w:docPartObj>
    </w:sdtPr>
    <w:sdtEndPr/>
    <w:sdtContent>
      <w:p w14:paraId="3C6E5E2B" w14:textId="0512904B" w:rsidR="00590DCE" w:rsidRDefault="00590DCE" w:rsidP="00590DC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D79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E0D00" w14:textId="77777777" w:rsidR="009D37EA" w:rsidRDefault="009D37EA">
      <w:r>
        <w:separator/>
      </w:r>
    </w:p>
  </w:footnote>
  <w:footnote w:type="continuationSeparator" w:id="0">
    <w:p w14:paraId="1CCD2684" w14:textId="77777777" w:rsidR="009D37EA" w:rsidRDefault="009D37EA">
      <w:r>
        <w:continuationSeparator/>
      </w:r>
    </w:p>
  </w:footnote>
  <w:footnote w:id="1">
    <w:p w14:paraId="01ACA327" w14:textId="56FBC86A" w:rsidR="0047107E" w:rsidRPr="0073270F" w:rsidRDefault="00942CC2" w:rsidP="0073270F">
      <w:pPr>
        <w:pStyle w:val="ae"/>
        <w:jc w:val="both"/>
      </w:pPr>
      <w:r w:rsidRPr="0073270F">
        <w:rPr>
          <w:rStyle w:val="af0"/>
        </w:rPr>
        <w:footnoteRef/>
      </w:r>
      <w:r w:rsidRPr="0073270F">
        <w:t xml:space="preserve"> </w:t>
      </w:r>
      <w:r w:rsidRPr="0073270F">
        <w:rPr>
          <w:szCs w:val="18"/>
        </w:rPr>
        <w:t xml:space="preserve">При составлении учебного плана учреждения высшего образования по специальности (направлению специальности) учебная </w:t>
      </w:r>
      <w:r w:rsidRPr="0073270F">
        <w:t>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">
    <w:p w14:paraId="6D399944" w14:textId="64D209F7" w:rsidR="0047107E" w:rsidRDefault="0047107E" w:rsidP="001A1E85">
      <w:pPr>
        <w:jc w:val="both"/>
      </w:pPr>
      <w:r w:rsidRPr="001A1E85">
        <w:rPr>
          <w:rStyle w:val="af0"/>
          <w:sz w:val="20"/>
          <w:szCs w:val="20"/>
        </w:rPr>
        <w:footnoteRef/>
      </w:r>
      <w:r>
        <w:t xml:space="preserve"> </w:t>
      </w:r>
      <w:r w:rsidRPr="0047107E">
        <w:rPr>
          <w:sz w:val="20"/>
          <w:szCs w:val="20"/>
        </w:rPr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</w:t>
      </w:r>
      <w:bookmarkStart w:id="0" w:name="_GoBack"/>
      <w:bookmarkEnd w:id="0"/>
      <w:r w:rsidRPr="0047107E">
        <w:rPr>
          <w:sz w:val="20"/>
          <w:szCs w:val="20"/>
        </w:rPr>
        <w:t>ия, а также не менее 10 часов - вопросы охраны труда.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3AD5"/>
    <w:multiLevelType w:val="multilevel"/>
    <w:tmpl w:val="917A79D6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ru-RU" w:bidi="ru-RU"/>
      </w:rPr>
    </w:lvl>
  </w:abstractNum>
  <w:abstractNum w:abstractNumId="1" w15:restartNumberingAfterBreak="0">
    <w:nsid w:val="42B42AEB"/>
    <w:multiLevelType w:val="hybridMultilevel"/>
    <w:tmpl w:val="4ED00E30"/>
    <w:lvl w:ilvl="0" w:tplc="96CA5B0A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1" w:tplc="FE603A16">
      <w:numFmt w:val="bullet"/>
      <w:lvlText w:val="•"/>
      <w:lvlJc w:val="left"/>
      <w:pPr>
        <w:ind w:left="2650" w:hanging="387"/>
      </w:pPr>
      <w:rPr>
        <w:rFonts w:hint="default"/>
        <w:lang w:val="ru-RU" w:eastAsia="ru-RU" w:bidi="ru-RU"/>
      </w:rPr>
    </w:lvl>
    <w:lvl w:ilvl="2" w:tplc="C77A1810">
      <w:numFmt w:val="bullet"/>
      <w:lvlText w:val="•"/>
      <w:lvlJc w:val="left"/>
      <w:pPr>
        <w:ind w:left="3521" w:hanging="387"/>
      </w:pPr>
      <w:rPr>
        <w:rFonts w:hint="default"/>
        <w:lang w:val="ru-RU" w:eastAsia="ru-RU" w:bidi="ru-RU"/>
      </w:rPr>
    </w:lvl>
    <w:lvl w:ilvl="3" w:tplc="9E86E5C2">
      <w:numFmt w:val="bullet"/>
      <w:lvlText w:val="•"/>
      <w:lvlJc w:val="left"/>
      <w:pPr>
        <w:ind w:left="4391" w:hanging="387"/>
      </w:pPr>
      <w:rPr>
        <w:rFonts w:hint="default"/>
        <w:lang w:val="ru-RU" w:eastAsia="ru-RU" w:bidi="ru-RU"/>
      </w:rPr>
    </w:lvl>
    <w:lvl w:ilvl="4" w:tplc="BFD4CC10">
      <w:numFmt w:val="bullet"/>
      <w:lvlText w:val="•"/>
      <w:lvlJc w:val="left"/>
      <w:pPr>
        <w:ind w:left="5262" w:hanging="387"/>
      </w:pPr>
      <w:rPr>
        <w:rFonts w:hint="default"/>
        <w:lang w:val="ru-RU" w:eastAsia="ru-RU" w:bidi="ru-RU"/>
      </w:rPr>
    </w:lvl>
    <w:lvl w:ilvl="5" w:tplc="2A36E4D6">
      <w:numFmt w:val="bullet"/>
      <w:lvlText w:val="•"/>
      <w:lvlJc w:val="left"/>
      <w:pPr>
        <w:ind w:left="6133" w:hanging="387"/>
      </w:pPr>
      <w:rPr>
        <w:rFonts w:hint="default"/>
        <w:lang w:val="ru-RU" w:eastAsia="ru-RU" w:bidi="ru-RU"/>
      </w:rPr>
    </w:lvl>
    <w:lvl w:ilvl="6" w:tplc="6972B56A">
      <w:numFmt w:val="bullet"/>
      <w:lvlText w:val="•"/>
      <w:lvlJc w:val="left"/>
      <w:pPr>
        <w:ind w:left="7003" w:hanging="387"/>
      </w:pPr>
      <w:rPr>
        <w:rFonts w:hint="default"/>
        <w:lang w:val="ru-RU" w:eastAsia="ru-RU" w:bidi="ru-RU"/>
      </w:rPr>
    </w:lvl>
    <w:lvl w:ilvl="7" w:tplc="3006BB8C">
      <w:numFmt w:val="bullet"/>
      <w:lvlText w:val="•"/>
      <w:lvlJc w:val="left"/>
      <w:pPr>
        <w:ind w:left="7874" w:hanging="387"/>
      </w:pPr>
      <w:rPr>
        <w:rFonts w:hint="default"/>
        <w:lang w:val="ru-RU" w:eastAsia="ru-RU" w:bidi="ru-RU"/>
      </w:rPr>
    </w:lvl>
    <w:lvl w:ilvl="8" w:tplc="8E74830E">
      <w:numFmt w:val="bullet"/>
      <w:lvlText w:val="•"/>
      <w:lvlJc w:val="left"/>
      <w:pPr>
        <w:ind w:left="8745" w:hanging="387"/>
      </w:pPr>
      <w:rPr>
        <w:rFonts w:hint="default"/>
        <w:lang w:val="ru-RU" w:eastAsia="ru-RU" w:bidi="ru-RU"/>
      </w:rPr>
    </w:lvl>
  </w:abstractNum>
  <w:abstractNum w:abstractNumId="2" w15:restartNumberingAfterBreak="0">
    <w:nsid w:val="4D6C760A"/>
    <w:multiLevelType w:val="hybridMultilevel"/>
    <w:tmpl w:val="58506016"/>
    <w:lvl w:ilvl="0" w:tplc="A3D6DE16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1" w:tplc="B59A8388">
      <w:numFmt w:val="bullet"/>
      <w:lvlText w:val="•"/>
      <w:lvlJc w:val="left"/>
      <w:pPr>
        <w:ind w:left="1660" w:hanging="286"/>
      </w:pPr>
      <w:rPr>
        <w:rFonts w:hint="default"/>
        <w:lang w:val="ru-RU" w:eastAsia="ru-RU" w:bidi="ru-RU"/>
      </w:rPr>
    </w:lvl>
    <w:lvl w:ilvl="2" w:tplc="94180806">
      <w:numFmt w:val="bullet"/>
      <w:lvlText w:val="•"/>
      <w:lvlJc w:val="left"/>
      <w:pPr>
        <w:ind w:left="2641" w:hanging="286"/>
      </w:pPr>
      <w:rPr>
        <w:rFonts w:hint="default"/>
        <w:lang w:val="ru-RU" w:eastAsia="ru-RU" w:bidi="ru-RU"/>
      </w:rPr>
    </w:lvl>
    <w:lvl w:ilvl="3" w:tplc="4FC81DCE">
      <w:numFmt w:val="bullet"/>
      <w:lvlText w:val="•"/>
      <w:lvlJc w:val="left"/>
      <w:pPr>
        <w:ind w:left="3621" w:hanging="286"/>
      </w:pPr>
      <w:rPr>
        <w:rFonts w:hint="default"/>
        <w:lang w:val="ru-RU" w:eastAsia="ru-RU" w:bidi="ru-RU"/>
      </w:rPr>
    </w:lvl>
    <w:lvl w:ilvl="4" w:tplc="A70299E6">
      <w:numFmt w:val="bullet"/>
      <w:lvlText w:val="•"/>
      <w:lvlJc w:val="left"/>
      <w:pPr>
        <w:ind w:left="4602" w:hanging="286"/>
      </w:pPr>
      <w:rPr>
        <w:rFonts w:hint="default"/>
        <w:lang w:val="ru-RU" w:eastAsia="ru-RU" w:bidi="ru-RU"/>
      </w:rPr>
    </w:lvl>
    <w:lvl w:ilvl="5" w:tplc="89B446AE">
      <w:numFmt w:val="bullet"/>
      <w:lvlText w:val="•"/>
      <w:lvlJc w:val="left"/>
      <w:pPr>
        <w:ind w:left="5583" w:hanging="286"/>
      </w:pPr>
      <w:rPr>
        <w:rFonts w:hint="default"/>
        <w:lang w:val="ru-RU" w:eastAsia="ru-RU" w:bidi="ru-RU"/>
      </w:rPr>
    </w:lvl>
    <w:lvl w:ilvl="6" w:tplc="FF3C2578">
      <w:numFmt w:val="bullet"/>
      <w:lvlText w:val="•"/>
      <w:lvlJc w:val="left"/>
      <w:pPr>
        <w:ind w:left="6563" w:hanging="286"/>
      </w:pPr>
      <w:rPr>
        <w:rFonts w:hint="default"/>
        <w:lang w:val="ru-RU" w:eastAsia="ru-RU" w:bidi="ru-RU"/>
      </w:rPr>
    </w:lvl>
    <w:lvl w:ilvl="7" w:tplc="C5C84528">
      <w:numFmt w:val="bullet"/>
      <w:lvlText w:val="•"/>
      <w:lvlJc w:val="left"/>
      <w:pPr>
        <w:ind w:left="7544" w:hanging="286"/>
      </w:pPr>
      <w:rPr>
        <w:rFonts w:hint="default"/>
        <w:lang w:val="ru-RU" w:eastAsia="ru-RU" w:bidi="ru-RU"/>
      </w:rPr>
    </w:lvl>
    <w:lvl w:ilvl="8" w:tplc="8BFA7B58">
      <w:numFmt w:val="bullet"/>
      <w:lvlText w:val="•"/>
      <w:lvlJc w:val="left"/>
      <w:pPr>
        <w:ind w:left="8525" w:hanging="28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75"/>
    <w:rsid w:val="000004FB"/>
    <w:rsid w:val="00011BC2"/>
    <w:rsid w:val="00011FAB"/>
    <w:rsid w:val="00025EA4"/>
    <w:rsid w:val="000317EB"/>
    <w:rsid w:val="00036D52"/>
    <w:rsid w:val="000429BC"/>
    <w:rsid w:val="00046761"/>
    <w:rsid w:val="00055B55"/>
    <w:rsid w:val="00055F5A"/>
    <w:rsid w:val="000576B9"/>
    <w:rsid w:val="00070AA3"/>
    <w:rsid w:val="00074507"/>
    <w:rsid w:val="00080867"/>
    <w:rsid w:val="000B422F"/>
    <w:rsid w:val="000C366E"/>
    <w:rsid w:val="000C45BF"/>
    <w:rsid w:val="000E1A51"/>
    <w:rsid w:val="000F3CB1"/>
    <w:rsid w:val="000F631E"/>
    <w:rsid w:val="000F6A80"/>
    <w:rsid w:val="000F7066"/>
    <w:rsid w:val="000F7303"/>
    <w:rsid w:val="00100D79"/>
    <w:rsid w:val="0010718E"/>
    <w:rsid w:val="001214FF"/>
    <w:rsid w:val="00121B68"/>
    <w:rsid w:val="00135E95"/>
    <w:rsid w:val="00143DA8"/>
    <w:rsid w:val="00146375"/>
    <w:rsid w:val="0015714B"/>
    <w:rsid w:val="00160A9F"/>
    <w:rsid w:val="0016588A"/>
    <w:rsid w:val="0017036D"/>
    <w:rsid w:val="001764F4"/>
    <w:rsid w:val="00186968"/>
    <w:rsid w:val="0018741E"/>
    <w:rsid w:val="00191ABF"/>
    <w:rsid w:val="001A1E85"/>
    <w:rsid w:val="001A451C"/>
    <w:rsid w:val="001B0413"/>
    <w:rsid w:val="001B50C4"/>
    <w:rsid w:val="001B65A4"/>
    <w:rsid w:val="001F1D04"/>
    <w:rsid w:val="001F60FE"/>
    <w:rsid w:val="00200A36"/>
    <w:rsid w:val="00203075"/>
    <w:rsid w:val="00204270"/>
    <w:rsid w:val="002107E2"/>
    <w:rsid w:val="00241B73"/>
    <w:rsid w:val="002435C1"/>
    <w:rsid w:val="0024641B"/>
    <w:rsid w:val="002500AA"/>
    <w:rsid w:val="00270B28"/>
    <w:rsid w:val="00270ECC"/>
    <w:rsid w:val="002736C5"/>
    <w:rsid w:val="002748F1"/>
    <w:rsid w:val="0027549F"/>
    <w:rsid w:val="0028417A"/>
    <w:rsid w:val="00287137"/>
    <w:rsid w:val="00292D62"/>
    <w:rsid w:val="00293C2C"/>
    <w:rsid w:val="002A19CD"/>
    <w:rsid w:val="002C1F07"/>
    <w:rsid w:val="002D16D5"/>
    <w:rsid w:val="002D2834"/>
    <w:rsid w:val="002D2A37"/>
    <w:rsid w:val="002D731F"/>
    <w:rsid w:val="002F0224"/>
    <w:rsid w:val="002F1536"/>
    <w:rsid w:val="002F48BC"/>
    <w:rsid w:val="002F62C5"/>
    <w:rsid w:val="002F6642"/>
    <w:rsid w:val="0030001E"/>
    <w:rsid w:val="003021DD"/>
    <w:rsid w:val="00313F56"/>
    <w:rsid w:val="0031636A"/>
    <w:rsid w:val="003170C3"/>
    <w:rsid w:val="0033312E"/>
    <w:rsid w:val="00344DD0"/>
    <w:rsid w:val="003470D1"/>
    <w:rsid w:val="00351481"/>
    <w:rsid w:val="00351E5A"/>
    <w:rsid w:val="00361209"/>
    <w:rsid w:val="003719EC"/>
    <w:rsid w:val="0037479C"/>
    <w:rsid w:val="00385F46"/>
    <w:rsid w:val="00395022"/>
    <w:rsid w:val="003A66EB"/>
    <w:rsid w:val="003B6C9E"/>
    <w:rsid w:val="003B7B74"/>
    <w:rsid w:val="003C11D6"/>
    <w:rsid w:val="003C1E72"/>
    <w:rsid w:val="003C5734"/>
    <w:rsid w:val="003E1036"/>
    <w:rsid w:val="003E3A5D"/>
    <w:rsid w:val="003F2B3A"/>
    <w:rsid w:val="003F75A4"/>
    <w:rsid w:val="00400137"/>
    <w:rsid w:val="004012B4"/>
    <w:rsid w:val="00403D43"/>
    <w:rsid w:val="00405841"/>
    <w:rsid w:val="00411475"/>
    <w:rsid w:val="00413860"/>
    <w:rsid w:val="00435F5D"/>
    <w:rsid w:val="00437D2E"/>
    <w:rsid w:val="00456D41"/>
    <w:rsid w:val="00462C99"/>
    <w:rsid w:val="00470B8B"/>
    <w:rsid w:val="0047107E"/>
    <w:rsid w:val="00484D66"/>
    <w:rsid w:val="004853F5"/>
    <w:rsid w:val="00493F4E"/>
    <w:rsid w:val="00495E57"/>
    <w:rsid w:val="004A7033"/>
    <w:rsid w:val="004A7920"/>
    <w:rsid w:val="004B0361"/>
    <w:rsid w:val="004B3596"/>
    <w:rsid w:val="004C6D01"/>
    <w:rsid w:val="004D6158"/>
    <w:rsid w:val="004D67DA"/>
    <w:rsid w:val="004F1ECB"/>
    <w:rsid w:val="00505FA4"/>
    <w:rsid w:val="00510A84"/>
    <w:rsid w:val="00511207"/>
    <w:rsid w:val="00527C37"/>
    <w:rsid w:val="00535322"/>
    <w:rsid w:val="00536BB8"/>
    <w:rsid w:val="00537B9B"/>
    <w:rsid w:val="00552446"/>
    <w:rsid w:val="0055740A"/>
    <w:rsid w:val="00557545"/>
    <w:rsid w:val="00563948"/>
    <w:rsid w:val="00564E59"/>
    <w:rsid w:val="00571F6F"/>
    <w:rsid w:val="00590DCE"/>
    <w:rsid w:val="00592275"/>
    <w:rsid w:val="00593E03"/>
    <w:rsid w:val="005952A4"/>
    <w:rsid w:val="005A0E49"/>
    <w:rsid w:val="005C4451"/>
    <w:rsid w:val="005C5CFD"/>
    <w:rsid w:val="005D28FB"/>
    <w:rsid w:val="005E16F0"/>
    <w:rsid w:val="005F03CD"/>
    <w:rsid w:val="00600A55"/>
    <w:rsid w:val="00602BB9"/>
    <w:rsid w:val="006065CB"/>
    <w:rsid w:val="00611F04"/>
    <w:rsid w:val="00613869"/>
    <w:rsid w:val="00613E7A"/>
    <w:rsid w:val="006157D4"/>
    <w:rsid w:val="00615DC4"/>
    <w:rsid w:val="0061724E"/>
    <w:rsid w:val="0062357C"/>
    <w:rsid w:val="00633D51"/>
    <w:rsid w:val="006343D8"/>
    <w:rsid w:val="006369CD"/>
    <w:rsid w:val="0064310E"/>
    <w:rsid w:val="00650721"/>
    <w:rsid w:val="00652D78"/>
    <w:rsid w:val="006767FF"/>
    <w:rsid w:val="006768D6"/>
    <w:rsid w:val="006843CE"/>
    <w:rsid w:val="0068726C"/>
    <w:rsid w:val="0069131F"/>
    <w:rsid w:val="00694EE2"/>
    <w:rsid w:val="006B4DA1"/>
    <w:rsid w:val="006C77A8"/>
    <w:rsid w:val="006E1884"/>
    <w:rsid w:val="006F3278"/>
    <w:rsid w:val="006F5487"/>
    <w:rsid w:val="0070136A"/>
    <w:rsid w:val="00703C03"/>
    <w:rsid w:val="00705AFD"/>
    <w:rsid w:val="00712BB2"/>
    <w:rsid w:val="00714DBD"/>
    <w:rsid w:val="007223DB"/>
    <w:rsid w:val="00722EB7"/>
    <w:rsid w:val="007309B0"/>
    <w:rsid w:val="0073180C"/>
    <w:rsid w:val="0073270F"/>
    <w:rsid w:val="0073719E"/>
    <w:rsid w:val="00737803"/>
    <w:rsid w:val="00742269"/>
    <w:rsid w:val="007454EC"/>
    <w:rsid w:val="00747A30"/>
    <w:rsid w:val="0075528B"/>
    <w:rsid w:val="00763FE2"/>
    <w:rsid w:val="007657F0"/>
    <w:rsid w:val="0077073A"/>
    <w:rsid w:val="007721B4"/>
    <w:rsid w:val="00773841"/>
    <w:rsid w:val="00777071"/>
    <w:rsid w:val="007A3533"/>
    <w:rsid w:val="007B66A0"/>
    <w:rsid w:val="007C1DDE"/>
    <w:rsid w:val="007D0B1D"/>
    <w:rsid w:val="007D421F"/>
    <w:rsid w:val="007D63D1"/>
    <w:rsid w:val="007F38F3"/>
    <w:rsid w:val="00812842"/>
    <w:rsid w:val="00817397"/>
    <w:rsid w:val="00817481"/>
    <w:rsid w:val="00823F45"/>
    <w:rsid w:val="00835B89"/>
    <w:rsid w:val="00837CA7"/>
    <w:rsid w:val="00841E3F"/>
    <w:rsid w:val="00844C38"/>
    <w:rsid w:val="0085059B"/>
    <w:rsid w:val="00854C83"/>
    <w:rsid w:val="00883C9B"/>
    <w:rsid w:val="008A3AAA"/>
    <w:rsid w:val="008A79F5"/>
    <w:rsid w:val="008C0DEF"/>
    <w:rsid w:val="008C19B4"/>
    <w:rsid w:val="008C2B18"/>
    <w:rsid w:val="008C7FED"/>
    <w:rsid w:val="008D535F"/>
    <w:rsid w:val="008D6B3F"/>
    <w:rsid w:val="008F09F4"/>
    <w:rsid w:val="008F1C9C"/>
    <w:rsid w:val="008F3490"/>
    <w:rsid w:val="00901FE5"/>
    <w:rsid w:val="00935944"/>
    <w:rsid w:val="00936441"/>
    <w:rsid w:val="00942512"/>
    <w:rsid w:val="00942CC2"/>
    <w:rsid w:val="00947E2F"/>
    <w:rsid w:val="009504AD"/>
    <w:rsid w:val="00951EAF"/>
    <w:rsid w:val="00952333"/>
    <w:rsid w:val="009602EF"/>
    <w:rsid w:val="009663BD"/>
    <w:rsid w:val="00971D18"/>
    <w:rsid w:val="00973697"/>
    <w:rsid w:val="009A1CA7"/>
    <w:rsid w:val="009A5F05"/>
    <w:rsid w:val="009B7443"/>
    <w:rsid w:val="009C729C"/>
    <w:rsid w:val="009D37EA"/>
    <w:rsid w:val="009D628B"/>
    <w:rsid w:val="009D7528"/>
    <w:rsid w:val="009E3383"/>
    <w:rsid w:val="00A266C9"/>
    <w:rsid w:val="00A3006A"/>
    <w:rsid w:val="00A3134F"/>
    <w:rsid w:val="00A40E99"/>
    <w:rsid w:val="00A53477"/>
    <w:rsid w:val="00A56A53"/>
    <w:rsid w:val="00A61B53"/>
    <w:rsid w:val="00A65A05"/>
    <w:rsid w:val="00A72B68"/>
    <w:rsid w:val="00A74CEC"/>
    <w:rsid w:val="00A74DF7"/>
    <w:rsid w:val="00A766A0"/>
    <w:rsid w:val="00A76F0F"/>
    <w:rsid w:val="00A8399E"/>
    <w:rsid w:val="00A847D8"/>
    <w:rsid w:val="00A90D16"/>
    <w:rsid w:val="00A95DB4"/>
    <w:rsid w:val="00AA2377"/>
    <w:rsid w:val="00AA6CDB"/>
    <w:rsid w:val="00AD5B94"/>
    <w:rsid w:val="00AE39E9"/>
    <w:rsid w:val="00AF2E27"/>
    <w:rsid w:val="00B02F73"/>
    <w:rsid w:val="00B23D35"/>
    <w:rsid w:val="00B2489E"/>
    <w:rsid w:val="00B279E4"/>
    <w:rsid w:val="00B30098"/>
    <w:rsid w:val="00B31EA7"/>
    <w:rsid w:val="00B32DD1"/>
    <w:rsid w:val="00B35E79"/>
    <w:rsid w:val="00B541F4"/>
    <w:rsid w:val="00B54853"/>
    <w:rsid w:val="00B76C4A"/>
    <w:rsid w:val="00B9104E"/>
    <w:rsid w:val="00BA3D82"/>
    <w:rsid w:val="00BA6A4B"/>
    <w:rsid w:val="00BA6CC4"/>
    <w:rsid w:val="00BB1933"/>
    <w:rsid w:val="00BB74A0"/>
    <w:rsid w:val="00BC452F"/>
    <w:rsid w:val="00BC789D"/>
    <w:rsid w:val="00BC7FB2"/>
    <w:rsid w:val="00BD00FA"/>
    <w:rsid w:val="00BD33A7"/>
    <w:rsid w:val="00BE01B0"/>
    <w:rsid w:val="00BF0287"/>
    <w:rsid w:val="00BF6450"/>
    <w:rsid w:val="00C01D20"/>
    <w:rsid w:val="00C06AEE"/>
    <w:rsid w:val="00C210DE"/>
    <w:rsid w:val="00C452EF"/>
    <w:rsid w:val="00C46070"/>
    <w:rsid w:val="00C46676"/>
    <w:rsid w:val="00C5755B"/>
    <w:rsid w:val="00C61150"/>
    <w:rsid w:val="00C72205"/>
    <w:rsid w:val="00C94F45"/>
    <w:rsid w:val="00CB006E"/>
    <w:rsid w:val="00CB27D7"/>
    <w:rsid w:val="00CB6036"/>
    <w:rsid w:val="00CB6A0C"/>
    <w:rsid w:val="00CB7945"/>
    <w:rsid w:val="00CC7317"/>
    <w:rsid w:val="00CD0196"/>
    <w:rsid w:val="00CD50CF"/>
    <w:rsid w:val="00CE0386"/>
    <w:rsid w:val="00CE2615"/>
    <w:rsid w:val="00CE4A49"/>
    <w:rsid w:val="00CF3210"/>
    <w:rsid w:val="00CF32BC"/>
    <w:rsid w:val="00D05DC1"/>
    <w:rsid w:val="00D25A32"/>
    <w:rsid w:val="00D32185"/>
    <w:rsid w:val="00D375C3"/>
    <w:rsid w:val="00D46C35"/>
    <w:rsid w:val="00D63164"/>
    <w:rsid w:val="00D6725B"/>
    <w:rsid w:val="00D75183"/>
    <w:rsid w:val="00D77CC2"/>
    <w:rsid w:val="00D8398A"/>
    <w:rsid w:val="00D93E29"/>
    <w:rsid w:val="00DA2433"/>
    <w:rsid w:val="00DA4B96"/>
    <w:rsid w:val="00DE6C0E"/>
    <w:rsid w:val="00DF142C"/>
    <w:rsid w:val="00DF3DD7"/>
    <w:rsid w:val="00E1318F"/>
    <w:rsid w:val="00E13884"/>
    <w:rsid w:val="00E157B1"/>
    <w:rsid w:val="00E1740D"/>
    <w:rsid w:val="00E409F6"/>
    <w:rsid w:val="00E417B7"/>
    <w:rsid w:val="00E458A8"/>
    <w:rsid w:val="00E46B7A"/>
    <w:rsid w:val="00E551D9"/>
    <w:rsid w:val="00E55F6E"/>
    <w:rsid w:val="00E57B1B"/>
    <w:rsid w:val="00E62BC7"/>
    <w:rsid w:val="00E661E6"/>
    <w:rsid w:val="00E70308"/>
    <w:rsid w:val="00E80F84"/>
    <w:rsid w:val="00E83E4F"/>
    <w:rsid w:val="00E960AB"/>
    <w:rsid w:val="00E96964"/>
    <w:rsid w:val="00EB3CB7"/>
    <w:rsid w:val="00EB4A04"/>
    <w:rsid w:val="00EC2342"/>
    <w:rsid w:val="00EC618E"/>
    <w:rsid w:val="00ED4477"/>
    <w:rsid w:val="00EE791C"/>
    <w:rsid w:val="00F02C80"/>
    <w:rsid w:val="00F04D7F"/>
    <w:rsid w:val="00F14A94"/>
    <w:rsid w:val="00F17394"/>
    <w:rsid w:val="00F17C21"/>
    <w:rsid w:val="00F22383"/>
    <w:rsid w:val="00F312C7"/>
    <w:rsid w:val="00F315F2"/>
    <w:rsid w:val="00F31DC2"/>
    <w:rsid w:val="00F406DF"/>
    <w:rsid w:val="00F43BD2"/>
    <w:rsid w:val="00F445D7"/>
    <w:rsid w:val="00F50E6F"/>
    <w:rsid w:val="00F66C0B"/>
    <w:rsid w:val="00F7204E"/>
    <w:rsid w:val="00F8538D"/>
    <w:rsid w:val="00F90D2E"/>
    <w:rsid w:val="00F94B21"/>
    <w:rsid w:val="00FB3F81"/>
    <w:rsid w:val="00FC44A2"/>
    <w:rsid w:val="00FD1A32"/>
    <w:rsid w:val="00FD6C33"/>
    <w:rsid w:val="00FE7C76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197BA"/>
  <w15:docId w15:val="{BFB82EF5-5428-4E10-9EE6-4F27878D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A19CD"/>
    <w:rPr>
      <w:rFonts w:ascii="Times New Roman" w:eastAsia="Times New Roman" w:hAnsi="Times New Roman" w:cs="Times New Roman"/>
      <w:sz w:val="30"/>
      <w:lang w:val="ru-RU" w:eastAsia="ru-RU" w:bidi="ru-RU"/>
    </w:rPr>
  </w:style>
  <w:style w:type="paragraph" w:styleId="1">
    <w:name w:val="heading 1"/>
    <w:basedOn w:val="a"/>
    <w:uiPriority w:val="1"/>
    <w:qFormat/>
    <w:rsid w:val="002A19CD"/>
    <w:pPr>
      <w:jc w:val="center"/>
      <w:outlineLvl w:val="0"/>
    </w:pPr>
    <w:rPr>
      <w:b/>
      <w:bCs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C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3948"/>
    <w:pPr>
      <w:widowControl/>
      <w:ind w:firstLine="709"/>
      <w:jc w:val="both"/>
    </w:pPr>
    <w:rPr>
      <w:szCs w:val="30"/>
    </w:rPr>
  </w:style>
  <w:style w:type="paragraph" w:styleId="a4">
    <w:name w:val="List Paragraph"/>
    <w:basedOn w:val="a"/>
    <w:uiPriority w:val="1"/>
    <w:qFormat/>
    <w:rsid w:val="009A1CA7"/>
    <w:pPr>
      <w:spacing w:before="126"/>
      <w:ind w:left="682" w:firstLine="708"/>
    </w:pPr>
  </w:style>
  <w:style w:type="paragraph" w:customStyle="1" w:styleId="TableParagraph">
    <w:name w:val="Table Paragraph"/>
    <w:basedOn w:val="a"/>
    <w:uiPriority w:val="1"/>
    <w:qFormat/>
    <w:rsid w:val="009A1CA7"/>
  </w:style>
  <w:style w:type="table" w:styleId="a5">
    <w:name w:val="Table Grid"/>
    <w:basedOn w:val="a1"/>
    <w:uiPriority w:val="39"/>
    <w:rsid w:val="00B5485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3A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AAA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8A3A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3AAA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10A8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0A84"/>
    <w:pPr>
      <w:shd w:val="clear" w:color="auto" w:fill="FFFFFF"/>
      <w:autoSpaceDE/>
      <w:autoSpaceDN/>
      <w:spacing w:before="60" w:line="269" w:lineRule="exact"/>
      <w:ind w:hanging="1200"/>
    </w:pPr>
    <w:rPr>
      <w:i/>
      <w:iCs/>
      <w:sz w:val="20"/>
      <w:szCs w:val="20"/>
      <w:lang w:val="en-US" w:eastAsia="en-US" w:bidi="ar-SA"/>
    </w:rPr>
  </w:style>
  <w:style w:type="paragraph" w:styleId="aa">
    <w:name w:val="Normal (Web)"/>
    <w:basedOn w:val="a"/>
    <w:uiPriority w:val="99"/>
    <w:semiHidden/>
    <w:unhideWhenUsed/>
    <w:rsid w:val="00C01D2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b">
    <w:name w:val="Subtle Emphasis"/>
    <w:basedOn w:val="a0"/>
    <w:uiPriority w:val="19"/>
    <w:qFormat/>
    <w:rsid w:val="003170C3"/>
    <w:rPr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61386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3869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e">
    <w:name w:val="footnote text"/>
    <w:basedOn w:val="a"/>
    <w:link w:val="af"/>
    <w:unhideWhenUsed/>
    <w:rsid w:val="00CF321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F321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0">
    <w:name w:val="footnote reference"/>
    <w:basedOn w:val="a0"/>
    <w:unhideWhenUsed/>
    <w:rsid w:val="00CF3210"/>
    <w:rPr>
      <w:vertAlign w:val="superscript"/>
    </w:rPr>
  </w:style>
  <w:style w:type="character" w:customStyle="1" w:styleId="word-wrapper">
    <w:name w:val="word-wrapper"/>
    <w:basedOn w:val="a0"/>
    <w:rsid w:val="002F6642"/>
  </w:style>
  <w:style w:type="character" w:styleId="af1">
    <w:name w:val="annotation reference"/>
    <w:basedOn w:val="a0"/>
    <w:uiPriority w:val="99"/>
    <w:semiHidden/>
    <w:unhideWhenUsed/>
    <w:rsid w:val="007D421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D421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D421F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D421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D421F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6692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5C49A-0FAD-4F48-A753-8748431A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5102</Words>
  <Characters>29083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/>
  <LinksUpToDate>false</LinksUpToDate>
  <CharactersWithSpaces>34117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Мирошникова Светлана Владимировна</cp:lastModifiedBy>
  <cp:revision>6</cp:revision>
  <cp:lastPrinted>2021-06-14T08:09:00Z</cp:lastPrinted>
  <dcterms:created xsi:type="dcterms:W3CDTF">2022-06-17T08:10:00Z</dcterms:created>
  <dcterms:modified xsi:type="dcterms:W3CDTF">2022-06-17T08:39:00Z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