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8" w:rsidRDefault="0019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объединение по образованию </w:t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информатики и радиоэлектроники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25691E">
        <w:rPr>
          <w:b/>
          <w:sz w:val="28"/>
          <w:szCs w:val="28"/>
        </w:rPr>
        <w:t>ЕНО</w:t>
      </w:r>
    </w:p>
    <w:p w:rsidR="00405C88" w:rsidRDefault="001929AB">
      <w:pPr>
        <w:pStyle w:val="25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</w:t>
      </w:r>
      <w:r w:rsidR="0025691E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 заместител</w:t>
      </w:r>
      <w:r w:rsidR="0025691E">
        <w:rPr>
          <w:rFonts w:ascii="Times New Roman" w:hAnsi="Times New Roman"/>
          <w:szCs w:val="28"/>
        </w:rPr>
        <w:t>ем</w:t>
      </w:r>
      <w:r>
        <w:rPr>
          <w:rFonts w:ascii="Times New Roman" w:hAnsi="Times New Roman"/>
          <w:szCs w:val="28"/>
        </w:rPr>
        <w:t xml:space="preserve"> Министра образования </w:t>
      </w:r>
    </w:p>
    <w:p w:rsidR="00405C88" w:rsidRDefault="001929AB">
      <w:pPr>
        <w:pStyle w:val="25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Беларусь </w:t>
      </w:r>
    </w:p>
    <w:p w:rsidR="00405C88" w:rsidRDefault="001929AB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>А.</w:t>
      </w:r>
      <w:r w:rsidR="00256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Баханович</w:t>
      </w:r>
      <w:r w:rsidR="0025691E">
        <w:rPr>
          <w:sz w:val="28"/>
          <w:szCs w:val="28"/>
        </w:rPr>
        <w:t>ем</w:t>
      </w:r>
      <w:proofErr w:type="spellEnd"/>
    </w:p>
    <w:p w:rsidR="00405C88" w:rsidRPr="0025691E" w:rsidRDefault="0025691E" w:rsidP="0025691E">
      <w:pPr>
        <w:ind w:left="4111"/>
        <w:rPr>
          <w:b/>
          <w:sz w:val="28"/>
          <w:szCs w:val="28"/>
        </w:rPr>
      </w:pPr>
      <w:r w:rsidRPr="0025691E">
        <w:rPr>
          <w:b/>
          <w:sz w:val="28"/>
          <w:szCs w:val="28"/>
        </w:rPr>
        <w:t>22.12.2023</w:t>
      </w:r>
    </w:p>
    <w:p w:rsidR="00405C88" w:rsidRDefault="001929AB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bookmarkStart w:id="0" w:name="_GoBack"/>
      <w:r w:rsidR="0025691E" w:rsidRPr="0025691E">
        <w:rPr>
          <w:b/>
          <w:sz w:val="28"/>
          <w:szCs w:val="28"/>
        </w:rPr>
        <w:t>6-05-06-036/пр.</w:t>
      </w:r>
      <w:bookmarkEnd w:id="0"/>
    </w:p>
    <w:p w:rsidR="00405C88" w:rsidRDefault="00405C88">
      <w:pPr>
        <w:jc w:val="center"/>
        <w:rPr>
          <w:sz w:val="28"/>
          <w:szCs w:val="28"/>
        </w:rPr>
      </w:pP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КОМПЬЮТЕРНЫЕ СИСТЕМЫ И СЕТИ</w:t>
      </w:r>
    </w:p>
    <w:p w:rsidR="00405C88" w:rsidRDefault="00405C88">
      <w:pPr>
        <w:jc w:val="center"/>
        <w:rPr>
          <w:b/>
          <w:sz w:val="28"/>
          <w:szCs w:val="28"/>
        </w:rPr>
      </w:pPr>
    </w:p>
    <w:p w:rsidR="00405C88" w:rsidRDefault="00B0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1929AB">
        <w:rPr>
          <w:b/>
          <w:sz w:val="28"/>
          <w:szCs w:val="28"/>
        </w:rPr>
        <w:t xml:space="preserve"> учебная программа по учебной дисциплине</w:t>
      </w:r>
    </w:p>
    <w:p w:rsidR="00405C88" w:rsidRDefault="00192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405C88" w:rsidRDefault="00B0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6-05-0612-01 Программная инженерия</w:t>
      </w:r>
    </w:p>
    <w:p w:rsidR="00405C88" w:rsidRDefault="00405C8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05C88">
        <w:tc>
          <w:tcPr>
            <w:tcW w:w="4926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Богуш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405C88" w:rsidRDefault="00405C8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05C88" w:rsidRDefault="001929AB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 xml:space="preserve"> 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__________________С.Н. Пищов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05C88" w:rsidRDefault="00405C88">
            <w:pPr>
              <w:rPr>
                <w:sz w:val="28"/>
                <w:szCs w:val="28"/>
              </w:rPr>
            </w:pPr>
          </w:p>
        </w:tc>
      </w:tr>
      <w:tr w:rsidR="00405C88">
        <w:tc>
          <w:tcPr>
            <w:tcW w:w="4926" w:type="dxa"/>
          </w:tcPr>
          <w:p w:rsidR="00405C88" w:rsidRDefault="00405C8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высшей школы»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И.В. Титович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405C88">
        <w:tc>
          <w:tcPr>
            <w:tcW w:w="4926" w:type="dxa"/>
          </w:tcPr>
          <w:p w:rsidR="00405C88" w:rsidRDefault="00405C8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Эксперт-нормоконтролер</w:t>
            </w:r>
          </w:p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_________________</w:t>
            </w:r>
          </w:p>
          <w:p w:rsidR="00405C88" w:rsidRDefault="00405C88">
            <w:pPr>
              <w:rPr>
                <w:sz w:val="28"/>
                <w:szCs w:val="28"/>
              </w:rPr>
            </w:pPr>
          </w:p>
        </w:tc>
      </w:tr>
    </w:tbl>
    <w:p w:rsidR="00405C88" w:rsidRDefault="00405C88">
      <w:pPr>
        <w:jc w:val="center"/>
        <w:rPr>
          <w:sz w:val="28"/>
          <w:szCs w:val="28"/>
        </w:rPr>
      </w:pPr>
    </w:p>
    <w:p w:rsidR="00405C88" w:rsidRDefault="00405C88">
      <w:pPr>
        <w:jc w:val="center"/>
        <w:rPr>
          <w:sz w:val="28"/>
          <w:szCs w:val="28"/>
        </w:rPr>
      </w:pP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2023</w:t>
      </w:r>
    </w:p>
    <w:p w:rsidR="00405C88" w:rsidRDefault="001929AB">
      <w:pPr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 w:clear="all"/>
      </w:r>
      <w:r>
        <w:rPr>
          <w:b/>
          <w:caps/>
          <w:sz w:val="28"/>
          <w:szCs w:val="28"/>
        </w:rPr>
        <w:lastRenderedPageBreak/>
        <w:t>Составител</w:t>
      </w:r>
      <w:r w:rsidR="00DD5E26">
        <w:rPr>
          <w:b/>
          <w:bCs/>
          <w:caps/>
          <w:sz w:val="28"/>
          <w:szCs w:val="28"/>
        </w:rPr>
        <w:t>И</w:t>
      </w:r>
      <w:r>
        <w:rPr>
          <w:b/>
          <w:bCs/>
          <w:caps/>
          <w:sz w:val="28"/>
          <w:szCs w:val="28"/>
        </w:rPr>
        <w:t>:</w:t>
      </w:r>
    </w:p>
    <w:p w:rsidR="00405C88" w:rsidRDefault="00DD5E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С.А.</w:t>
      </w:r>
      <w:r w:rsidR="001929AB">
        <w:rPr>
          <w:sz w:val="28"/>
          <w:szCs w:val="28"/>
        </w:rPr>
        <w:t>Медведев</w:t>
      </w:r>
      <w:proofErr w:type="spellEnd"/>
      <w:r w:rsidR="001929AB">
        <w:rPr>
          <w:sz w:val="28"/>
          <w:szCs w:val="28"/>
        </w:rPr>
        <w:t>, доцент кафедры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405C88" w:rsidRDefault="00DD5E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Д.А.</w:t>
      </w:r>
      <w:r w:rsidR="001929AB">
        <w:rPr>
          <w:sz w:val="28"/>
          <w:szCs w:val="28"/>
        </w:rPr>
        <w:t>Сурков</w:t>
      </w:r>
      <w:proofErr w:type="spellEnd"/>
      <w:r w:rsidR="001929AB">
        <w:rPr>
          <w:sz w:val="28"/>
          <w:szCs w:val="28"/>
        </w:rPr>
        <w:t>, старший преподаватель кафедры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</w:t>
      </w:r>
    </w:p>
    <w:p w:rsidR="00405C88" w:rsidRDefault="00405C88">
      <w:pPr>
        <w:rPr>
          <w:sz w:val="28"/>
          <w:szCs w:val="28"/>
        </w:rPr>
      </w:pPr>
    </w:p>
    <w:p w:rsidR="00405C88" w:rsidRDefault="001929AB">
      <w:pPr>
        <w:pStyle w:val="8"/>
        <w:rPr>
          <w:i/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405C88" w:rsidRDefault="00304D0C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информационных систем управления Белорусского государственного университета (протокол № 14 от 10.03.2023);</w:t>
      </w:r>
    </w:p>
    <w:p w:rsidR="00304D0C" w:rsidRDefault="00304D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Ю.М.Чытырько</w:t>
      </w:r>
      <w:proofErr w:type="spellEnd"/>
      <w:r>
        <w:rPr>
          <w:sz w:val="28"/>
          <w:szCs w:val="28"/>
        </w:rPr>
        <w:t>, директор общества с ограниченной ответственностью «Незабудка Софтвер»</w:t>
      </w:r>
    </w:p>
    <w:p w:rsidR="00405C88" w:rsidRDefault="00405C88">
      <w:pPr>
        <w:rPr>
          <w:sz w:val="28"/>
          <w:szCs w:val="28"/>
        </w:rPr>
      </w:pPr>
    </w:p>
    <w:p w:rsidR="00405C88" w:rsidRDefault="001929A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РЕКОМЕНДОВАНА</w:t>
      </w:r>
      <w:proofErr w:type="gramEnd"/>
      <w:r>
        <w:rPr>
          <w:b/>
          <w:sz w:val="28"/>
          <w:szCs w:val="28"/>
        </w:rPr>
        <w:t xml:space="preserve"> К УТВЕРЖДЕНИЮ В КАЧЕСТВЕ </w:t>
      </w:r>
      <w:r w:rsidR="00B01CC3">
        <w:rPr>
          <w:b/>
          <w:sz w:val="28"/>
          <w:szCs w:val="28"/>
        </w:rPr>
        <w:t>ПРИМЕРНОЙ</w:t>
      </w:r>
      <w:r>
        <w:rPr>
          <w:b/>
          <w:sz w:val="28"/>
          <w:szCs w:val="28"/>
        </w:rPr>
        <w:t xml:space="preserve">: </w:t>
      </w:r>
    </w:p>
    <w:p w:rsidR="00405C88" w:rsidRDefault="001929A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Кафедрой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B07D1F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B07D1F">
        <w:rPr>
          <w:sz w:val="28"/>
          <w:szCs w:val="28"/>
        </w:rPr>
        <w:t>13.02.2023</w:t>
      </w:r>
      <w:r>
        <w:rPr>
          <w:sz w:val="28"/>
          <w:szCs w:val="28"/>
        </w:rPr>
        <w:t>);</w:t>
      </w:r>
    </w:p>
    <w:p w:rsidR="00405C88" w:rsidRDefault="0019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            </w:t>
      </w:r>
      <w:r w:rsidR="00B07D1F">
        <w:rPr>
          <w:sz w:val="28"/>
          <w:szCs w:val="28"/>
        </w:rPr>
        <w:t xml:space="preserve">                   (протокол № 8</w:t>
      </w:r>
      <w:r>
        <w:rPr>
          <w:sz w:val="28"/>
          <w:szCs w:val="28"/>
        </w:rPr>
        <w:t xml:space="preserve"> от </w:t>
      </w:r>
      <w:r w:rsidR="00B07D1F">
        <w:rPr>
          <w:sz w:val="28"/>
          <w:szCs w:val="28"/>
        </w:rPr>
        <w:t>21.04.2023</w:t>
      </w:r>
      <w:r>
        <w:rPr>
          <w:sz w:val="28"/>
          <w:szCs w:val="28"/>
        </w:rPr>
        <w:t>);</w:t>
      </w:r>
    </w:p>
    <w:p w:rsidR="00405C88" w:rsidRDefault="001929AB">
      <w:pPr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Научно-методическим советом по </w:t>
      </w:r>
      <w:r>
        <w:rPr>
          <w:sz w:val="28"/>
          <w:szCs w:val="28"/>
        </w:rPr>
        <w:t>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</w:t>
      </w:r>
      <w:r>
        <w:rPr>
          <w:color w:val="000000"/>
          <w:sz w:val="28"/>
          <w:szCs w:val="28"/>
        </w:rPr>
        <w:t xml:space="preserve"> и радиоэлектроники                (</w:t>
      </w:r>
      <w:r>
        <w:rPr>
          <w:sz w:val="28"/>
          <w:szCs w:val="28"/>
        </w:rPr>
        <w:t xml:space="preserve">протокол № </w:t>
      </w:r>
      <w:r w:rsidR="00B07D1F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B07D1F">
        <w:rPr>
          <w:sz w:val="28"/>
          <w:szCs w:val="28"/>
        </w:rPr>
        <w:t>17.04.2023</w:t>
      </w:r>
      <w:r>
        <w:rPr>
          <w:sz w:val="28"/>
          <w:szCs w:val="28"/>
        </w:rPr>
        <w:t>)</w:t>
      </w:r>
    </w:p>
    <w:p w:rsidR="00405C88" w:rsidRDefault="00405C88">
      <w:pPr>
        <w:pStyle w:val="24"/>
        <w:jc w:val="both"/>
        <w:rPr>
          <w:rFonts w:ascii="Times New Roman" w:hAnsi="Times New Roman"/>
          <w:szCs w:val="28"/>
        </w:rPr>
      </w:pPr>
    </w:p>
    <w:p w:rsidR="00405C88" w:rsidRDefault="00405C88">
      <w:pPr>
        <w:pStyle w:val="24"/>
        <w:rPr>
          <w:rFonts w:ascii="Times New Roman" w:hAnsi="Times New Roman"/>
          <w:szCs w:val="28"/>
        </w:rPr>
      </w:pPr>
    </w:p>
    <w:p w:rsidR="00405C88" w:rsidRDefault="00405C88">
      <w:pPr>
        <w:pStyle w:val="24"/>
        <w:rPr>
          <w:rFonts w:ascii="Times New Roman" w:hAnsi="Times New Roman"/>
          <w:szCs w:val="28"/>
        </w:rPr>
      </w:pPr>
    </w:p>
    <w:p w:rsidR="00405C88" w:rsidRDefault="001929AB">
      <w:pPr>
        <w:pStyle w:val="24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3810" t="0" r="0" b="25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5C88" w:rsidRDefault="001929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за редакцию: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С.С.Шишпаронок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202" type="#_x0000_t202" style="position:absolute;z-index:251657728;o:allowoverlap:true;o:allowincell:true;mso-position-horizontal-relative:margin;mso-position-horizontal:left;mso-position-vertical-relative:margin;mso-position-vertical:bottom;width:331.3pt;height:23.3pt;mso-wrap-distance-left:9.0pt;mso-wrap-distance-top:0.0pt;mso-wrap-distance-right:9.0pt;mso-wrap-distance-bottom:0.0pt;v-text-anchor:top;visibility:visible;" fillcolor="#FFFFFF" stroked="f">
                <w10:wrap type="square"/>
                <v:textbox inset="0,0,0,0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Ответственный</w:t>
                      </w:r>
                      <w:r>
                        <w:rPr>
                          <w:sz w:val="28"/>
                          <w:szCs w:val="28"/>
                        </w:rPr>
                        <w:t xml:space="preserve"> за редакцию: </w:t>
                      </w:r>
                      <w:r>
                        <w:rPr>
                          <w:sz w:val="28"/>
                          <w:szCs w:val="28"/>
                        </w:rPr>
                        <w:t xml:space="preserve">С.С.</w:t>
                      </w:r>
                      <w:r>
                        <w:rPr>
                          <w:sz w:val="28"/>
                          <w:szCs w:val="28"/>
                        </w:rPr>
                        <w:t xml:space="preserve">Шишпаронок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405C88" w:rsidRDefault="001929AB">
      <w:pPr>
        <w:pStyle w:val="1"/>
        <w:keepNext w:val="0"/>
        <w:jc w:val="center"/>
        <w:rPr>
          <w:rFonts w:ascii="Times New Roman" w:hAnsi="Times New Roman"/>
          <w:b/>
          <w:caps w:val="0"/>
          <w:szCs w:val="28"/>
        </w:rPr>
      </w:pPr>
      <w:r>
        <w:rPr>
          <w:rFonts w:ascii="Times New Roman" w:hAnsi="Times New Roman"/>
          <w:b/>
          <w:szCs w:val="28"/>
        </w:rPr>
        <w:br w:type="page" w:clear="all"/>
      </w:r>
      <w:r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405C88" w:rsidRDefault="00405C88">
      <w:pPr>
        <w:rPr>
          <w:caps/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УЧЕБНОЙ ДИСЦИПЛИНЫ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AE6645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1929AB">
        <w:rPr>
          <w:rFonts w:ascii="Times New Roman" w:hAnsi="Times New Roman"/>
          <w:szCs w:val="28"/>
        </w:rPr>
        <w:t xml:space="preserve"> учебная программа по учебной дисциплине «Компьютерные системы и сети» разработана для студентов учреждений высшего образования, обучающихся по специальности </w:t>
      </w:r>
      <w:r>
        <w:rPr>
          <w:rFonts w:ascii="Times New Roman" w:hAnsi="Times New Roman"/>
          <w:szCs w:val="28"/>
        </w:rPr>
        <w:t>6-05-0612-01 «Программная инженерия»</w:t>
      </w:r>
      <w:r w:rsidR="001929AB">
        <w:rPr>
          <w:rFonts w:ascii="Times New Roman" w:hAnsi="Times New Roman"/>
          <w:szCs w:val="28"/>
        </w:rPr>
        <w:t xml:space="preserve"> в соответствии с требованиями образовательного стандарта </w:t>
      </w:r>
      <w:r>
        <w:rPr>
          <w:rFonts w:ascii="Times New Roman" w:hAnsi="Times New Roman"/>
          <w:szCs w:val="28"/>
        </w:rPr>
        <w:t xml:space="preserve">общего </w:t>
      </w:r>
      <w:r w:rsidR="001929AB">
        <w:rPr>
          <w:rFonts w:ascii="Times New Roman" w:hAnsi="Times New Roman"/>
          <w:szCs w:val="28"/>
        </w:rPr>
        <w:t xml:space="preserve">высшего образования и </w:t>
      </w:r>
      <w:r>
        <w:rPr>
          <w:rFonts w:ascii="Times New Roman" w:hAnsi="Times New Roman"/>
          <w:szCs w:val="28"/>
        </w:rPr>
        <w:t>примерного</w:t>
      </w:r>
      <w:r w:rsidR="001929AB">
        <w:rPr>
          <w:rFonts w:ascii="Times New Roman" w:hAnsi="Times New Roman"/>
          <w:szCs w:val="28"/>
        </w:rPr>
        <w:t xml:space="preserve"> учебного плана вышеуказанной специальности.</w:t>
      </w:r>
    </w:p>
    <w:p w:rsidR="00405C88" w:rsidRDefault="00192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Учебная дисциплина «Компьютерные системы и сети» предусматривает </w:t>
      </w:r>
      <w:r>
        <w:rPr>
          <w:spacing w:val="-4"/>
          <w:sz w:val="28"/>
          <w:szCs w:val="28"/>
        </w:rPr>
        <w:t>изучение теоретических основ построения и принципов функционирования аппаратных и программных компонентов локальных и глобальных вычислительных сетей, протоколов и стандартов сети Интернет, сетевых служб и компьютерных систем на их основе, а также приобретение практических навыков в области проектирования, программирования, управления и обслуживания компьютерных систем и сетей с применением интернет-технологий.</w:t>
      </w:r>
      <w:proofErr w:type="gramEnd"/>
    </w:p>
    <w:p w:rsidR="00405C88" w:rsidRDefault="00192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и глобальные вычислительные сети, средства коммуникации, сетевые протоколы и стандарты играют ключевую роль в развитии информационных технологий, поскольку доступ к любой информации в современном мире осуществляется через сеть Интернет. Дальнейший прогресс в информационном развитии общества обусловлен развитием сетей передачи данных, высокоскоростных беспроводных сетей, глобальных спутниковых сетей, сетевых облачных технологий, а также стандартов и протоколов интернета. При создании практически любого прикладного программного обеспечения (ПО) требуются использовать знания и умения в области вычислительных сетей для программирования веб-приложений и служб с архитектурой клиент-сервер. Это определило место и актуальность данной учебной дисциплины в основе формирования знаний и навыков современного специалиста в области программного обеспечения информационных технологий, что позволит в дальнейшем совершенствовать навыки разработки профессиональных программных средств, отвечающих современному этапу развития компьютерной техники.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Воспитательное значение учебной дисциплины «Компьютерные системы и сети» заключается в формировании у обучающихся инженерной культуры и научного мировоззрения; развитии исследовательских умений, аналитических и творческих способностей,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405C88" w:rsidRDefault="00192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405C88" w:rsidRDefault="001929AB">
      <w:pPr>
        <w:pStyle w:val="af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ЦЕЛЬ, ЗАДАЧИ УЧЕБНОЙ ДИСЦИПЛИНЫ</w:t>
      </w:r>
    </w:p>
    <w:p w:rsidR="00405C88" w:rsidRDefault="00405C88">
      <w:pPr>
        <w:pStyle w:val="af7"/>
        <w:ind w:firstLine="709"/>
        <w:jc w:val="center"/>
        <w:rPr>
          <w:rFonts w:ascii="Times New Roman" w:hAnsi="Times New Roman"/>
          <w:szCs w:val="28"/>
        </w:rPr>
      </w:pP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учебной дисциплины: приобретение устойчивых теоретических знаний и практических навыков в области проектирования и реализации программных решений, основанных на технологиях локальных и глобальных вычислительных сетей и </w:t>
      </w:r>
      <w:proofErr w:type="gramStart"/>
      <w:r>
        <w:rPr>
          <w:sz w:val="28"/>
          <w:szCs w:val="28"/>
        </w:rPr>
        <w:t>интернет-технологиях</w:t>
      </w:r>
      <w:proofErr w:type="gramEnd"/>
      <w:r>
        <w:rPr>
          <w:sz w:val="28"/>
          <w:szCs w:val="28"/>
        </w:rPr>
        <w:t xml:space="preserve">. </w:t>
      </w:r>
    </w:p>
    <w:p w:rsidR="00405C88" w:rsidRDefault="00405C88">
      <w:pPr>
        <w:ind w:firstLine="709"/>
        <w:jc w:val="both"/>
        <w:rPr>
          <w:sz w:val="28"/>
          <w:szCs w:val="28"/>
        </w:rPr>
      </w:pPr>
    </w:p>
    <w:p w:rsidR="00405C88" w:rsidRDefault="001929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учебной дисциплины:</w:t>
      </w:r>
    </w:p>
    <w:p w:rsidR="00405C88" w:rsidRDefault="001929AB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базовых знаний и навыков в области методологий и технологий вычислительных сетей, протоколов и стандартов сети Интернет и компьютерных систем на их основе;</w:t>
      </w:r>
    </w:p>
    <w:p w:rsidR="00405C88" w:rsidRDefault="001929AB">
      <w:pPr>
        <w:pStyle w:val="1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базовых знаний в области принципов работы различных уровней вычислительной сети, способов кодирования физических сигналов, методов доступа к среде передачи данных, принципов физической и логической адресации и маршрутизации пакетов данных, в области сетевых, транспортных и прикладных протоколов сети Интернет, методов и алгоритмов обеспечения надежной и безопасной связи, интерфейсов прикладного программирования сетей, технологий создания сетевых служб и компьютерных систем, распределенных среди</w:t>
      </w:r>
      <w:proofErr w:type="gramEnd"/>
      <w:r>
        <w:rPr>
          <w:sz w:val="28"/>
          <w:szCs w:val="28"/>
        </w:rPr>
        <w:t xml:space="preserve"> нескольких узлов вычислительной сети;</w:t>
      </w:r>
    </w:p>
    <w:p w:rsidR="00405C88" w:rsidRDefault="001929AB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приобретение навыков в области проектирования, разработки, отладки, тестирования и обслуживания программных решений, основанных на технологиях сети Интернет, сетевых служб и распределенных компьютерных систем.</w:t>
      </w:r>
    </w:p>
    <w:p w:rsidR="00405C88" w:rsidRDefault="00405C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8"/>
        </w:rPr>
      </w:pPr>
    </w:p>
    <w:p w:rsidR="00405C88" w:rsidRDefault="00192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Базовыми учебными дисциплинами по курсу «Компьютерные системы и сети» являются «Основы алгоритмизации и программирования», «Алгоритмы и структуры данных». В свою очередь учебная дисциплина «Компьютерные системы и сети» является базой для такой учебной дисциплины</w:t>
      </w:r>
      <w:r w:rsidR="00F84E4F" w:rsidRPr="00F84E4F">
        <w:rPr>
          <w:sz w:val="28"/>
          <w:szCs w:val="28"/>
        </w:rPr>
        <w:t xml:space="preserve"> </w:t>
      </w:r>
      <w:r w:rsidR="00F84E4F">
        <w:rPr>
          <w:sz w:val="28"/>
          <w:szCs w:val="28"/>
        </w:rPr>
        <w:t>компонента учреждения образования</w:t>
      </w:r>
      <w:r>
        <w:rPr>
          <w:sz w:val="28"/>
          <w:szCs w:val="28"/>
        </w:rPr>
        <w:t>, как «Веб-технологии».</w:t>
      </w:r>
    </w:p>
    <w:p w:rsidR="00405C88" w:rsidRDefault="00405C88">
      <w:pPr>
        <w:pStyle w:val="af7"/>
        <w:ind w:firstLine="709"/>
        <w:rPr>
          <w:rFonts w:ascii="Times New Roman" w:hAnsi="Times New Roman"/>
          <w:szCs w:val="28"/>
        </w:rPr>
      </w:pPr>
    </w:p>
    <w:p w:rsidR="00405C88" w:rsidRDefault="001929AB">
      <w:pPr>
        <w:pStyle w:val="af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ТРЕБОВАНИЯ К УРОВНЮ ОСВОЕНИЯ</w:t>
      </w:r>
    </w:p>
    <w:p w:rsidR="00405C88" w:rsidRDefault="001929AB">
      <w:pPr>
        <w:pStyle w:val="af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405C88" w:rsidRDefault="00405C88">
      <w:pPr>
        <w:pStyle w:val="af7"/>
        <w:ind w:firstLine="709"/>
        <w:jc w:val="center"/>
        <w:rPr>
          <w:rFonts w:ascii="Times New Roman" w:hAnsi="Times New Roman"/>
          <w:szCs w:val="28"/>
        </w:rPr>
      </w:pPr>
    </w:p>
    <w:p w:rsidR="00405C88" w:rsidRDefault="001929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изучения учебной дисциплины </w:t>
      </w:r>
      <w:r>
        <w:rPr>
          <w:sz w:val="28"/>
          <w:szCs w:val="28"/>
        </w:rPr>
        <w:t>«Компьютерные системы и сети»</w:t>
      </w:r>
      <w:r>
        <w:rPr>
          <w:color w:val="000000"/>
          <w:sz w:val="28"/>
          <w:szCs w:val="28"/>
        </w:rPr>
        <w:t xml:space="preserve"> формируются следующие компетенции: </w:t>
      </w:r>
    </w:p>
    <w:p w:rsidR="00405C88" w:rsidRDefault="001929AB">
      <w:pPr>
        <w:pStyle w:val="af7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универсальные:</w:t>
      </w:r>
    </w:p>
    <w:p w:rsidR="00405C88" w:rsidRDefault="001929AB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владеть основами исследовательской деятельности, осуществлять поиск, анализ и синтез информации;</w:t>
      </w:r>
    </w:p>
    <w:p w:rsidR="00405C88" w:rsidRDefault="003523F3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быть способным к саморазвитию и </w:t>
      </w:r>
      <w:proofErr w:type="spellStart"/>
      <w:r>
        <w:rPr>
          <w:rFonts w:ascii="Times New Roman" w:hAnsi="Times New Roman"/>
        </w:rPr>
        <w:t>совершенстованию</w:t>
      </w:r>
      <w:proofErr w:type="spellEnd"/>
      <w:r w:rsidR="001929AB">
        <w:rPr>
          <w:rFonts w:ascii="Times New Roman" w:hAnsi="Times New Roman"/>
        </w:rPr>
        <w:t xml:space="preserve"> в профессиональной деятельности;</w:t>
      </w:r>
    </w:p>
    <w:p w:rsidR="00405C88" w:rsidRDefault="001929AB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проявлять инициативу и адаптироваться к изменениям в профессиональной деятельности;</w:t>
      </w:r>
    </w:p>
    <w:p w:rsidR="00405C88" w:rsidRDefault="001929AB">
      <w:pPr>
        <w:pStyle w:val="32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i/>
          <w:sz w:val="28"/>
        </w:rPr>
        <w:t>базовая</w:t>
      </w:r>
      <w:proofErr w:type="gramEnd"/>
      <w:r>
        <w:rPr>
          <w:b w:val="0"/>
          <w:i/>
          <w:sz w:val="28"/>
        </w:rPr>
        <w:t xml:space="preserve"> профессиональная: </w:t>
      </w:r>
      <w:r>
        <w:rPr>
          <w:b w:val="0"/>
          <w:sz w:val="28"/>
          <w:szCs w:val="28"/>
        </w:rPr>
        <w:t>использовать общепринятые подходы в построении, конфигурировании и администрировании компьютерных систем и сетей</w:t>
      </w:r>
      <w:r>
        <w:rPr>
          <w:b w:val="0"/>
          <w:color w:val="000000"/>
          <w:sz w:val="28"/>
          <w:szCs w:val="28"/>
        </w:rPr>
        <w:t>.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учебной дисциплины студент должен: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знать: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понятия и терминологию вычислительных сетей: узел, адрес, топология, сообщение, трафик, пропускная способность, задержка, сервер, клиент, служба, протокол, интерфейс, </w:t>
      </w:r>
      <w:r w:rsidR="00CB778F">
        <w:rPr>
          <w:sz w:val="28"/>
          <w:szCs w:val="28"/>
        </w:rPr>
        <w:t>локальная вычислительная сеть (ЛВС)</w:t>
      </w:r>
      <w:r>
        <w:rPr>
          <w:sz w:val="28"/>
          <w:szCs w:val="28"/>
        </w:rPr>
        <w:t xml:space="preserve">, </w:t>
      </w:r>
      <w:r w:rsidR="00CB778F">
        <w:rPr>
          <w:sz w:val="28"/>
          <w:szCs w:val="28"/>
        </w:rPr>
        <w:t>глобальная вычислительная сеть (ГВС)</w:t>
      </w:r>
      <w:r>
        <w:rPr>
          <w:sz w:val="28"/>
          <w:szCs w:val="28"/>
        </w:rPr>
        <w:t>, коммутация па</w:t>
      </w:r>
      <w:r w:rsidR="00EA10E5">
        <w:rPr>
          <w:sz w:val="28"/>
          <w:szCs w:val="28"/>
        </w:rPr>
        <w:t>кетов, коммутация каналов</w:t>
      </w:r>
      <w:r>
        <w:rPr>
          <w:sz w:val="28"/>
          <w:szCs w:val="28"/>
        </w:rPr>
        <w:t>;</w:t>
      </w:r>
      <w:proofErr w:type="gramEnd"/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историю появления, классификацию и перспективы развития вычислительных сетей, особенности локальных и глобальных сетей;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концепцию и основные понятия семиуровневой модели взаимодействия открытых систем, задачи и функции отдельных уровней;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характеристики физической среды передачи данных; 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физической передачи данных с использованием различных видов кодирования сигналов, виды кодирования аналоговых и цифровых сигналов;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физических и логических сетевых топологий и их сравнительную характеристику;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доступа к среде передачи данных;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физической и логической адресации узлов сети;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функционирования различного вида узлов сети: усилителей, повторителей, концентраторов, коммутаторов, маршрутизаторов, мостов, шлюзов;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маршрутизации пакетов данных в сети;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алгоритмы, обеспечивающие надежное, безопасное и эффективное сетевое взаимодействие в режиме с установкой и без установки соединения;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сетевые и транспортные протоколы сети Интернет, их форматы пакетов и принципы работы;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интерфейсы прикладного программирования сетевых служб;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и работы динамических систем именования;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интеграции локальных и глобальных сетей: принципы трансляции сетевых адресов и портов, принципы организации сетевого вза</w:t>
      </w:r>
      <w:r w:rsidR="00EA10E5">
        <w:rPr>
          <w:sz w:val="28"/>
          <w:szCs w:val="28"/>
        </w:rPr>
        <w:t>имодействия через посредников (</w:t>
      </w:r>
      <w:r>
        <w:rPr>
          <w:sz w:val="28"/>
          <w:szCs w:val="28"/>
        </w:rPr>
        <w:t>«прокси»), принципы работы виртуальных частных сетей;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работы сетевых экранов;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протоколы прикладного уровня, назначение и общие принципы работы протоколов передачи файлов и электронной почты;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общие принципы работы прикладного протокола передачи гипертекста, используемого веб-серверами и браузерами, форматы запросов и ответов, основные заголовки и их назначение, способы аутентификации и авторизации, общие принципы обеспечения безопасности при использовании протокола;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удаленного вызова процедур и общие принципы выполнения распределенных вычислений;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создания веб-служб;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уметь: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пров</w:t>
      </w:r>
      <w:r>
        <w:rPr>
          <w:sz w:val="28"/>
          <w:szCs w:val="28"/>
        </w:rPr>
        <w:t>одить анализ технических требований и проектировать решения, основанные на применении вычислительных сетей;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программы с использованием сетевых программных интерфейсов, сетевых протоколов, сетевого взаимодействия (в том числе по принципу клиент-сервер), а также </w:t>
      </w:r>
      <w:proofErr w:type="gramStart"/>
      <w:r>
        <w:rPr>
          <w:sz w:val="28"/>
          <w:szCs w:val="28"/>
        </w:rPr>
        <w:t>интернет-технологий</w:t>
      </w:r>
      <w:proofErr w:type="gramEnd"/>
      <w:r>
        <w:rPr>
          <w:sz w:val="28"/>
          <w:szCs w:val="28"/>
        </w:rPr>
        <w:t xml:space="preserve">; 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конфигурирование и управлять стандартными сетевыми компонентами и решениями;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владеть: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управления и администрирования компьютерных систем и сетей;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применения современных технологий и инструментов программирования компьютерных систем и сетей;</w:t>
      </w:r>
    </w:p>
    <w:p w:rsidR="00405C88" w:rsidRDefault="00192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использования средств разработки на языках программирования высокого уровня для создания сетевого программного обеспечения, сетевых служб и распределенных программных средств.</w:t>
      </w:r>
    </w:p>
    <w:p w:rsidR="00405C88" w:rsidRDefault="00405C88">
      <w:pPr>
        <w:pStyle w:val="af7"/>
        <w:rPr>
          <w:rFonts w:ascii="Times New Roman" w:hAnsi="Times New Roman"/>
          <w:szCs w:val="28"/>
        </w:rPr>
      </w:pPr>
    </w:p>
    <w:p w:rsidR="00405C88" w:rsidRDefault="00E31F03">
      <w:pPr>
        <w:pStyle w:val="af7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Примерная</w:t>
      </w:r>
      <w:r w:rsidR="001929AB">
        <w:rPr>
          <w:rFonts w:ascii="Times New Roman" w:hAnsi="Times New Roman"/>
          <w:szCs w:val="28"/>
        </w:rPr>
        <w:t xml:space="preserve"> учебная программа рассчитана на </w:t>
      </w:r>
      <w:r>
        <w:rPr>
          <w:rFonts w:ascii="Times New Roman" w:hAnsi="Times New Roman"/>
          <w:szCs w:val="28"/>
        </w:rPr>
        <w:t>210</w:t>
      </w:r>
      <w:r w:rsidR="001929AB">
        <w:rPr>
          <w:rFonts w:ascii="Times New Roman" w:hAnsi="Times New Roman"/>
          <w:szCs w:val="28"/>
        </w:rPr>
        <w:t xml:space="preserve"> учебных часов, из них – 8</w:t>
      </w:r>
      <w:r>
        <w:rPr>
          <w:rFonts w:ascii="Times New Roman" w:hAnsi="Times New Roman"/>
          <w:szCs w:val="28"/>
        </w:rPr>
        <w:t>4</w:t>
      </w:r>
      <w:r w:rsidR="001929AB">
        <w:rPr>
          <w:rFonts w:ascii="Times New Roman" w:hAnsi="Times New Roman"/>
          <w:szCs w:val="28"/>
        </w:rPr>
        <w:t xml:space="preserve"> аудиторных. Примерное распределение аудиторных часов по видам занятий: лекции – </w:t>
      </w:r>
      <w:r>
        <w:rPr>
          <w:rFonts w:ascii="Times New Roman" w:hAnsi="Times New Roman"/>
          <w:szCs w:val="28"/>
        </w:rPr>
        <w:t>26</w:t>
      </w:r>
      <w:r w:rsidR="001929AB">
        <w:rPr>
          <w:rFonts w:ascii="Times New Roman" w:hAnsi="Times New Roman"/>
          <w:szCs w:val="28"/>
        </w:rPr>
        <w:t xml:space="preserve"> часов, лабораторные занятия – 40 часов, практические занятия – 18 часов</w:t>
      </w:r>
      <w:proofErr w:type="gramStart"/>
      <w:r w:rsidR="001929AB">
        <w:rPr>
          <w:rFonts w:ascii="Times New Roman" w:hAnsi="Times New Roman"/>
          <w:szCs w:val="28"/>
        </w:rPr>
        <w:t xml:space="preserve"> .</w:t>
      </w:r>
      <w:proofErr w:type="gramEnd"/>
    </w:p>
    <w:p w:rsidR="00405C88" w:rsidRDefault="001929AB">
      <w:pPr>
        <w:pStyle w:val="af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 w:clear="all"/>
      </w:r>
      <w:r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405C88" w:rsidRDefault="00405C88">
      <w:pPr>
        <w:pStyle w:val="af7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5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992"/>
        <w:gridCol w:w="709"/>
        <w:gridCol w:w="709"/>
        <w:gridCol w:w="747"/>
      </w:tblGrid>
      <w:tr w:rsidR="00405C88">
        <w:trPr>
          <w:cantSplit/>
          <w:trHeight w:val="1898"/>
          <w:tblHeader/>
        </w:trPr>
        <w:tc>
          <w:tcPr>
            <w:tcW w:w="6345" w:type="dxa"/>
            <w:tcBorders>
              <w:bottom w:val="single" w:sz="4" w:space="0" w:color="000000"/>
            </w:tcBorders>
            <w:vAlign w:val="center"/>
          </w:tcPr>
          <w:p w:rsidR="00405C88" w:rsidRDefault="001929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extDirection w:val="btLr"/>
          </w:tcPr>
          <w:p w:rsidR="00405C88" w:rsidRDefault="001929AB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аудиторных часов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405C88" w:rsidRDefault="001929AB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405C88" w:rsidRDefault="001929AB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textDirection w:val="btLr"/>
          </w:tcPr>
          <w:p w:rsidR="00405C88" w:rsidRDefault="001929AB">
            <w:pPr>
              <w:spacing w:line="30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 1. Введение в компьютерные сети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Физическая </w:t>
            </w:r>
            <w:r>
              <w:rPr>
                <w:bCs/>
                <w:sz w:val="28"/>
                <w:szCs w:val="28"/>
              </w:rPr>
              <w:t>среда передачи данных (СПД)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Методы доступа к среде передачи данных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Передача данных между узлами в сети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Транспортные протоколы сети Интернет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Интеграция локальных и глобальных сетей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Прикладные протоколы и службы сети Интернет</w:t>
            </w:r>
          </w:p>
        </w:tc>
        <w:tc>
          <w:tcPr>
            <w:tcW w:w="992" w:type="dxa"/>
          </w:tcPr>
          <w:p w:rsidR="00405C88" w:rsidRDefault="00E31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05C88" w:rsidRDefault="00E31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Технологии распределенных вычислений</w:t>
            </w:r>
          </w:p>
        </w:tc>
        <w:tc>
          <w:tcPr>
            <w:tcW w:w="992" w:type="dxa"/>
          </w:tcPr>
          <w:p w:rsidR="00405C88" w:rsidRDefault="001929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5C88">
        <w:tc>
          <w:tcPr>
            <w:tcW w:w="6345" w:type="dxa"/>
          </w:tcPr>
          <w:p w:rsidR="00405C88" w:rsidRDefault="001929AB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05C88" w:rsidRDefault="00E31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405C88" w:rsidRDefault="00E31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05C88" w:rsidRDefault="001929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47" w:type="dxa"/>
          </w:tcPr>
          <w:p w:rsidR="00405C88" w:rsidRDefault="001929A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405C88" w:rsidRDefault="00405C88">
      <w:pPr>
        <w:jc w:val="center"/>
        <w:rPr>
          <w:b/>
          <w:bCs/>
          <w:sz w:val="28"/>
          <w:szCs w:val="28"/>
        </w:rPr>
      </w:pPr>
    </w:p>
    <w:p w:rsidR="00405C88" w:rsidRDefault="00405C88">
      <w:pPr>
        <w:jc w:val="center"/>
        <w:rPr>
          <w:b/>
          <w:bCs/>
          <w:sz w:val="28"/>
          <w:szCs w:val="28"/>
        </w:rPr>
      </w:pPr>
    </w:p>
    <w:p w:rsidR="00405C88" w:rsidRDefault="00405C88">
      <w:pPr>
        <w:jc w:val="center"/>
        <w:rPr>
          <w:b/>
          <w:bCs/>
          <w:sz w:val="28"/>
          <w:szCs w:val="28"/>
        </w:rPr>
      </w:pPr>
    </w:p>
    <w:p w:rsidR="00405C88" w:rsidRDefault="001929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 w:clear="all"/>
      </w:r>
    </w:p>
    <w:p w:rsidR="00405C88" w:rsidRDefault="001929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1. ВВЕДЕНИЕ В КОМПЬЮТЕРНЫЕ СЕТИ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появления и развития вычислительных сетей, история создания сети Интернет. Классификация сетей ЭВМ. Особенности локальных и глобальных вычислительных сетей (ЛВС и ГВС). </w:t>
      </w:r>
      <w:proofErr w:type="gramStart"/>
      <w:r>
        <w:rPr>
          <w:sz w:val="28"/>
          <w:szCs w:val="28"/>
        </w:rPr>
        <w:t>Терминология компьютерных сетей, понятия сетевого узла, топологии, ресурса, адреса, сообщения, клиента, сервера, службы, трафика, пропускной способности, задержки.</w:t>
      </w:r>
      <w:proofErr w:type="gramEnd"/>
      <w:r>
        <w:rPr>
          <w:sz w:val="28"/>
          <w:szCs w:val="28"/>
        </w:rPr>
        <w:t xml:space="preserve"> Коммутация каналов, коммутация пакетов. Семиуровневая модель взаимодействия открытых систем (OSI). Задачи и функции отдельных уровней OSI.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2. ФИЗИЧЕСКАЯ </w:t>
      </w:r>
      <w:r>
        <w:rPr>
          <w:bCs/>
          <w:sz w:val="28"/>
          <w:szCs w:val="28"/>
        </w:rPr>
        <w:t>СРЕДА ПЕРЕДАЧИ ДАННЫХ (СПД)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связи, виды сигналов, виды кодирования аналоговых сигналов (АМ, ЧМ, ИМ), виды кодирования цифровых сигналов (TTL, NRZ, RZ, манчестерский код), способы кодирования цифрового сигнала с помощью аналогового. </w:t>
      </w:r>
      <w:proofErr w:type="gramStart"/>
      <w:r>
        <w:rPr>
          <w:sz w:val="28"/>
          <w:szCs w:val="28"/>
        </w:rPr>
        <w:t>Виды среды передачи данных (коаксиальный кабель, витая пара, оптоволокно, эфир) и их особенности, виды физических топологий (</w:t>
      </w:r>
      <w:proofErr w:type="spellStart"/>
      <w:r>
        <w:rPr>
          <w:sz w:val="28"/>
          <w:szCs w:val="28"/>
        </w:rPr>
        <w:t>полносвязная</w:t>
      </w:r>
      <w:proofErr w:type="spellEnd"/>
      <w:r>
        <w:rPr>
          <w:sz w:val="28"/>
          <w:szCs w:val="28"/>
        </w:rPr>
        <w:t>, шина, звезда, кольцо, гибридная) и их сравнительная характеристика, виды физических узлов (усилитель, повторитель, концентратор) и общие принципы их работы.</w:t>
      </w:r>
      <w:proofErr w:type="gramEnd"/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3. МЕТОДЫ ДОСТУПА К СРЕДЕ ПЕРЕДАЧИ ДАННЫХ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MAC-адреса, структура кадров данных канального уровня. Виды логических топологий, методы доступа к среде передачи данных (CSMA/CD, CSMA/CA, шина с передачей маркера, кольцо с передачей маркера). Виды коммутаторов. Особенности сетевых технологий </w:t>
      </w:r>
      <w:proofErr w:type="spellStart"/>
      <w:r>
        <w:rPr>
          <w:sz w:val="28"/>
          <w:szCs w:val="28"/>
        </w:rPr>
        <w:t>Ethernet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. Общие принципы работы коммутаторов.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4. ПЕРЕДАЧА ДАННЫХ МЕЖДУ УЗЛАМИ В СЕТИ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логической адресации, протоколы преобразования логических адресов в физические адреса и наоборот (ARP и RARP). Уязвимости ARP. Принципы работы протокола IPv4, форматы IP-адреса, виды IP-адресов. Понятия маски подсети и шлюза. Формат заголовка IP-пакета. Алгоритм работы протокола DHCP. Общие принципы работы сетевых мостов и маршрутизаторов. 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концепции протокола IPv6 и его преимущества по сравнению с протоколом IPv4. Сравнение заголовков IPv4 и IPv6. Формат заголовка IPv6-пакета. дополнительные заголовки IPv6.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Тема 5. ТРАНСПОРТНЫЕ ПРОТОКОЛЫ СЕТИ ИНТЕРНЕТ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Классы транспортных протоколов (с установкой и без установки соединения), их особенности и отличия. Понятие порта. Принципы работы протокола UDP, формат заголовка UDP-пакета. Принципы работы протокола TCP, формат заголовка TCP-пакета. Механизм скользящего окна TCP. Алгоритм установки TCP-соединения.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Интерфейс программирования «сетевые гнезда» (</w:t>
      </w:r>
      <w:proofErr w:type="spellStart"/>
      <w:r>
        <w:rPr>
          <w:sz w:val="28"/>
          <w:szCs w:val="28"/>
        </w:rPr>
        <w:t>sockets</w:t>
      </w:r>
      <w:proofErr w:type="spellEnd"/>
      <w:r>
        <w:rPr>
          <w:sz w:val="28"/>
          <w:szCs w:val="28"/>
        </w:rPr>
        <w:t>) с примерами использования. Создание TCP-сервера и TCP-клиента.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Динамическая система именования DNS, алгоритмы выполнения </w:t>
      </w:r>
      <w:proofErr w:type="gramStart"/>
      <w:r>
        <w:rPr>
          <w:sz w:val="28"/>
          <w:szCs w:val="28"/>
        </w:rPr>
        <w:t>итеративных</w:t>
      </w:r>
      <w:proofErr w:type="gramEnd"/>
      <w:r>
        <w:rPr>
          <w:sz w:val="28"/>
          <w:szCs w:val="28"/>
        </w:rPr>
        <w:t>, рекурсивных и смешанных DNS-запросов.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Тема 6. ИНТЕГРАЦИЯ ЛОКАЛЬНЫХ И ГЛОБАЛЬНЫХ СЕТЕЙ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статической и динамической трансляции сетевых адресов и портов в технологии NAT/PAT, отличия в работе технологии NAT/PAT для протоколов TCP и UDP.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защитного сетевого экрана, виды и правила работы защитных сетевых экранов.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 равноправного взаимодействия узлов по протоколу UDP в условиях использования защитных сетевых экранов и технологии NAT.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общие принципы работы технологии виртуальных частных сетей VPN, понятия псевдо-каналов и туннелирования пакетов, способы инкапсуляции пакетов.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7. ПРИКЛАДНЫЕ ПРОТОКОЛЫ И СЛУЖБЫ СЕТИ ИНТЕРНЕТ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протоколы прикладного уровня. Назначение и общие принципы работы протокола передачи файлов FTP. Протоколы электронной почты POP3, IMAP, SMTP.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Назначение и общие принципы работы прикладного протокола передачи гипертекста HTTP, его использование веб-серверами и браузерами: понятие указателя ресурса URL, структура запросов и ответов, типы запросов (методы), основные коды ответов, основные заголовки запросов и ответов, виды HTTP-соединений, заголовки условий и их использование для кэширования ответов и совместного редактирования данных, составные ответы заранее неизвестного размера, понятие «</w:t>
      </w:r>
      <w:proofErr w:type="spellStart"/>
      <w:r>
        <w:rPr>
          <w:sz w:val="28"/>
          <w:szCs w:val="28"/>
        </w:rPr>
        <w:t>куки</w:t>
      </w:r>
      <w:proofErr w:type="spellEnd"/>
      <w:r>
        <w:rPr>
          <w:sz w:val="28"/>
          <w:szCs w:val="28"/>
        </w:rPr>
        <w:t>», отличия перспективных версий протокола (HTTP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2 и др.) от современной версии HTTP/1.1.</w:t>
      </w:r>
      <w:proofErr w:type="gramEnd"/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аутентификации и авторизации в протоколе HTTP: </w:t>
      </w:r>
      <w:proofErr w:type="gramStart"/>
      <w:r>
        <w:rPr>
          <w:sz w:val="28"/>
          <w:szCs w:val="28"/>
        </w:rPr>
        <w:t>базовый</w:t>
      </w:r>
      <w:proofErr w:type="gramEnd"/>
      <w:r>
        <w:rPr>
          <w:sz w:val="28"/>
          <w:szCs w:val="28"/>
        </w:rPr>
        <w:t>, на основе дайджеста, на основе маркера безопасности JWT. Назначение и общие принципы работы протокола защиты транспортного уровня TLS/SSL.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применение HTTP протокола в браузерах для создания классических и одностраничных веб-приложений. Асинхронные запросы AJAX, правило одного домена SOP и его преодоление с помощью CORS-заголовков. Передачи данных по протоколу HTTP в режиме близком к режиму реального времени: AJAX-опрос, долгий опрос, потоковая передача, веб-гнезда (</w:t>
      </w:r>
      <w:proofErr w:type="spellStart"/>
      <w:r>
        <w:rPr>
          <w:sz w:val="28"/>
          <w:szCs w:val="28"/>
        </w:rPr>
        <w:t>WebSocket</w:t>
      </w:r>
      <w:proofErr w:type="spellEnd"/>
      <w:r>
        <w:rPr>
          <w:sz w:val="28"/>
          <w:szCs w:val="28"/>
        </w:rPr>
        <w:t>).</w:t>
      </w:r>
    </w:p>
    <w:p w:rsidR="00405C88" w:rsidRDefault="00405C88">
      <w:pPr>
        <w:ind w:firstLine="720"/>
        <w:jc w:val="both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8. ТЕХНОЛОГИИ РАСПРЕДЕЛЕННЫХ ВЫЧИСЛЕНИЙ</w:t>
      </w:r>
    </w:p>
    <w:p w:rsidR="00405C88" w:rsidRDefault="001929A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Основы удаленного вызова процедур RPC. Основы архитектуры служб SOA. Основы веб-служб. Архитектурный стиль HTTP REST и его использование для создания </w:t>
      </w:r>
      <w:proofErr w:type="gramStart"/>
      <w:r>
        <w:rPr>
          <w:bCs/>
          <w:sz w:val="28"/>
          <w:szCs w:val="28"/>
        </w:rPr>
        <w:t>современных</w:t>
      </w:r>
      <w:proofErr w:type="gramEnd"/>
      <w:r>
        <w:rPr>
          <w:bCs/>
          <w:sz w:val="28"/>
          <w:szCs w:val="28"/>
        </w:rPr>
        <w:t xml:space="preserve"> веб-приложений с архитектурой клиент-сервер.</w:t>
      </w:r>
    </w:p>
    <w:p w:rsidR="00405C88" w:rsidRDefault="001929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pStyle w:val="3"/>
        <w:keepNext w:val="0"/>
        <w:ind w:firstLine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ЛИТЕРАТУРА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pStyle w:val="6"/>
        <w:keepNext w:val="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Основная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Сурков, Д. А. Компьютерные системы и сети [электронный ресурс] / Д. А. Сурков, В. А. </w:t>
      </w:r>
      <w:proofErr w:type="spellStart"/>
      <w:r>
        <w:rPr>
          <w:rFonts w:ascii="Times New Roman" w:hAnsi="Times New Roman"/>
          <w:sz w:val="28"/>
          <w:szCs w:val="28"/>
        </w:rPr>
        <w:t>Савенок</w:t>
      </w:r>
      <w:proofErr w:type="spellEnd"/>
      <w:r>
        <w:rPr>
          <w:rFonts w:ascii="Times New Roman" w:hAnsi="Times New Roman"/>
          <w:sz w:val="28"/>
          <w:szCs w:val="28"/>
        </w:rPr>
        <w:t>. – Режим доступа: https://nezaboodka.by/assets/docs/ KSiS.2021-09-08.pdf. – Дата доступа: 13.03.2023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/>
          <w:sz w:val="28"/>
          <w:szCs w:val="28"/>
        </w:rPr>
        <w:t>, В. Компьютерные сети. Принципы, технологии, протоколы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В. </w:t>
      </w:r>
      <w:proofErr w:type="spellStart"/>
      <w:r>
        <w:rPr>
          <w:rFonts w:ascii="Times New Roman" w:hAnsi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/>
          <w:sz w:val="28"/>
          <w:szCs w:val="28"/>
        </w:rPr>
        <w:t>. – 6-е изд. – Санкт-Петербург : Питер, 2020. – 311 с.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Интернета (RFC) на русском языке [Электронный ресурс]. – Режим доступа: http://rfc.com.ru. – Дата доступа: 13.03.2023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Интернета (RFC) [Электронный ресурс]. – Режим доступа: http://tools.ietf.org/html/. – Дата доступа: 13.03.2023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/2 </w:t>
      </w:r>
      <w:r>
        <w:rPr>
          <w:rFonts w:ascii="Times New Roman" w:hAnsi="Times New Roman"/>
          <w:sz w:val="28"/>
          <w:szCs w:val="28"/>
          <w:lang w:val="en-US"/>
        </w:rPr>
        <w:t>Frequently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Asked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Questions</w:t>
      </w:r>
      <w:r>
        <w:rPr>
          <w:rFonts w:ascii="Times New Roman" w:hAnsi="Times New Roman"/>
          <w:sz w:val="28"/>
          <w:szCs w:val="28"/>
        </w:rPr>
        <w:t xml:space="preserve"> [Электронный ресурс]. – Режим доступа: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github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faq</w:t>
      </w:r>
      <w:proofErr w:type="spellEnd"/>
      <w:r>
        <w:rPr>
          <w:rFonts w:ascii="Times New Roman" w:hAnsi="Times New Roman"/>
          <w:sz w:val="28"/>
          <w:szCs w:val="28"/>
        </w:rPr>
        <w:t>. – Дата доступа: 13.03.2023</w:t>
      </w:r>
    </w:p>
    <w:p w:rsidR="00405C88" w:rsidRDefault="001929AB">
      <w:pPr>
        <w:pStyle w:val="af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Grigorik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I. High Performance Browser Networking. O'Reilly Media,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2013 –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en-US"/>
        </w:rPr>
        <w:t>: https://hpbn.co.</w:t>
      </w:r>
    </w:p>
    <w:p w:rsidR="00405C88" w:rsidRDefault="00405C88">
      <w:pPr>
        <w:pStyle w:val="af6"/>
        <w:tabs>
          <w:tab w:val="left" w:pos="1134"/>
        </w:tabs>
        <w:ind w:left="0"/>
        <w:jc w:val="center"/>
        <w:rPr>
          <w:rFonts w:ascii="Times New Roman" w:hAnsi="Times New Roman"/>
          <w:caps/>
          <w:sz w:val="28"/>
          <w:szCs w:val="28"/>
          <w:lang w:val="en-US"/>
        </w:rPr>
      </w:pPr>
    </w:p>
    <w:p w:rsidR="00405C88" w:rsidRDefault="001929AB">
      <w:pPr>
        <w:pStyle w:val="af6"/>
        <w:tabs>
          <w:tab w:val="left" w:pos="1134"/>
        </w:tabs>
        <w:ind w:left="0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405C88" w:rsidRDefault="001929AB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Таненбаум</w:t>
      </w:r>
      <w:proofErr w:type="spellEnd"/>
      <w:r>
        <w:rPr>
          <w:sz w:val="28"/>
          <w:szCs w:val="28"/>
        </w:rPr>
        <w:t xml:space="preserve">, С. Распределенная обработка / С. </w:t>
      </w:r>
      <w:proofErr w:type="spellStart"/>
      <w:r>
        <w:rPr>
          <w:sz w:val="28"/>
          <w:szCs w:val="28"/>
        </w:rPr>
        <w:t>Таненбайм</w:t>
      </w:r>
      <w:proofErr w:type="spellEnd"/>
      <w:r>
        <w:rPr>
          <w:sz w:val="28"/>
          <w:szCs w:val="28"/>
        </w:rPr>
        <w:t>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Питер, 2002. – 887 с.</w:t>
      </w:r>
    </w:p>
    <w:p w:rsidR="00405C88" w:rsidRDefault="001929AB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Полное руководство по языку программирования</w:t>
      </w:r>
      <w:proofErr w:type="gramStart"/>
      <w:r>
        <w:rPr>
          <w:spacing w:val="-6"/>
          <w:sz w:val="28"/>
          <w:szCs w:val="28"/>
        </w:rPr>
        <w:t xml:space="preserve"> С</w:t>
      </w:r>
      <w:proofErr w:type="gramEnd"/>
      <w:r>
        <w:rPr>
          <w:spacing w:val="-6"/>
          <w:sz w:val="28"/>
          <w:szCs w:val="28"/>
        </w:rPr>
        <w:t># 11 и платформе .</w:t>
      </w:r>
      <w:r>
        <w:rPr>
          <w:spacing w:val="-6"/>
          <w:sz w:val="28"/>
          <w:szCs w:val="28"/>
          <w:lang w:val="en-US"/>
        </w:rPr>
        <w:t>NET</w:t>
      </w:r>
      <w:r>
        <w:rPr>
          <w:spacing w:val="-6"/>
          <w:sz w:val="28"/>
          <w:szCs w:val="28"/>
        </w:rPr>
        <w:t xml:space="preserve"> 7 [Электронный ресурс]./ – Режим доступа: </w:t>
      </w:r>
      <w:r>
        <w:rPr>
          <w:spacing w:val="-6"/>
          <w:sz w:val="28"/>
          <w:szCs w:val="28"/>
          <w:lang w:val="en-US"/>
        </w:rPr>
        <w:t>https</w:t>
      </w:r>
      <w:r>
        <w:rPr>
          <w:spacing w:val="-6"/>
          <w:sz w:val="28"/>
          <w:szCs w:val="28"/>
        </w:rPr>
        <w:t>://</w:t>
      </w:r>
      <w:proofErr w:type="spellStart"/>
      <w:r>
        <w:rPr>
          <w:spacing w:val="-6"/>
          <w:sz w:val="28"/>
          <w:szCs w:val="28"/>
          <w:lang w:val="en-US"/>
        </w:rPr>
        <w:t>metanit</w:t>
      </w:r>
      <w:proofErr w:type="spellEnd"/>
      <w:r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  <w:lang w:val="en-US"/>
        </w:rPr>
        <w:t>com</w:t>
      </w:r>
      <w:r>
        <w:rPr>
          <w:spacing w:val="-6"/>
          <w:sz w:val="28"/>
          <w:szCs w:val="28"/>
        </w:rPr>
        <w:t>/</w:t>
      </w:r>
      <w:r>
        <w:rPr>
          <w:spacing w:val="-6"/>
          <w:sz w:val="28"/>
          <w:szCs w:val="28"/>
          <w:lang w:val="en-US"/>
        </w:rPr>
        <w:t>sharp</w:t>
      </w:r>
      <w:r>
        <w:rPr>
          <w:spacing w:val="-6"/>
          <w:sz w:val="28"/>
          <w:szCs w:val="28"/>
        </w:rPr>
        <w:t>/</w:t>
      </w:r>
      <w:r>
        <w:rPr>
          <w:spacing w:val="-6"/>
          <w:sz w:val="28"/>
          <w:szCs w:val="28"/>
          <w:lang w:val="en-US"/>
        </w:rPr>
        <w:t>tutorial</w:t>
      </w:r>
      <w:r>
        <w:rPr>
          <w:spacing w:val="-6"/>
          <w:sz w:val="28"/>
          <w:szCs w:val="28"/>
        </w:rPr>
        <w:t>. – Дата доступа: 13.03.2013</w:t>
      </w:r>
    </w:p>
    <w:p w:rsidR="00405C88" w:rsidRDefault="001929AB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Троэлсен</w:t>
      </w:r>
      <w:proofErr w:type="spellEnd"/>
      <w:r>
        <w:rPr>
          <w:sz w:val="28"/>
          <w:szCs w:val="28"/>
        </w:rPr>
        <w:t xml:space="preserve">, Э. Язык программирования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# 7 и платформы 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и 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 / Э. </w:t>
      </w:r>
      <w:proofErr w:type="spellStart"/>
      <w:r>
        <w:rPr>
          <w:sz w:val="28"/>
          <w:szCs w:val="28"/>
        </w:rPr>
        <w:t>Троэлсен</w:t>
      </w:r>
      <w:proofErr w:type="spellEnd"/>
      <w:r>
        <w:rPr>
          <w:sz w:val="28"/>
          <w:szCs w:val="28"/>
        </w:rPr>
        <w:t xml:space="preserve">, Ф. </w:t>
      </w:r>
      <w:proofErr w:type="spellStart"/>
      <w:r>
        <w:rPr>
          <w:sz w:val="28"/>
          <w:szCs w:val="28"/>
        </w:rPr>
        <w:t>Джепикс</w:t>
      </w:r>
      <w:proofErr w:type="spellEnd"/>
      <w:r>
        <w:rPr>
          <w:sz w:val="28"/>
          <w:szCs w:val="28"/>
        </w:rPr>
        <w:t xml:space="preserve"> – 8-е изд. – пер. с англ. – Санкт-Петербург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Диалектика, 2019. – 411 с.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И </w:t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ВЫПОЛНЕНИЮ САМОСТОЯТЕЛЬНОЙ РАБОТЫ СТУДЕНТОВ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дополнительных задач повышенной сложности, предлагаемых преподавателем;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участие в конкурсе студенческих работ;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представление результатов самостоятельной работы в рамках студенческих конференций.</w:t>
      </w:r>
    </w:p>
    <w:p w:rsidR="00405C88" w:rsidRDefault="00405C88">
      <w:pPr>
        <w:ind w:firstLine="709"/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РЕКОМЕНДУЕМЫХ СРЕДСТВ ДИАГНОСТИКИ</w:t>
      </w: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КОМПЕТЕНЦИЙ СТУДЕНТА</w:t>
      </w:r>
    </w:p>
    <w:p w:rsidR="00405C88" w:rsidRDefault="00405C88">
      <w:pPr>
        <w:ind w:firstLine="709"/>
        <w:jc w:val="center"/>
        <w:rPr>
          <w:sz w:val="28"/>
          <w:szCs w:val="28"/>
        </w:rPr>
      </w:pPr>
    </w:p>
    <w:p w:rsidR="00405C88" w:rsidRDefault="00841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Примерным </w:t>
      </w:r>
      <w:r w:rsidR="001929AB">
        <w:rPr>
          <w:sz w:val="28"/>
          <w:szCs w:val="28"/>
        </w:rPr>
        <w:t xml:space="preserve">учебным планом по специальности </w:t>
      </w:r>
      <w:r>
        <w:rPr>
          <w:sz w:val="28"/>
          <w:szCs w:val="28"/>
        </w:rPr>
        <w:t>6-05-0612-01 «Программная инженерия»</w:t>
      </w:r>
      <w:r w:rsidR="001929AB">
        <w:rPr>
          <w:sz w:val="28"/>
          <w:szCs w:val="28"/>
        </w:rPr>
        <w:t xml:space="preserve"> в качестве формы промежуточной аттестации по учебной дисциплине «Компьютерные системы и сети» рекомендуется экзамен</w:t>
      </w:r>
      <w:r>
        <w:rPr>
          <w:sz w:val="28"/>
          <w:szCs w:val="28"/>
        </w:rPr>
        <w:t xml:space="preserve"> и курсовой проект</w:t>
      </w:r>
      <w:r w:rsidR="001929AB">
        <w:rPr>
          <w:sz w:val="28"/>
          <w:szCs w:val="28"/>
        </w:rPr>
        <w:t>. Оценка учебных достижений студента производится по десятибалльной шкале.</w:t>
      </w:r>
    </w:p>
    <w:p w:rsidR="00405C88" w:rsidRDefault="001929A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Для текущего контроля по учебной дисциплине и диагностики компетенций студентов могут использоваться следующие формы:</w:t>
      </w:r>
      <w:r>
        <w:rPr>
          <w:color w:val="C00000"/>
          <w:sz w:val="28"/>
          <w:szCs w:val="28"/>
        </w:rPr>
        <w:t xml:space="preserve"> 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отчеты по лабораторным работам;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контрольные работы;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устные опросы;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электронные тесты по разделам учебной дисциплины;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доклады;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коллоквиум;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защита индивидуальных практических работ.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МЕТОДЫ (ТЕХНОЛОГИИ) ОБУЧЕНИЯ</w:t>
      </w:r>
    </w:p>
    <w:p w:rsidR="00405C88" w:rsidRDefault="00405C88">
      <w:pPr>
        <w:ind w:firstLine="709"/>
        <w:jc w:val="center"/>
        <w:rPr>
          <w:sz w:val="28"/>
          <w:szCs w:val="28"/>
        </w:rPr>
      </w:pPr>
    </w:p>
    <w:p w:rsidR="00405C88" w:rsidRDefault="001929A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  <w:r>
        <w:rPr>
          <w:color w:val="C00000"/>
          <w:sz w:val="28"/>
          <w:szCs w:val="28"/>
        </w:rPr>
        <w:t xml:space="preserve"> </w:t>
      </w:r>
    </w:p>
    <w:p w:rsidR="00405C88" w:rsidRDefault="001929AB">
      <w:pPr>
        <w:pStyle w:val="af7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проблемное обучение (проблемное изложение, вариативное изложение, частично-поисковый метод), реализуемое на лекционных занятиях; </w:t>
      </w:r>
    </w:p>
    <w:p w:rsidR="00405C88" w:rsidRDefault="001929AB">
      <w:pPr>
        <w:pStyle w:val="af7"/>
        <w:tabs>
          <w:tab w:val="left" w:pos="993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учебно-исследовательская деятельность, творческий подход, </w:t>
      </w:r>
      <w:proofErr w:type="gramStart"/>
      <w:r>
        <w:rPr>
          <w:rFonts w:ascii="Times New Roman" w:hAnsi="Times New Roman"/>
          <w:szCs w:val="28"/>
        </w:rPr>
        <w:t>реализуемые</w:t>
      </w:r>
      <w:proofErr w:type="gramEnd"/>
      <w:r>
        <w:rPr>
          <w:rFonts w:ascii="Times New Roman" w:hAnsi="Times New Roman"/>
          <w:szCs w:val="28"/>
        </w:rPr>
        <w:t xml:space="preserve"> на лабораторных занятиях; </w:t>
      </w:r>
    </w:p>
    <w:p w:rsidR="00405C88" w:rsidRDefault="001929AB">
      <w:pPr>
        <w:pStyle w:val="af7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проектные технологии, используемые при проектировании конкретного объекта, реализуемые при выполнении самостоятельной работы.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КУРСОВОМУ ПРОЕКТИРОВАНИЮ</w:t>
      </w:r>
    </w:p>
    <w:p w:rsidR="00405C88" w:rsidRDefault="00405C88">
      <w:pPr>
        <w:jc w:val="center"/>
        <w:rPr>
          <w:sz w:val="28"/>
          <w:szCs w:val="28"/>
        </w:rPr>
      </w:pP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курсового проектирования: систематизация и закрепление теоретических знаний студентов по основным разделам учебной дисциплины. Тематика курсового проектирования должна быть актуальной, соответствовать современному состоянию и перспективам развития науки, техники и образования в области компьютерных систем и сетей. </w:t>
      </w:r>
    </w:p>
    <w:p w:rsidR="00405C88" w:rsidRDefault="0019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курсового проектирования – 40 часов.</w:t>
      </w:r>
    </w:p>
    <w:p w:rsidR="00405C88" w:rsidRDefault="00405C88">
      <w:pPr>
        <w:pStyle w:val="af6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405C88" w:rsidRDefault="001929AB">
      <w:pPr>
        <w:pStyle w:val="af6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 перечень ТЕМ курсовых работ</w:t>
      </w:r>
    </w:p>
    <w:p w:rsidR="00405C88" w:rsidRDefault="00405C88">
      <w:pPr>
        <w:pStyle w:val="af6"/>
        <w:ind w:left="709"/>
        <w:jc w:val="center"/>
        <w:rPr>
          <w:rFonts w:ascii="Times New Roman" w:hAnsi="Times New Roman"/>
          <w:sz w:val="28"/>
          <w:szCs w:val="28"/>
        </w:rPr>
      </w:pP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сетевой компьютерной игры.</w:t>
      </w: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сетевого распределенного файлового хранилища, доступного клиентам по расширенному протоколу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.</w:t>
      </w: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сетевой распределенной очереди сообщений, доступной клиентам по стандартному протоколу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.</w:t>
      </w: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программы быстрого скачивания страниц Интернета.</w:t>
      </w: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интернет-</w:t>
      </w:r>
      <w:proofErr w:type="spellStart"/>
      <w:r>
        <w:rPr>
          <w:rFonts w:ascii="Times New Roman" w:hAnsi="Times New Roman"/>
          <w:sz w:val="28"/>
          <w:szCs w:val="28"/>
        </w:rPr>
        <w:t>мессенджера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протоколу </w:t>
      </w:r>
      <w:r>
        <w:rPr>
          <w:rFonts w:ascii="Times New Roman" w:hAnsi="Times New Roman"/>
          <w:sz w:val="28"/>
          <w:szCs w:val="28"/>
          <w:lang w:val="en-US"/>
        </w:rPr>
        <w:t>UDP</w:t>
      </w:r>
      <w:r>
        <w:rPr>
          <w:rFonts w:ascii="Times New Roman" w:hAnsi="Times New Roman"/>
          <w:sz w:val="28"/>
          <w:szCs w:val="28"/>
        </w:rPr>
        <w:t xml:space="preserve"> с преодолением защитных сетевых экранов.</w:t>
      </w:r>
    </w:p>
    <w:p w:rsidR="00405C88" w:rsidRDefault="001929AB">
      <w:pPr>
        <w:pStyle w:val="af6"/>
        <w:numPr>
          <w:ilvl w:val="0"/>
          <w:numId w:val="41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веб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служб.</w:t>
      </w:r>
    </w:p>
    <w:p w:rsidR="00405C88" w:rsidRDefault="00405C88">
      <w:pPr>
        <w:pStyle w:val="af6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405C88" w:rsidRDefault="001929AB">
      <w:pPr>
        <w:pStyle w:val="af6"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405C88" w:rsidRDefault="00405C88">
      <w:pPr>
        <w:pStyle w:val="af6"/>
        <w:ind w:left="709"/>
        <w:jc w:val="center"/>
        <w:rPr>
          <w:rFonts w:ascii="Times New Roman" w:hAnsi="Times New Roman"/>
          <w:sz w:val="28"/>
          <w:szCs w:val="28"/>
        </w:rPr>
      </w:pPr>
    </w:p>
    <w:p w:rsidR="00405C88" w:rsidRDefault="001929AB">
      <w:pPr>
        <w:pStyle w:val="af6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определения MAC-адреса по IP-адресу и IP-адреса по MAC-адресу.</w:t>
      </w:r>
    </w:p>
    <w:p w:rsidR="00405C88" w:rsidRDefault="001929AB">
      <w:pPr>
        <w:pStyle w:val="af6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простейшего аналога утилиты </w:t>
      </w:r>
      <w:proofErr w:type="spellStart"/>
      <w:r>
        <w:rPr>
          <w:rFonts w:ascii="Times New Roman" w:hAnsi="Times New Roman"/>
          <w:sz w:val="28"/>
          <w:szCs w:val="28"/>
        </w:rPr>
        <w:t>traceroute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tracert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5C88" w:rsidRDefault="001929AB">
      <w:pPr>
        <w:pStyle w:val="af6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программы (консольной или графической) для обмена текстовыми сообщениями, работающей в локальной сети в равноправном режиме. </w:t>
      </w:r>
    </w:p>
    <w:p w:rsidR="00405C88" w:rsidRDefault="001929AB">
      <w:pPr>
        <w:pStyle w:val="af6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простого прокси-сервера протокола HTTP.</w:t>
      </w:r>
    </w:p>
    <w:p w:rsidR="00405C88" w:rsidRDefault="001929AB">
      <w:pPr>
        <w:pStyle w:val="af6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удаленного файлового хранилища в виде веб-службы, </w:t>
      </w:r>
      <w:proofErr w:type="gramStart"/>
      <w:r>
        <w:rPr>
          <w:rFonts w:ascii="Times New Roman" w:hAnsi="Times New Roman"/>
          <w:sz w:val="28"/>
          <w:szCs w:val="28"/>
        </w:rPr>
        <w:t>работающей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протоколу HTTP в стиле REST. </w:t>
      </w:r>
    </w:p>
    <w:p w:rsidR="00405C88" w:rsidRDefault="00405C88">
      <w:pPr>
        <w:pStyle w:val="af6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05C88" w:rsidRDefault="001929AB">
      <w:pPr>
        <w:pStyle w:val="af6"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Примерный перечень ТЕМ практических ЗАНЯТИЙ</w:t>
      </w:r>
    </w:p>
    <w:p w:rsidR="00405C88" w:rsidRDefault="00405C88">
      <w:pPr>
        <w:pStyle w:val="af6"/>
        <w:ind w:left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05C88" w:rsidRDefault="001929AB">
      <w:pPr>
        <w:pStyle w:val="af6"/>
        <w:numPr>
          <w:ilvl w:val="0"/>
          <w:numId w:val="46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локальной вычислительной сети.</w:t>
      </w:r>
    </w:p>
    <w:p w:rsidR="00405C88" w:rsidRDefault="001929AB">
      <w:pPr>
        <w:pStyle w:val="af6"/>
        <w:numPr>
          <w:ilvl w:val="0"/>
          <w:numId w:val="46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стандартных сетевых утилит ОС и принципов их работы с помощью анализатора сетевого трафика.</w:t>
      </w:r>
    </w:p>
    <w:p w:rsidR="00405C88" w:rsidRDefault="001929AB">
      <w:pPr>
        <w:pStyle w:val="af6"/>
        <w:numPr>
          <w:ilvl w:val="0"/>
          <w:numId w:val="46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Настройка интернет-маршрутизатора с поддержкой технологий DHCP и NAT.</w:t>
      </w:r>
    </w:p>
    <w:p w:rsidR="00405C88" w:rsidRDefault="001929AB">
      <w:pPr>
        <w:pStyle w:val="af6"/>
        <w:numPr>
          <w:ilvl w:val="0"/>
          <w:numId w:val="46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Настройка VPN-туннелей средствами ОС и организация удаленного доступа к терминалу по протоколу SSH.</w:t>
      </w:r>
    </w:p>
    <w:p w:rsidR="00405C88" w:rsidRDefault="001929AB">
      <w:pPr>
        <w:pStyle w:val="af6"/>
        <w:numPr>
          <w:ilvl w:val="0"/>
          <w:numId w:val="46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Настройка защитного сетевого экрана.</w:t>
      </w:r>
    </w:p>
    <w:p w:rsidR="00405C88" w:rsidRDefault="00405C88">
      <w:pPr>
        <w:pStyle w:val="af6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5C88" w:rsidRDefault="001929AB">
      <w:pPr>
        <w:pStyle w:val="af6"/>
        <w:keepNext/>
        <w:ind w:left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405C88" w:rsidRDefault="001929AB">
      <w:pPr>
        <w:pStyle w:val="af6"/>
        <w:keepNext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405C88" w:rsidRDefault="00405C88">
      <w:pPr>
        <w:pStyle w:val="af6"/>
        <w:keepNext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405C88" w:rsidRDefault="001929AB">
      <w:pPr>
        <w:pStyle w:val="af6"/>
        <w:numPr>
          <w:ilvl w:val="0"/>
          <w:numId w:val="20"/>
        </w:numPr>
        <w:tabs>
          <w:tab w:val="clear" w:pos="1126"/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8"/>
          <w:szCs w:val="28"/>
        </w:rPr>
        <w:t>Linux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macOS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любой современной версии.</w:t>
      </w:r>
    </w:p>
    <w:p w:rsidR="00405C88" w:rsidRDefault="001929AB">
      <w:pPr>
        <w:pStyle w:val="af6"/>
        <w:numPr>
          <w:ilvl w:val="0"/>
          <w:numId w:val="20"/>
        </w:numPr>
        <w:tabs>
          <w:tab w:val="clear" w:pos="1126"/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Языки и системы программирования: C#, C/C++, </w:t>
      </w:r>
      <w:proofErr w:type="spellStart"/>
      <w:r>
        <w:rPr>
          <w:rFonts w:ascii="Times New Roman" w:hAnsi="Times New Roman"/>
          <w:sz w:val="28"/>
          <w:szCs w:val="28"/>
        </w:rPr>
        <w:t>Visual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Code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5C88" w:rsidRDefault="001929AB">
      <w:pPr>
        <w:pStyle w:val="af6"/>
        <w:numPr>
          <w:ilvl w:val="0"/>
          <w:numId w:val="20"/>
        </w:numPr>
        <w:tabs>
          <w:tab w:val="clear" w:pos="1126"/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Анализатор пакетов сетевых протоколов </w:t>
      </w:r>
      <w:proofErr w:type="spellStart"/>
      <w:r>
        <w:rPr>
          <w:rFonts w:ascii="Times New Roman" w:hAnsi="Times New Roman"/>
          <w:sz w:val="28"/>
          <w:szCs w:val="28"/>
        </w:rPr>
        <w:t>Wireshark</w:t>
      </w:r>
      <w:proofErr w:type="spellEnd"/>
      <w:r>
        <w:rPr>
          <w:rFonts w:ascii="Times New Roman" w:hAnsi="Times New Roman"/>
          <w:sz w:val="28"/>
          <w:szCs w:val="28"/>
        </w:rPr>
        <w:t xml:space="preserve"> (https://www.wireshark.org).</w:t>
      </w:r>
    </w:p>
    <w:p w:rsidR="00405C88" w:rsidRDefault="001929AB">
      <w:pPr>
        <w:pStyle w:val="af6"/>
        <w:numPr>
          <w:ilvl w:val="0"/>
          <w:numId w:val="20"/>
        </w:numPr>
        <w:tabs>
          <w:tab w:val="clear" w:pos="1126"/>
          <w:tab w:val="left" w:pos="-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Локальная вычислительная сеть, соединенная с глобальной сетью Интернет, коммутатор, маршрутизатор.</w:t>
      </w:r>
    </w:p>
    <w:sectPr w:rsidR="00405C88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20" w:rsidRDefault="00657220">
      <w:r>
        <w:separator/>
      </w:r>
    </w:p>
  </w:endnote>
  <w:endnote w:type="continuationSeparator" w:id="0">
    <w:p w:rsidR="00657220" w:rsidRDefault="0065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20" w:rsidRDefault="00657220">
      <w:r>
        <w:separator/>
      </w:r>
    </w:p>
  </w:footnote>
  <w:footnote w:type="continuationSeparator" w:id="0">
    <w:p w:rsidR="00657220" w:rsidRDefault="0065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8" w:rsidRDefault="001929AB">
    <w:pPr>
      <w:pStyle w:val="ac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05C88" w:rsidRDefault="00405C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8" w:rsidRDefault="001929AB" w:rsidP="00EC5131">
    <w:pPr>
      <w:pStyle w:val="ac"/>
      <w:framePr w:wrap="around" w:vAnchor="text" w:hAnchor="page" w:x="6421" w:y="-44"/>
      <w:rPr>
        <w:rStyle w:val="afa"/>
        <w:sz w:val="24"/>
        <w:szCs w:val="24"/>
      </w:rPr>
    </w:pPr>
    <w:r>
      <w:rPr>
        <w:rStyle w:val="afa"/>
        <w:sz w:val="24"/>
        <w:szCs w:val="24"/>
      </w:rPr>
      <w:fldChar w:fldCharType="begin"/>
    </w:r>
    <w:r>
      <w:rPr>
        <w:rStyle w:val="afa"/>
        <w:sz w:val="24"/>
        <w:szCs w:val="24"/>
      </w:rPr>
      <w:instrText xml:space="preserve">PAGE  </w:instrText>
    </w:r>
    <w:r>
      <w:rPr>
        <w:rStyle w:val="afa"/>
        <w:sz w:val="24"/>
        <w:szCs w:val="24"/>
      </w:rPr>
      <w:fldChar w:fldCharType="separate"/>
    </w:r>
    <w:r w:rsidR="0025691E">
      <w:rPr>
        <w:rStyle w:val="afa"/>
        <w:noProof/>
        <w:sz w:val="24"/>
        <w:szCs w:val="24"/>
      </w:rPr>
      <w:t>2</w:t>
    </w:r>
    <w:r>
      <w:rPr>
        <w:rStyle w:val="afa"/>
        <w:sz w:val="24"/>
        <w:szCs w:val="24"/>
      </w:rPr>
      <w:fldChar w:fldCharType="end"/>
    </w:r>
  </w:p>
  <w:p w:rsidR="00405C88" w:rsidRDefault="00405C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50"/>
    <w:multiLevelType w:val="hybridMultilevel"/>
    <w:tmpl w:val="AD0E6FA6"/>
    <w:lvl w:ilvl="0" w:tplc="8D7E9926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C8D2B42A">
      <w:start w:val="1"/>
      <w:numFmt w:val="lowerLetter"/>
      <w:lvlText w:val="%2."/>
      <w:lvlJc w:val="left"/>
      <w:pPr>
        <w:ind w:left="2007" w:hanging="360"/>
      </w:pPr>
    </w:lvl>
    <w:lvl w:ilvl="2" w:tplc="3C306FF8">
      <w:start w:val="1"/>
      <w:numFmt w:val="lowerRoman"/>
      <w:lvlText w:val="%3."/>
      <w:lvlJc w:val="right"/>
      <w:pPr>
        <w:ind w:left="2727" w:hanging="180"/>
      </w:pPr>
    </w:lvl>
    <w:lvl w:ilvl="3" w:tplc="1FDC9EA2">
      <w:start w:val="1"/>
      <w:numFmt w:val="decimal"/>
      <w:lvlText w:val="%4."/>
      <w:lvlJc w:val="left"/>
      <w:pPr>
        <w:ind w:left="3447" w:hanging="360"/>
      </w:pPr>
    </w:lvl>
    <w:lvl w:ilvl="4" w:tplc="49FA6670">
      <w:start w:val="1"/>
      <w:numFmt w:val="lowerLetter"/>
      <w:lvlText w:val="%5."/>
      <w:lvlJc w:val="left"/>
      <w:pPr>
        <w:ind w:left="4167" w:hanging="360"/>
      </w:pPr>
    </w:lvl>
    <w:lvl w:ilvl="5" w:tplc="61A6A4FA">
      <w:start w:val="1"/>
      <w:numFmt w:val="lowerRoman"/>
      <w:lvlText w:val="%6."/>
      <w:lvlJc w:val="right"/>
      <w:pPr>
        <w:ind w:left="4887" w:hanging="180"/>
      </w:pPr>
    </w:lvl>
    <w:lvl w:ilvl="6" w:tplc="988224D0">
      <w:start w:val="1"/>
      <w:numFmt w:val="decimal"/>
      <w:lvlText w:val="%7."/>
      <w:lvlJc w:val="left"/>
      <w:pPr>
        <w:ind w:left="5607" w:hanging="360"/>
      </w:pPr>
    </w:lvl>
    <w:lvl w:ilvl="7" w:tplc="C39E1142">
      <w:start w:val="1"/>
      <w:numFmt w:val="lowerLetter"/>
      <w:lvlText w:val="%8."/>
      <w:lvlJc w:val="left"/>
      <w:pPr>
        <w:ind w:left="6327" w:hanging="360"/>
      </w:pPr>
    </w:lvl>
    <w:lvl w:ilvl="8" w:tplc="5E788A3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110656"/>
    <w:multiLevelType w:val="hybridMultilevel"/>
    <w:tmpl w:val="9CA883D4"/>
    <w:lvl w:ilvl="0" w:tplc="F3325A28">
      <w:start w:val="1"/>
      <w:numFmt w:val="decimal"/>
      <w:lvlText w:val="2.1.2.%1."/>
      <w:lvlJc w:val="left"/>
      <w:pPr>
        <w:ind w:left="1429" w:hanging="360"/>
      </w:pPr>
      <w:rPr>
        <w:rFonts w:hint="default"/>
        <w:b w:val="0"/>
      </w:rPr>
    </w:lvl>
    <w:lvl w:ilvl="1" w:tplc="2A8E046E">
      <w:start w:val="1"/>
      <w:numFmt w:val="lowerLetter"/>
      <w:lvlText w:val="%2."/>
      <w:lvlJc w:val="left"/>
      <w:pPr>
        <w:ind w:left="2149" w:hanging="360"/>
      </w:pPr>
    </w:lvl>
    <w:lvl w:ilvl="2" w:tplc="4D6ED6BE">
      <w:start w:val="1"/>
      <w:numFmt w:val="lowerRoman"/>
      <w:lvlText w:val="%3."/>
      <w:lvlJc w:val="right"/>
      <w:pPr>
        <w:ind w:left="2869" w:hanging="180"/>
      </w:pPr>
    </w:lvl>
    <w:lvl w:ilvl="3" w:tplc="D3E8EC3C">
      <w:start w:val="1"/>
      <w:numFmt w:val="decimal"/>
      <w:lvlText w:val="%4."/>
      <w:lvlJc w:val="left"/>
      <w:pPr>
        <w:ind w:left="3589" w:hanging="360"/>
      </w:pPr>
    </w:lvl>
    <w:lvl w:ilvl="4" w:tplc="45064ECA">
      <w:start w:val="1"/>
      <w:numFmt w:val="lowerLetter"/>
      <w:lvlText w:val="%5."/>
      <w:lvlJc w:val="left"/>
      <w:pPr>
        <w:ind w:left="4309" w:hanging="360"/>
      </w:pPr>
    </w:lvl>
    <w:lvl w:ilvl="5" w:tplc="FAE02A4C">
      <w:start w:val="1"/>
      <w:numFmt w:val="lowerRoman"/>
      <w:lvlText w:val="%6."/>
      <w:lvlJc w:val="right"/>
      <w:pPr>
        <w:ind w:left="5029" w:hanging="180"/>
      </w:pPr>
    </w:lvl>
    <w:lvl w:ilvl="6" w:tplc="0E1A5468">
      <w:start w:val="1"/>
      <w:numFmt w:val="decimal"/>
      <w:lvlText w:val="%7."/>
      <w:lvlJc w:val="left"/>
      <w:pPr>
        <w:ind w:left="5749" w:hanging="360"/>
      </w:pPr>
    </w:lvl>
    <w:lvl w:ilvl="7" w:tplc="6F3E3E5A">
      <w:start w:val="1"/>
      <w:numFmt w:val="lowerLetter"/>
      <w:lvlText w:val="%8."/>
      <w:lvlJc w:val="left"/>
      <w:pPr>
        <w:ind w:left="6469" w:hanging="360"/>
      </w:pPr>
    </w:lvl>
    <w:lvl w:ilvl="8" w:tplc="8AA2CB0C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C640D"/>
    <w:multiLevelType w:val="hybridMultilevel"/>
    <w:tmpl w:val="38E86AE2"/>
    <w:lvl w:ilvl="0" w:tplc="D26C120E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1630B724">
      <w:start w:val="1"/>
      <w:numFmt w:val="lowerLetter"/>
      <w:lvlText w:val="%2."/>
      <w:lvlJc w:val="left"/>
      <w:pPr>
        <w:ind w:left="2007" w:hanging="360"/>
      </w:pPr>
    </w:lvl>
    <w:lvl w:ilvl="2" w:tplc="7C449CA2">
      <w:start w:val="1"/>
      <w:numFmt w:val="lowerRoman"/>
      <w:lvlText w:val="%3."/>
      <w:lvlJc w:val="right"/>
      <w:pPr>
        <w:ind w:left="2727" w:hanging="180"/>
      </w:pPr>
    </w:lvl>
    <w:lvl w:ilvl="3" w:tplc="7310AD14">
      <w:start w:val="1"/>
      <w:numFmt w:val="decimal"/>
      <w:lvlText w:val="%4."/>
      <w:lvlJc w:val="left"/>
      <w:pPr>
        <w:ind w:left="3447" w:hanging="360"/>
      </w:pPr>
    </w:lvl>
    <w:lvl w:ilvl="4" w:tplc="4A0AEFB6">
      <w:start w:val="1"/>
      <w:numFmt w:val="lowerLetter"/>
      <w:lvlText w:val="%5."/>
      <w:lvlJc w:val="left"/>
      <w:pPr>
        <w:ind w:left="4167" w:hanging="360"/>
      </w:pPr>
    </w:lvl>
    <w:lvl w:ilvl="5" w:tplc="DDA2372C">
      <w:start w:val="1"/>
      <w:numFmt w:val="lowerRoman"/>
      <w:lvlText w:val="%6."/>
      <w:lvlJc w:val="right"/>
      <w:pPr>
        <w:ind w:left="4887" w:hanging="180"/>
      </w:pPr>
    </w:lvl>
    <w:lvl w:ilvl="6" w:tplc="178E1036">
      <w:start w:val="1"/>
      <w:numFmt w:val="decimal"/>
      <w:lvlText w:val="%7."/>
      <w:lvlJc w:val="left"/>
      <w:pPr>
        <w:ind w:left="5607" w:hanging="360"/>
      </w:pPr>
    </w:lvl>
    <w:lvl w:ilvl="7" w:tplc="67E4EC30">
      <w:start w:val="1"/>
      <w:numFmt w:val="lowerLetter"/>
      <w:lvlText w:val="%8."/>
      <w:lvlJc w:val="left"/>
      <w:pPr>
        <w:ind w:left="6327" w:hanging="360"/>
      </w:pPr>
    </w:lvl>
    <w:lvl w:ilvl="8" w:tplc="997E08EA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369ED"/>
    <w:multiLevelType w:val="hybridMultilevel"/>
    <w:tmpl w:val="F41A3C24"/>
    <w:lvl w:ilvl="0" w:tplc="B7C6D036">
      <w:start w:val="1"/>
      <w:numFmt w:val="decimal"/>
      <w:lvlText w:val="%1."/>
      <w:lvlJc w:val="left"/>
      <w:pPr>
        <w:ind w:left="1093" w:hanging="384"/>
      </w:pPr>
    </w:lvl>
    <w:lvl w:ilvl="1" w:tplc="5C9C5220">
      <w:start w:val="1"/>
      <w:numFmt w:val="lowerLetter"/>
      <w:lvlText w:val="%2."/>
      <w:lvlJc w:val="left"/>
      <w:pPr>
        <w:ind w:left="1789" w:hanging="360"/>
      </w:pPr>
    </w:lvl>
    <w:lvl w:ilvl="2" w:tplc="1584BD3C">
      <w:start w:val="1"/>
      <w:numFmt w:val="lowerRoman"/>
      <w:lvlText w:val="%3."/>
      <w:lvlJc w:val="right"/>
      <w:pPr>
        <w:ind w:left="2509" w:hanging="180"/>
      </w:pPr>
    </w:lvl>
    <w:lvl w:ilvl="3" w:tplc="48ECF846">
      <w:start w:val="1"/>
      <w:numFmt w:val="decimal"/>
      <w:lvlText w:val="%4."/>
      <w:lvlJc w:val="left"/>
      <w:pPr>
        <w:ind w:left="3229" w:hanging="360"/>
      </w:pPr>
    </w:lvl>
    <w:lvl w:ilvl="4" w:tplc="24FC1B22">
      <w:start w:val="1"/>
      <w:numFmt w:val="lowerLetter"/>
      <w:lvlText w:val="%5."/>
      <w:lvlJc w:val="left"/>
      <w:pPr>
        <w:ind w:left="3949" w:hanging="360"/>
      </w:pPr>
    </w:lvl>
    <w:lvl w:ilvl="5" w:tplc="5058BB1E">
      <w:start w:val="1"/>
      <w:numFmt w:val="lowerRoman"/>
      <w:lvlText w:val="%6."/>
      <w:lvlJc w:val="right"/>
      <w:pPr>
        <w:ind w:left="4669" w:hanging="180"/>
      </w:pPr>
    </w:lvl>
    <w:lvl w:ilvl="6" w:tplc="F4A056D4">
      <w:start w:val="1"/>
      <w:numFmt w:val="decimal"/>
      <w:lvlText w:val="%7."/>
      <w:lvlJc w:val="left"/>
      <w:pPr>
        <w:ind w:left="5389" w:hanging="360"/>
      </w:pPr>
    </w:lvl>
    <w:lvl w:ilvl="7" w:tplc="9B2C657A">
      <w:start w:val="1"/>
      <w:numFmt w:val="lowerLetter"/>
      <w:lvlText w:val="%8."/>
      <w:lvlJc w:val="left"/>
      <w:pPr>
        <w:ind w:left="6109" w:hanging="360"/>
      </w:pPr>
    </w:lvl>
    <w:lvl w:ilvl="8" w:tplc="5718A51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05304"/>
    <w:multiLevelType w:val="hybridMultilevel"/>
    <w:tmpl w:val="2D80D5A0"/>
    <w:lvl w:ilvl="0" w:tplc="F32453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418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9457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E42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BCCD1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E864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3045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10CF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A8F3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34E84"/>
    <w:multiLevelType w:val="hybridMultilevel"/>
    <w:tmpl w:val="B3A8E6B6"/>
    <w:lvl w:ilvl="0" w:tplc="7EF4E43A">
      <w:start w:val="1"/>
      <w:numFmt w:val="bullet"/>
      <w:lvlText w:val=""/>
      <w:lvlJc w:val="left"/>
      <w:pPr>
        <w:ind w:left="1350" w:hanging="360"/>
      </w:pPr>
      <w:rPr>
        <w:rFonts w:ascii="Symbol" w:hAnsi="Symbol"/>
      </w:rPr>
    </w:lvl>
    <w:lvl w:ilvl="1" w:tplc="470648CE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 w:tplc="637ACD5C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BF7691E6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BD68B21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 w:tplc="1B3C3FDE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9C34232A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82FEE278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 w:tplc="B3183114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6">
    <w:nsid w:val="1F263056"/>
    <w:multiLevelType w:val="hybridMultilevel"/>
    <w:tmpl w:val="055CF0B4"/>
    <w:lvl w:ilvl="0" w:tplc="CC60FB1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721AA7E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D872396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5BCB46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25A27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0FF22F4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B984B1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A8034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95DEE3C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FAE1991"/>
    <w:multiLevelType w:val="hybridMultilevel"/>
    <w:tmpl w:val="1A8265AA"/>
    <w:lvl w:ilvl="0" w:tplc="9E12A984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A7BA2D4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9C093B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57E068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2B81F8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A5CA1C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288ED0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46AFB3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3E803D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1783F93"/>
    <w:multiLevelType w:val="hybridMultilevel"/>
    <w:tmpl w:val="3B189302"/>
    <w:lvl w:ilvl="0" w:tplc="371C895A">
      <w:start w:val="1"/>
      <w:numFmt w:val="decimal"/>
      <w:lvlText w:val="%1."/>
      <w:lvlJc w:val="left"/>
      <w:pPr>
        <w:ind w:left="1093" w:hanging="384"/>
      </w:pPr>
    </w:lvl>
    <w:lvl w:ilvl="1" w:tplc="D4A8E588">
      <w:start w:val="1"/>
      <w:numFmt w:val="lowerLetter"/>
      <w:lvlText w:val="%2."/>
      <w:lvlJc w:val="left"/>
      <w:pPr>
        <w:ind w:left="1789" w:hanging="360"/>
      </w:pPr>
    </w:lvl>
    <w:lvl w:ilvl="2" w:tplc="2F3C842C">
      <w:start w:val="1"/>
      <w:numFmt w:val="lowerRoman"/>
      <w:lvlText w:val="%3."/>
      <w:lvlJc w:val="right"/>
      <w:pPr>
        <w:ind w:left="2509" w:hanging="180"/>
      </w:pPr>
    </w:lvl>
    <w:lvl w:ilvl="3" w:tplc="F1D2B2E4">
      <w:start w:val="1"/>
      <w:numFmt w:val="decimal"/>
      <w:lvlText w:val="%4."/>
      <w:lvlJc w:val="left"/>
      <w:pPr>
        <w:ind w:left="3229" w:hanging="360"/>
      </w:pPr>
    </w:lvl>
    <w:lvl w:ilvl="4" w:tplc="420879F6">
      <w:start w:val="1"/>
      <w:numFmt w:val="lowerLetter"/>
      <w:lvlText w:val="%5."/>
      <w:lvlJc w:val="left"/>
      <w:pPr>
        <w:ind w:left="3949" w:hanging="360"/>
      </w:pPr>
    </w:lvl>
    <w:lvl w:ilvl="5" w:tplc="4DA072B6">
      <w:start w:val="1"/>
      <w:numFmt w:val="lowerRoman"/>
      <w:lvlText w:val="%6."/>
      <w:lvlJc w:val="right"/>
      <w:pPr>
        <w:ind w:left="4669" w:hanging="180"/>
      </w:pPr>
    </w:lvl>
    <w:lvl w:ilvl="6" w:tplc="08AE6AE6">
      <w:start w:val="1"/>
      <w:numFmt w:val="decimal"/>
      <w:lvlText w:val="%7."/>
      <w:lvlJc w:val="left"/>
      <w:pPr>
        <w:ind w:left="5389" w:hanging="360"/>
      </w:pPr>
    </w:lvl>
    <w:lvl w:ilvl="7" w:tplc="6584D2B4">
      <w:start w:val="1"/>
      <w:numFmt w:val="lowerLetter"/>
      <w:lvlText w:val="%8."/>
      <w:lvlJc w:val="left"/>
      <w:pPr>
        <w:ind w:left="6109" w:hanging="360"/>
      </w:pPr>
    </w:lvl>
    <w:lvl w:ilvl="8" w:tplc="DD26B96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AB3969"/>
    <w:multiLevelType w:val="hybridMultilevel"/>
    <w:tmpl w:val="5032018E"/>
    <w:lvl w:ilvl="0" w:tplc="06C4E4E6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</w:lvl>
    <w:lvl w:ilvl="1" w:tplc="01800E78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A8AA09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28AD73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414B5C8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166291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9090716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BA62B5C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5F6EBA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58A6522"/>
    <w:multiLevelType w:val="hybridMultilevel"/>
    <w:tmpl w:val="168A3274"/>
    <w:lvl w:ilvl="0" w:tplc="D7B6D9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6DAC028">
      <w:start w:val="1"/>
      <w:numFmt w:val="lowerLetter"/>
      <w:lvlText w:val="%2."/>
      <w:lvlJc w:val="left"/>
      <w:pPr>
        <w:ind w:left="1080" w:hanging="360"/>
      </w:pPr>
    </w:lvl>
    <w:lvl w:ilvl="2" w:tplc="5BEE35B6">
      <w:start w:val="1"/>
      <w:numFmt w:val="lowerRoman"/>
      <w:lvlText w:val="%3."/>
      <w:lvlJc w:val="right"/>
      <w:pPr>
        <w:ind w:left="1800" w:hanging="180"/>
      </w:pPr>
    </w:lvl>
    <w:lvl w:ilvl="3" w:tplc="E762534C">
      <w:start w:val="1"/>
      <w:numFmt w:val="decimal"/>
      <w:lvlText w:val="%4."/>
      <w:lvlJc w:val="left"/>
      <w:pPr>
        <w:ind w:left="2520" w:hanging="360"/>
      </w:pPr>
    </w:lvl>
    <w:lvl w:ilvl="4" w:tplc="022CCD58">
      <w:start w:val="1"/>
      <w:numFmt w:val="lowerLetter"/>
      <w:lvlText w:val="%5."/>
      <w:lvlJc w:val="left"/>
      <w:pPr>
        <w:ind w:left="3240" w:hanging="360"/>
      </w:pPr>
    </w:lvl>
    <w:lvl w:ilvl="5" w:tplc="2730C5B4">
      <w:start w:val="1"/>
      <w:numFmt w:val="lowerRoman"/>
      <w:lvlText w:val="%6."/>
      <w:lvlJc w:val="right"/>
      <w:pPr>
        <w:ind w:left="3960" w:hanging="180"/>
      </w:pPr>
    </w:lvl>
    <w:lvl w:ilvl="6" w:tplc="3AC4D2F2">
      <w:start w:val="1"/>
      <w:numFmt w:val="decimal"/>
      <w:lvlText w:val="%7."/>
      <w:lvlJc w:val="left"/>
      <w:pPr>
        <w:ind w:left="4680" w:hanging="360"/>
      </w:pPr>
    </w:lvl>
    <w:lvl w:ilvl="7" w:tplc="0D28186A">
      <w:start w:val="1"/>
      <w:numFmt w:val="lowerLetter"/>
      <w:lvlText w:val="%8."/>
      <w:lvlJc w:val="left"/>
      <w:pPr>
        <w:ind w:left="5400" w:hanging="360"/>
      </w:pPr>
    </w:lvl>
    <w:lvl w:ilvl="8" w:tplc="F7844DAA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A7ED1"/>
    <w:multiLevelType w:val="hybridMultilevel"/>
    <w:tmpl w:val="F9026FFA"/>
    <w:lvl w:ilvl="0" w:tplc="26525ABA">
      <w:start w:val="1"/>
      <w:numFmt w:val="decimal"/>
      <w:lvlText w:val="%1."/>
      <w:lvlJc w:val="left"/>
      <w:pPr>
        <w:ind w:left="1093" w:hanging="384"/>
      </w:pPr>
    </w:lvl>
    <w:lvl w:ilvl="1" w:tplc="18C47B96">
      <w:start w:val="1"/>
      <w:numFmt w:val="lowerLetter"/>
      <w:lvlText w:val="%2."/>
      <w:lvlJc w:val="left"/>
      <w:pPr>
        <w:ind w:left="1789" w:hanging="360"/>
      </w:pPr>
    </w:lvl>
    <w:lvl w:ilvl="2" w:tplc="8534B936">
      <w:start w:val="1"/>
      <w:numFmt w:val="lowerRoman"/>
      <w:lvlText w:val="%3."/>
      <w:lvlJc w:val="right"/>
      <w:pPr>
        <w:ind w:left="2509" w:hanging="180"/>
      </w:pPr>
    </w:lvl>
    <w:lvl w:ilvl="3" w:tplc="C3E00B90">
      <w:start w:val="1"/>
      <w:numFmt w:val="decimal"/>
      <w:lvlText w:val="%4."/>
      <w:lvlJc w:val="left"/>
      <w:pPr>
        <w:ind w:left="3229" w:hanging="360"/>
      </w:pPr>
    </w:lvl>
    <w:lvl w:ilvl="4" w:tplc="F80C8344">
      <w:start w:val="1"/>
      <w:numFmt w:val="lowerLetter"/>
      <w:lvlText w:val="%5."/>
      <w:lvlJc w:val="left"/>
      <w:pPr>
        <w:ind w:left="3949" w:hanging="360"/>
      </w:pPr>
    </w:lvl>
    <w:lvl w:ilvl="5" w:tplc="3A58A9E2">
      <w:start w:val="1"/>
      <w:numFmt w:val="lowerRoman"/>
      <w:lvlText w:val="%6."/>
      <w:lvlJc w:val="right"/>
      <w:pPr>
        <w:ind w:left="4669" w:hanging="180"/>
      </w:pPr>
    </w:lvl>
    <w:lvl w:ilvl="6" w:tplc="D9705096">
      <w:start w:val="1"/>
      <w:numFmt w:val="decimal"/>
      <w:lvlText w:val="%7."/>
      <w:lvlJc w:val="left"/>
      <w:pPr>
        <w:ind w:left="5389" w:hanging="360"/>
      </w:pPr>
    </w:lvl>
    <w:lvl w:ilvl="7" w:tplc="201E6B3A">
      <w:start w:val="1"/>
      <w:numFmt w:val="lowerLetter"/>
      <w:lvlText w:val="%8."/>
      <w:lvlJc w:val="left"/>
      <w:pPr>
        <w:ind w:left="6109" w:hanging="360"/>
      </w:pPr>
    </w:lvl>
    <w:lvl w:ilvl="8" w:tplc="2F2034F6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A429DA"/>
    <w:multiLevelType w:val="hybridMultilevel"/>
    <w:tmpl w:val="A892958E"/>
    <w:lvl w:ilvl="0" w:tplc="097E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8FDC7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6F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C3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C8E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8DF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EA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2B5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032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B6C87"/>
    <w:multiLevelType w:val="hybridMultilevel"/>
    <w:tmpl w:val="989E73E6"/>
    <w:lvl w:ilvl="0" w:tplc="C0AE6A66">
      <w:start w:val="1"/>
      <w:numFmt w:val="decimal"/>
      <w:lvlText w:val="%1."/>
      <w:lvlJc w:val="left"/>
      <w:pPr>
        <w:ind w:left="1093" w:hanging="384"/>
      </w:pPr>
    </w:lvl>
    <w:lvl w:ilvl="1" w:tplc="6C0C8C48">
      <w:start w:val="1"/>
      <w:numFmt w:val="lowerLetter"/>
      <w:lvlText w:val="%2."/>
      <w:lvlJc w:val="left"/>
      <w:pPr>
        <w:ind w:left="1789" w:hanging="360"/>
      </w:pPr>
    </w:lvl>
    <w:lvl w:ilvl="2" w:tplc="35F6776A">
      <w:start w:val="1"/>
      <w:numFmt w:val="lowerRoman"/>
      <w:lvlText w:val="%3."/>
      <w:lvlJc w:val="right"/>
      <w:pPr>
        <w:ind w:left="2509" w:hanging="180"/>
      </w:pPr>
    </w:lvl>
    <w:lvl w:ilvl="3" w:tplc="A5F4350C">
      <w:start w:val="1"/>
      <w:numFmt w:val="decimal"/>
      <w:lvlText w:val="%4."/>
      <w:lvlJc w:val="left"/>
      <w:pPr>
        <w:ind w:left="3229" w:hanging="360"/>
      </w:pPr>
    </w:lvl>
    <w:lvl w:ilvl="4" w:tplc="7780FBE8">
      <w:start w:val="1"/>
      <w:numFmt w:val="lowerLetter"/>
      <w:lvlText w:val="%5."/>
      <w:lvlJc w:val="left"/>
      <w:pPr>
        <w:ind w:left="3949" w:hanging="360"/>
      </w:pPr>
    </w:lvl>
    <w:lvl w:ilvl="5" w:tplc="8D9C40D0">
      <w:start w:val="1"/>
      <w:numFmt w:val="lowerRoman"/>
      <w:lvlText w:val="%6."/>
      <w:lvlJc w:val="right"/>
      <w:pPr>
        <w:ind w:left="4669" w:hanging="180"/>
      </w:pPr>
    </w:lvl>
    <w:lvl w:ilvl="6" w:tplc="D39A68F8">
      <w:start w:val="1"/>
      <w:numFmt w:val="decimal"/>
      <w:lvlText w:val="%7."/>
      <w:lvlJc w:val="left"/>
      <w:pPr>
        <w:ind w:left="5389" w:hanging="360"/>
      </w:pPr>
    </w:lvl>
    <w:lvl w:ilvl="7" w:tplc="4CDE6436">
      <w:start w:val="1"/>
      <w:numFmt w:val="lowerLetter"/>
      <w:lvlText w:val="%8."/>
      <w:lvlJc w:val="left"/>
      <w:pPr>
        <w:ind w:left="6109" w:hanging="360"/>
      </w:pPr>
    </w:lvl>
    <w:lvl w:ilvl="8" w:tplc="E88AB47C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682399"/>
    <w:multiLevelType w:val="hybridMultilevel"/>
    <w:tmpl w:val="97CE353C"/>
    <w:lvl w:ilvl="0" w:tplc="A1361A5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D3560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88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5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4EF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CCF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80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482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11405"/>
    <w:multiLevelType w:val="hybridMultilevel"/>
    <w:tmpl w:val="6C160072"/>
    <w:lvl w:ilvl="0" w:tplc="74F0ABA4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</w:lvl>
    <w:lvl w:ilvl="1" w:tplc="2A229EB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DFA284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DBC34F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94A1E5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228CCCC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1A6083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FC63BF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C24FFF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CD0746C"/>
    <w:multiLevelType w:val="hybridMultilevel"/>
    <w:tmpl w:val="44888D52"/>
    <w:lvl w:ilvl="0" w:tplc="EDA43A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D141A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0C4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B8F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841D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A69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86FF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FAC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92D4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EB9341B"/>
    <w:multiLevelType w:val="hybridMultilevel"/>
    <w:tmpl w:val="3FD2E414"/>
    <w:lvl w:ilvl="0" w:tplc="553C4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F818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B8DF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F20A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B6FD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A50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2FC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CA9B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F48A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4F45B9"/>
    <w:multiLevelType w:val="hybridMultilevel"/>
    <w:tmpl w:val="10EA30C6"/>
    <w:lvl w:ilvl="0" w:tplc="6C3E099E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354855B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DE2D74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460958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3D445C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5605A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C020DF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A0CB39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916ACC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3516DB6"/>
    <w:multiLevelType w:val="hybridMultilevel"/>
    <w:tmpl w:val="6EBEFA14"/>
    <w:lvl w:ilvl="0" w:tplc="75468E1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872E0F0">
      <w:start w:val="1"/>
      <w:numFmt w:val="lowerLetter"/>
      <w:lvlText w:val="%2."/>
      <w:lvlJc w:val="left"/>
      <w:pPr>
        <w:ind w:left="1080" w:hanging="360"/>
      </w:pPr>
    </w:lvl>
    <w:lvl w:ilvl="2" w:tplc="01162A7C">
      <w:start w:val="1"/>
      <w:numFmt w:val="lowerRoman"/>
      <w:lvlText w:val="%3."/>
      <w:lvlJc w:val="right"/>
      <w:pPr>
        <w:ind w:left="1800" w:hanging="180"/>
      </w:pPr>
    </w:lvl>
    <w:lvl w:ilvl="3" w:tplc="3A5C2402">
      <w:start w:val="1"/>
      <w:numFmt w:val="decimal"/>
      <w:lvlText w:val="%4."/>
      <w:lvlJc w:val="left"/>
      <w:pPr>
        <w:ind w:left="2520" w:hanging="360"/>
      </w:pPr>
    </w:lvl>
    <w:lvl w:ilvl="4" w:tplc="E5FEF8FC">
      <w:start w:val="1"/>
      <w:numFmt w:val="lowerLetter"/>
      <w:lvlText w:val="%5."/>
      <w:lvlJc w:val="left"/>
      <w:pPr>
        <w:ind w:left="3240" w:hanging="360"/>
      </w:pPr>
    </w:lvl>
    <w:lvl w:ilvl="5" w:tplc="67E2DD10">
      <w:start w:val="1"/>
      <w:numFmt w:val="lowerRoman"/>
      <w:lvlText w:val="%6."/>
      <w:lvlJc w:val="right"/>
      <w:pPr>
        <w:ind w:left="3960" w:hanging="180"/>
      </w:pPr>
    </w:lvl>
    <w:lvl w:ilvl="6" w:tplc="5554F882">
      <w:start w:val="1"/>
      <w:numFmt w:val="decimal"/>
      <w:lvlText w:val="%7."/>
      <w:lvlJc w:val="left"/>
      <w:pPr>
        <w:ind w:left="4680" w:hanging="360"/>
      </w:pPr>
    </w:lvl>
    <w:lvl w:ilvl="7" w:tplc="25EE828C">
      <w:start w:val="1"/>
      <w:numFmt w:val="lowerLetter"/>
      <w:lvlText w:val="%8."/>
      <w:lvlJc w:val="left"/>
      <w:pPr>
        <w:ind w:left="5400" w:hanging="360"/>
      </w:pPr>
    </w:lvl>
    <w:lvl w:ilvl="8" w:tplc="D76E27C0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5D2730"/>
    <w:multiLevelType w:val="hybridMultilevel"/>
    <w:tmpl w:val="0B7A8B54"/>
    <w:lvl w:ilvl="0" w:tplc="97E0E5A6">
      <w:start w:val="1"/>
      <w:numFmt w:val="decimal"/>
      <w:lvlText w:val="%1."/>
      <w:lvlJc w:val="left"/>
      <w:pPr>
        <w:ind w:left="2062" w:hanging="360"/>
      </w:pPr>
    </w:lvl>
    <w:lvl w:ilvl="1" w:tplc="BD469E04">
      <w:start w:val="1"/>
      <w:numFmt w:val="lowerLetter"/>
      <w:lvlText w:val="%2."/>
      <w:lvlJc w:val="left"/>
      <w:pPr>
        <w:ind w:left="2149" w:hanging="360"/>
      </w:pPr>
    </w:lvl>
    <w:lvl w:ilvl="2" w:tplc="6942717A">
      <w:start w:val="1"/>
      <w:numFmt w:val="lowerRoman"/>
      <w:lvlText w:val="%3."/>
      <w:lvlJc w:val="right"/>
      <w:pPr>
        <w:ind w:left="2869" w:hanging="180"/>
      </w:pPr>
    </w:lvl>
    <w:lvl w:ilvl="3" w:tplc="D59A3500">
      <w:start w:val="1"/>
      <w:numFmt w:val="decimal"/>
      <w:lvlText w:val="%4."/>
      <w:lvlJc w:val="left"/>
      <w:pPr>
        <w:ind w:left="3589" w:hanging="360"/>
      </w:pPr>
    </w:lvl>
    <w:lvl w:ilvl="4" w:tplc="C8561A5E">
      <w:start w:val="1"/>
      <w:numFmt w:val="lowerLetter"/>
      <w:lvlText w:val="%5."/>
      <w:lvlJc w:val="left"/>
      <w:pPr>
        <w:ind w:left="4309" w:hanging="360"/>
      </w:pPr>
    </w:lvl>
    <w:lvl w:ilvl="5" w:tplc="CE6CBA7A">
      <w:start w:val="1"/>
      <w:numFmt w:val="lowerRoman"/>
      <w:lvlText w:val="%6."/>
      <w:lvlJc w:val="right"/>
      <w:pPr>
        <w:ind w:left="5029" w:hanging="180"/>
      </w:pPr>
    </w:lvl>
    <w:lvl w:ilvl="6" w:tplc="6BE6B952">
      <w:start w:val="1"/>
      <w:numFmt w:val="decimal"/>
      <w:lvlText w:val="%7."/>
      <w:lvlJc w:val="left"/>
      <w:pPr>
        <w:ind w:left="5749" w:hanging="360"/>
      </w:pPr>
    </w:lvl>
    <w:lvl w:ilvl="7" w:tplc="FC26C9CA">
      <w:start w:val="1"/>
      <w:numFmt w:val="lowerLetter"/>
      <w:lvlText w:val="%8."/>
      <w:lvlJc w:val="left"/>
      <w:pPr>
        <w:ind w:left="6469" w:hanging="360"/>
      </w:pPr>
    </w:lvl>
    <w:lvl w:ilvl="8" w:tplc="FD56670C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DB4B0D"/>
    <w:multiLevelType w:val="hybridMultilevel"/>
    <w:tmpl w:val="C9E27EC0"/>
    <w:lvl w:ilvl="0" w:tplc="2912DB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8B00FF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65F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4C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46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20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65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E2A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36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63A1"/>
    <w:multiLevelType w:val="hybridMultilevel"/>
    <w:tmpl w:val="B100C4D6"/>
    <w:lvl w:ilvl="0" w:tplc="CB5C3564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A406236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65BC5F8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2AC67D4E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8C401FF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23749768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EFB4855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A06CDEF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AD644FCC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>
    <w:nsid w:val="399D6F6A"/>
    <w:multiLevelType w:val="hybridMultilevel"/>
    <w:tmpl w:val="2F36A71A"/>
    <w:lvl w:ilvl="0" w:tplc="269ED4C6">
      <w:start w:val="1"/>
      <w:numFmt w:val="decimal"/>
      <w:lvlText w:val="%1)"/>
      <w:lvlJc w:val="left"/>
      <w:pPr>
        <w:ind w:left="720" w:hanging="360"/>
      </w:pPr>
    </w:lvl>
    <w:lvl w:ilvl="1" w:tplc="4FE442EC">
      <w:start w:val="1"/>
      <w:numFmt w:val="lowerLetter"/>
      <w:lvlText w:val="%2."/>
      <w:lvlJc w:val="left"/>
      <w:pPr>
        <w:ind w:left="1440" w:hanging="360"/>
      </w:pPr>
    </w:lvl>
    <w:lvl w:ilvl="2" w:tplc="E9702576">
      <w:start w:val="1"/>
      <w:numFmt w:val="lowerRoman"/>
      <w:lvlText w:val="%3."/>
      <w:lvlJc w:val="right"/>
      <w:pPr>
        <w:ind w:left="2160" w:hanging="180"/>
      </w:pPr>
    </w:lvl>
    <w:lvl w:ilvl="3" w:tplc="A4A61F3C">
      <w:start w:val="1"/>
      <w:numFmt w:val="decimal"/>
      <w:lvlText w:val="%4."/>
      <w:lvlJc w:val="left"/>
      <w:pPr>
        <w:ind w:left="2880" w:hanging="360"/>
      </w:pPr>
    </w:lvl>
    <w:lvl w:ilvl="4" w:tplc="AF587A42">
      <w:start w:val="1"/>
      <w:numFmt w:val="lowerLetter"/>
      <w:lvlText w:val="%5."/>
      <w:lvlJc w:val="left"/>
      <w:pPr>
        <w:ind w:left="3600" w:hanging="360"/>
      </w:pPr>
    </w:lvl>
    <w:lvl w:ilvl="5" w:tplc="D6BEF5A8">
      <w:start w:val="1"/>
      <w:numFmt w:val="lowerRoman"/>
      <w:lvlText w:val="%6."/>
      <w:lvlJc w:val="right"/>
      <w:pPr>
        <w:ind w:left="4320" w:hanging="180"/>
      </w:pPr>
    </w:lvl>
    <w:lvl w:ilvl="6" w:tplc="C62052A2">
      <w:start w:val="1"/>
      <w:numFmt w:val="decimal"/>
      <w:lvlText w:val="%7."/>
      <w:lvlJc w:val="left"/>
      <w:pPr>
        <w:ind w:left="5040" w:hanging="360"/>
      </w:pPr>
    </w:lvl>
    <w:lvl w:ilvl="7" w:tplc="7EDEA0F8">
      <w:start w:val="1"/>
      <w:numFmt w:val="lowerLetter"/>
      <w:lvlText w:val="%8."/>
      <w:lvlJc w:val="left"/>
      <w:pPr>
        <w:ind w:left="5760" w:hanging="360"/>
      </w:pPr>
    </w:lvl>
    <w:lvl w:ilvl="8" w:tplc="D67CDAB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647FF"/>
    <w:multiLevelType w:val="hybridMultilevel"/>
    <w:tmpl w:val="90823B10"/>
    <w:lvl w:ilvl="0" w:tplc="210896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4FA838A">
      <w:start w:val="1"/>
      <w:numFmt w:val="lowerLetter"/>
      <w:lvlText w:val="%2."/>
      <w:lvlJc w:val="left"/>
      <w:pPr>
        <w:ind w:left="1080" w:hanging="360"/>
      </w:pPr>
    </w:lvl>
    <w:lvl w:ilvl="2" w:tplc="DDCC8EAA">
      <w:start w:val="1"/>
      <w:numFmt w:val="lowerRoman"/>
      <w:lvlText w:val="%3."/>
      <w:lvlJc w:val="right"/>
      <w:pPr>
        <w:ind w:left="1800" w:hanging="180"/>
      </w:pPr>
    </w:lvl>
    <w:lvl w:ilvl="3" w:tplc="89A86F78">
      <w:start w:val="1"/>
      <w:numFmt w:val="decimal"/>
      <w:lvlText w:val="%4."/>
      <w:lvlJc w:val="left"/>
      <w:pPr>
        <w:ind w:left="2520" w:hanging="360"/>
      </w:pPr>
    </w:lvl>
    <w:lvl w:ilvl="4" w:tplc="C3A6744C">
      <w:start w:val="1"/>
      <w:numFmt w:val="lowerLetter"/>
      <w:lvlText w:val="%5."/>
      <w:lvlJc w:val="left"/>
      <w:pPr>
        <w:ind w:left="3240" w:hanging="360"/>
      </w:pPr>
    </w:lvl>
    <w:lvl w:ilvl="5" w:tplc="1E3A0920">
      <w:start w:val="1"/>
      <w:numFmt w:val="lowerRoman"/>
      <w:lvlText w:val="%6."/>
      <w:lvlJc w:val="right"/>
      <w:pPr>
        <w:ind w:left="3960" w:hanging="180"/>
      </w:pPr>
    </w:lvl>
    <w:lvl w:ilvl="6" w:tplc="857A1F10">
      <w:start w:val="1"/>
      <w:numFmt w:val="decimal"/>
      <w:lvlText w:val="%7."/>
      <w:lvlJc w:val="left"/>
      <w:pPr>
        <w:ind w:left="4680" w:hanging="360"/>
      </w:pPr>
    </w:lvl>
    <w:lvl w:ilvl="7" w:tplc="2230CF34">
      <w:start w:val="1"/>
      <w:numFmt w:val="lowerLetter"/>
      <w:lvlText w:val="%8."/>
      <w:lvlJc w:val="left"/>
      <w:pPr>
        <w:ind w:left="5400" w:hanging="360"/>
      </w:pPr>
    </w:lvl>
    <w:lvl w:ilvl="8" w:tplc="BAFCF9C0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C76E63"/>
    <w:multiLevelType w:val="hybridMultilevel"/>
    <w:tmpl w:val="522CC8D0"/>
    <w:lvl w:ilvl="0" w:tplc="926229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AA202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8A6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0E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9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A6C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2AA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96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2CB9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C6F2D"/>
    <w:multiLevelType w:val="hybridMultilevel"/>
    <w:tmpl w:val="B7FE1E66"/>
    <w:lvl w:ilvl="0" w:tplc="834A57BA">
      <w:start w:val="1"/>
      <w:numFmt w:val="decimal"/>
      <w:lvlText w:val="%1."/>
      <w:lvlJc w:val="left"/>
      <w:pPr>
        <w:ind w:left="1093" w:hanging="384"/>
      </w:pPr>
    </w:lvl>
    <w:lvl w:ilvl="1" w:tplc="D4BEFA86">
      <w:start w:val="1"/>
      <w:numFmt w:val="lowerLetter"/>
      <w:lvlText w:val="%2."/>
      <w:lvlJc w:val="left"/>
      <w:pPr>
        <w:ind w:left="1789" w:hanging="360"/>
      </w:pPr>
    </w:lvl>
    <w:lvl w:ilvl="2" w:tplc="8CE2276E">
      <w:start w:val="1"/>
      <w:numFmt w:val="lowerRoman"/>
      <w:lvlText w:val="%3."/>
      <w:lvlJc w:val="right"/>
      <w:pPr>
        <w:ind w:left="2509" w:hanging="180"/>
      </w:pPr>
    </w:lvl>
    <w:lvl w:ilvl="3" w:tplc="EB9420E0">
      <w:start w:val="1"/>
      <w:numFmt w:val="decimal"/>
      <w:lvlText w:val="%4."/>
      <w:lvlJc w:val="left"/>
      <w:pPr>
        <w:ind w:left="3229" w:hanging="360"/>
      </w:pPr>
    </w:lvl>
    <w:lvl w:ilvl="4" w:tplc="78A4B42C">
      <w:start w:val="1"/>
      <w:numFmt w:val="lowerLetter"/>
      <w:lvlText w:val="%5."/>
      <w:lvlJc w:val="left"/>
      <w:pPr>
        <w:ind w:left="3949" w:hanging="360"/>
      </w:pPr>
    </w:lvl>
    <w:lvl w:ilvl="5" w:tplc="7E725D1E">
      <w:start w:val="1"/>
      <w:numFmt w:val="lowerRoman"/>
      <w:lvlText w:val="%6."/>
      <w:lvlJc w:val="right"/>
      <w:pPr>
        <w:ind w:left="4669" w:hanging="180"/>
      </w:pPr>
    </w:lvl>
    <w:lvl w:ilvl="6" w:tplc="CD50F8A4">
      <w:start w:val="1"/>
      <w:numFmt w:val="decimal"/>
      <w:lvlText w:val="%7."/>
      <w:lvlJc w:val="left"/>
      <w:pPr>
        <w:ind w:left="5389" w:hanging="360"/>
      </w:pPr>
    </w:lvl>
    <w:lvl w:ilvl="7" w:tplc="4852EDC0">
      <w:start w:val="1"/>
      <w:numFmt w:val="lowerLetter"/>
      <w:lvlText w:val="%8."/>
      <w:lvlJc w:val="left"/>
      <w:pPr>
        <w:ind w:left="6109" w:hanging="360"/>
      </w:pPr>
    </w:lvl>
    <w:lvl w:ilvl="8" w:tplc="81680E34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F0D18"/>
    <w:multiLevelType w:val="hybridMultilevel"/>
    <w:tmpl w:val="F3E43B86"/>
    <w:lvl w:ilvl="0" w:tplc="10E22944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5A303598">
      <w:start w:val="1"/>
      <w:numFmt w:val="lowerLetter"/>
      <w:lvlText w:val="%2."/>
      <w:lvlJc w:val="left"/>
      <w:pPr>
        <w:ind w:left="2007" w:hanging="360"/>
      </w:pPr>
    </w:lvl>
    <w:lvl w:ilvl="2" w:tplc="5EE0107C">
      <w:start w:val="1"/>
      <w:numFmt w:val="lowerRoman"/>
      <w:lvlText w:val="%3."/>
      <w:lvlJc w:val="right"/>
      <w:pPr>
        <w:ind w:left="2727" w:hanging="180"/>
      </w:pPr>
    </w:lvl>
    <w:lvl w:ilvl="3" w:tplc="B636C750">
      <w:start w:val="1"/>
      <w:numFmt w:val="decimal"/>
      <w:lvlText w:val="%4."/>
      <w:lvlJc w:val="left"/>
      <w:pPr>
        <w:ind w:left="3447" w:hanging="360"/>
      </w:pPr>
    </w:lvl>
    <w:lvl w:ilvl="4" w:tplc="DA929CC2">
      <w:start w:val="1"/>
      <w:numFmt w:val="lowerLetter"/>
      <w:lvlText w:val="%5."/>
      <w:lvlJc w:val="left"/>
      <w:pPr>
        <w:ind w:left="4167" w:hanging="360"/>
      </w:pPr>
    </w:lvl>
    <w:lvl w:ilvl="5" w:tplc="3A540BF2">
      <w:start w:val="1"/>
      <w:numFmt w:val="lowerRoman"/>
      <w:lvlText w:val="%6."/>
      <w:lvlJc w:val="right"/>
      <w:pPr>
        <w:ind w:left="4887" w:hanging="180"/>
      </w:pPr>
    </w:lvl>
    <w:lvl w:ilvl="6" w:tplc="BE9625AC">
      <w:start w:val="1"/>
      <w:numFmt w:val="decimal"/>
      <w:lvlText w:val="%7."/>
      <w:lvlJc w:val="left"/>
      <w:pPr>
        <w:ind w:left="5607" w:hanging="360"/>
      </w:pPr>
    </w:lvl>
    <w:lvl w:ilvl="7" w:tplc="B0C4E720">
      <w:start w:val="1"/>
      <w:numFmt w:val="lowerLetter"/>
      <w:lvlText w:val="%8."/>
      <w:lvlJc w:val="left"/>
      <w:pPr>
        <w:ind w:left="6327" w:hanging="360"/>
      </w:pPr>
    </w:lvl>
    <w:lvl w:ilvl="8" w:tplc="3F784990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41C2F3A"/>
    <w:multiLevelType w:val="hybridMultilevel"/>
    <w:tmpl w:val="DD86F2B2"/>
    <w:lvl w:ilvl="0" w:tplc="2092EF9A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971EBDEC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BBC4FAC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6F6D7C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316AC4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1B0E5D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67E374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B248C42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71095A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7344F15"/>
    <w:multiLevelType w:val="hybridMultilevel"/>
    <w:tmpl w:val="5276D90E"/>
    <w:lvl w:ilvl="0" w:tplc="83CA7DEA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B88DB22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7F4ABB6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8989E8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E74324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E0640C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E4AB98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314D872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AD8494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79677EB"/>
    <w:multiLevelType w:val="hybridMultilevel"/>
    <w:tmpl w:val="9F8AEC06"/>
    <w:lvl w:ilvl="0" w:tplc="613C8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42AD22E">
      <w:start w:val="1"/>
      <w:numFmt w:val="lowerLetter"/>
      <w:lvlText w:val="%2."/>
      <w:lvlJc w:val="left"/>
      <w:pPr>
        <w:ind w:left="1800" w:hanging="360"/>
      </w:pPr>
    </w:lvl>
    <w:lvl w:ilvl="2" w:tplc="CDD4FC2A">
      <w:start w:val="1"/>
      <w:numFmt w:val="lowerRoman"/>
      <w:lvlText w:val="%3."/>
      <w:lvlJc w:val="right"/>
      <w:pPr>
        <w:ind w:left="2520" w:hanging="180"/>
      </w:pPr>
    </w:lvl>
    <w:lvl w:ilvl="3" w:tplc="A4BC7126">
      <w:start w:val="1"/>
      <w:numFmt w:val="decimal"/>
      <w:lvlText w:val="%4."/>
      <w:lvlJc w:val="left"/>
      <w:pPr>
        <w:ind w:left="3240" w:hanging="360"/>
      </w:pPr>
    </w:lvl>
    <w:lvl w:ilvl="4" w:tplc="3F0E60B4">
      <w:start w:val="1"/>
      <w:numFmt w:val="lowerLetter"/>
      <w:lvlText w:val="%5."/>
      <w:lvlJc w:val="left"/>
      <w:pPr>
        <w:ind w:left="3960" w:hanging="360"/>
      </w:pPr>
    </w:lvl>
    <w:lvl w:ilvl="5" w:tplc="70E8FE68">
      <w:start w:val="1"/>
      <w:numFmt w:val="lowerRoman"/>
      <w:lvlText w:val="%6."/>
      <w:lvlJc w:val="right"/>
      <w:pPr>
        <w:ind w:left="4680" w:hanging="180"/>
      </w:pPr>
    </w:lvl>
    <w:lvl w:ilvl="6" w:tplc="6B08707E">
      <w:start w:val="1"/>
      <w:numFmt w:val="decimal"/>
      <w:lvlText w:val="%7."/>
      <w:lvlJc w:val="left"/>
      <w:pPr>
        <w:ind w:left="5400" w:hanging="360"/>
      </w:pPr>
    </w:lvl>
    <w:lvl w:ilvl="7" w:tplc="1438F482">
      <w:start w:val="1"/>
      <w:numFmt w:val="lowerLetter"/>
      <w:lvlText w:val="%8."/>
      <w:lvlJc w:val="left"/>
      <w:pPr>
        <w:ind w:left="6120" w:hanging="360"/>
      </w:pPr>
    </w:lvl>
    <w:lvl w:ilvl="8" w:tplc="E0943870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402C8"/>
    <w:multiLevelType w:val="hybridMultilevel"/>
    <w:tmpl w:val="E6B200AE"/>
    <w:lvl w:ilvl="0" w:tplc="876A700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A2A29214">
      <w:start w:val="1"/>
      <w:numFmt w:val="lowerLetter"/>
      <w:lvlText w:val="%2."/>
      <w:lvlJc w:val="left"/>
      <w:pPr>
        <w:ind w:left="1440" w:hanging="360"/>
      </w:pPr>
    </w:lvl>
    <w:lvl w:ilvl="2" w:tplc="7DCC6AD0">
      <w:start w:val="1"/>
      <w:numFmt w:val="lowerRoman"/>
      <w:lvlText w:val="%3."/>
      <w:lvlJc w:val="right"/>
      <w:pPr>
        <w:ind w:left="2160" w:hanging="180"/>
      </w:pPr>
    </w:lvl>
    <w:lvl w:ilvl="3" w:tplc="27D22198">
      <w:start w:val="1"/>
      <w:numFmt w:val="decimal"/>
      <w:lvlText w:val="%4."/>
      <w:lvlJc w:val="left"/>
      <w:pPr>
        <w:ind w:left="2880" w:hanging="360"/>
      </w:pPr>
    </w:lvl>
    <w:lvl w:ilvl="4" w:tplc="064000C8">
      <w:start w:val="1"/>
      <w:numFmt w:val="lowerLetter"/>
      <w:lvlText w:val="%5."/>
      <w:lvlJc w:val="left"/>
      <w:pPr>
        <w:ind w:left="3600" w:hanging="360"/>
      </w:pPr>
    </w:lvl>
    <w:lvl w:ilvl="5" w:tplc="4D20202A">
      <w:start w:val="1"/>
      <w:numFmt w:val="lowerRoman"/>
      <w:lvlText w:val="%6."/>
      <w:lvlJc w:val="right"/>
      <w:pPr>
        <w:ind w:left="4320" w:hanging="180"/>
      </w:pPr>
    </w:lvl>
    <w:lvl w:ilvl="6" w:tplc="2E26CF2A">
      <w:start w:val="1"/>
      <w:numFmt w:val="decimal"/>
      <w:lvlText w:val="%7."/>
      <w:lvlJc w:val="left"/>
      <w:pPr>
        <w:ind w:left="5040" w:hanging="360"/>
      </w:pPr>
    </w:lvl>
    <w:lvl w:ilvl="7" w:tplc="181EADB0">
      <w:start w:val="1"/>
      <w:numFmt w:val="lowerLetter"/>
      <w:lvlText w:val="%8."/>
      <w:lvlJc w:val="left"/>
      <w:pPr>
        <w:ind w:left="5760" w:hanging="360"/>
      </w:pPr>
    </w:lvl>
    <w:lvl w:ilvl="8" w:tplc="B5E0F41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768E5"/>
    <w:multiLevelType w:val="hybridMultilevel"/>
    <w:tmpl w:val="E548836A"/>
    <w:lvl w:ilvl="0" w:tplc="F9ACD1DC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689EFC3E">
      <w:start w:val="1"/>
      <w:numFmt w:val="lowerLetter"/>
      <w:lvlText w:val="%2."/>
      <w:lvlJc w:val="left"/>
      <w:pPr>
        <w:ind w:left="2007" w:hanging="360"/>
      </w:pPr>
    </w:lvl>
    <w:lvl w:ilvl="2" w:tplc="8FE2370A">
      <w:start w:val="1"/>
      <w:numFmt w:val="lowerRoman"/>
      <w:lvlText w:val="%3."/>
      <w:lvlJc w:val="right"/>
      <w:pPr>
        <w:ind w:left="2727" w:hanging="180"/>
      </w:pPr>
    </w:lvl>
    <w:lvl w:ilvl="3" w:tplc="CACA511E">
      <w:start w:val="1"/>
      <w:numFmt w:val="decimal"/>
      <w:lvlText w:val="%4."/>
      <w:lvlJc w:val="left"/>
      <w:pPr>
        <w:ind w:left="3447" w:hanging="360"/>
      </w:pPr>
    </w:lvl>
    <w:lvl w:ilvl="4" w:tplc="7D767BE4">
      <w:start w:val="1"/>
      <w:numFmt w:val="lowerLetter"/>
      <w:lvlText w:val="%5."/>
      <w:lvlJc w:val="left"/>
      <w:pPr>
        <w:ind w:left="4167" w:hanging="360"/>
      </w:pPr>
    </w:lvl>
    <w:lvl w:ilvl="5" w:tplc="81482342">
      <w:start w:val="1"/>
      <w:numFmt w:val="lowerRoman"/>
      <w:lvlText w:val="%6."/>
      <w:lvlJc w:val="right"/>
      <w:pPr>
        <w:ind w:left="4887" w:hanging="180"/>
      </w:pPr>
    </w:lvl>
    <w:lvl w:ilvl="6" w:tplc="F35E26CE">
      <w:start w:val="1"/>
      <w:numFmt w:val="decimal"/>
      <w:lvlText w:val="%7."/>
      <w:lvlJc w:val="left"/>
      <w:pPr>
        <w:ind w:left="5607" w:hanging="360"/>
      </w:pPr>
    </w:lvl>
    <w:lvl w:ilvl="7" w:tplc="0B38C632">
      <w:start w:val="1"/>
      <w:numFmt w:val="lowerLetter"/>
      <w:lvlText w:val="%8."/>
      <w:lvlJc w:val="left"/>
      <w:pPr>
        <w:ind w:left="6327" w:hanging="360"/>
      </w:pPr>
    </w:lvl>
    <w:lvl w:ilvl="8" w:tplc="1EE0BB8C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D296B4E"/>
    <w:multiLevelType w:val="hybridMultilevel"/>
    <w:tmpl w:val="CC2A1B96"/>
    <w:lvl w:ilvl="0" w:tplc="CB60A4D2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AA4EFF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D87E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104A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8CE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044F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528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0C69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1E26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013240B"/>
    <w:multiLevelType w:val="hybridMultilevel"/>
    <w:tmpl w:val="E6889E76"/>
    <w:lvl w:ilvl="0" w:tplc="9EC0AE1E">
      <w:start w:val="1"/>
      <w:numFmt w:val="decimal"/>
      <w:lvlText w:val="%1)"/>
      <w:lvlJc w:val="left"/>
      <w:pPr>
        <w:ind w:left="1080" w:hanging="360"/>
      </w:pPr>
    </w:lvl>
    <w:lvl w:ilvl="1" w:tplc="50869736">
      <w:start w:val="1"/>
      <w:numFmt w:val="lowerLetter"/>
      <w:lvlText w:val="%2."/>
      <w:lvlJc w:val="left"/>
      <w:pPr>
        <w:ind w:left="1800" w:hanging="360"/>
      </w:pPr>
    </w:lvl>
    <w:lvl w:ilvl="2" w:tplc="5DFAD334">
      <w:start w:val="1"/>
      <w:numFmt w:val="lowerRoman"/>
      <w:lvlText w:val="%3."/>
      <w:lvlJc w:val="right"/>
      <w:pPr>
        <w:ind w:left="2520" w:hanging="180"/>
      </w:pPr>
    </w:lvl>
    <w:lvl w:ilvl="3" w:tplc="ED5CA218">
      <w:start w:val="1"/>
      <w:numFmt w:val="decimal"/>
      <w:lvlText w:val="%4."/>
      <w:lvlJc w:val="left"/>
      <w:pPr>
        <w:ind w:left="3240" w:hanging="360"/>
      </w:pPr>
    </w:lvl>
    <w:lvl w:ilvl="4" w:tplc="DB1EA818">
      <w:start w:val="1"/>
      <w:numFmt w:val="lowerLetter"/>
      <w:lvlText w:val="%5."/>
      <w:lvlJc w:val="left"/>
      <w:pPr>
        <w:ind w:left="3960" w:hanging="360"/>
      </w:pPr>
    </w:lvl>
    <w:lvl w:ilvl="5" w:tplc="427A9464">
      <w:start w:val="1"/>
      <w:numFmt w:val="lowerRoman"/>
      <w:lvlText w:val="%6."/>
      <w:lvlJc w:val="right"/>
      <w:pPr>
        <w:ind w:left="4680" w:hanging="180"/>
      </w:pPr>
    </w:lvl>
    <w:lvl w:ilvl="6" w:tplc="57B8893A">
      <w:start w:val="1"/>
      <w:numFmt w:val="decimal"/>
      <w:lvlText w:val="%7."/>
      <w:lvlJc w:val="left"/>
      <w:pPr>
        <w:ind w:left="5400" w:hanging="360"/>
      </w:pPr>
    </w:lvl>
    <w:lvl w:ilvl="7" w:tplc="089248C2">
      <w:start w:val="1"/>
      <w:numFmt w:val="lowerLetter"/>
      <w:lvlText w:val="%8."/>
      <w:lvlJc w:val="left"/>
      <w:pPr>
        <w:ind w:left="6120" w:hanging="360"/>
      </w:pPr>
    </w:lvl>
    <w:lvl w:ilvl="8" w:tplc="9F62FF76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346683"/>
    <w:multiLevelType w:val="hybridMultilevel"/>
    <w:tmpl w:val="F3D6D832"/>
    <w:lvl w:ilvl="0" w:tplc="78525D7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96C6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F0F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6F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C2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06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2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2A2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F6DA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1359CF"/>
    <w:multiLevelType w:val="hybridMultilevel"/>
    <w:tmpl w:val="42E4A172"/>
    <w:lvl w:ilvl="0" w:tplc="0AEA1BC6">
      <w:start w:val="1"/>
      <w:numFmt w:val="decimal"/>
      <w:lvlText w:val="2.1.1.%1."/>
      <w:lvlJc w:val="left"/>
      <w:pPr>
        <w:ind w:left="1287" w:hanging="360"/>
      </w:pPr>
      <w:rPr>
        <w:rFonts w:hint="default"/>
        <w:b w:val="0"/>
      </w:rPr>
    </w:lvl>
    <w:lvl w:ilvl="1" w:tplc="E9B68B52">
      <w:start w:val="1"/>
      <w:numFmt w:val="lowerLetter"/>
      <w:lvlText w:val="%2."/>
      <w:lvlJc w:val="left"/>
      <w:pPr>
        <w:ind w:left="2007" w:hanging="360"/>
      </w:pPr>
    </w:lvl>
    <w:lvl w:ilvl="2" w:tplc="68C02C7E">
      <w:start w:val="1"/>
      <w:numFmt w:val="lowerRoman"/>
      <w:lvlText w:val="%3."/>
      <w:lvlJc w:val="right"/>
      <w:pPr>
        <w:ind w:left="2727" w:hanging="180"/>
      </w:pPr>
    </w:lvl>
    <w:lvl w:ilvl="3" w:tplc="624EA632">
      <w:start w:val="1"/>
      <w:numFmt w:val="decimal"/>
      <w:lvlText w:val="%4."/>
      <w:lvlJc w:val="left"/>
      <w:pPr>
        <w:ind w:left="3447" w:hanging="360"/>
      </w:pPr>
    </w:lvl>
    <w:lvl w:ilvl="4" w:tplc="61E2A5B4">
      <w:start w:val="1"/>
      <w:numFmt w:val="lowerLetter"/>
      <w:lvlText w:val="%5."/>
      <w:lvlJc w:val="left"/>
      <w:pPr>
        <w:ind w:left="4167" w:hanging="360"/>
      </w:pPr>
    </w:lvl>
    <w:lvl w:ilvl="5" w:tplc="5A6EB614">
      <w:start w:val="1"/>
      <w:numFmt w:val="lowerRoman"/>
      <w:lvlText w:val="%6."/>
      <w:lvlJc w:val="right"/>
      <w:pPr>
        <w:ind w:left="4887" w:hanging="180"/>
      </w:pPr>
    </w:lvl>
    <w:lvl w:ilvl="6" w:tplc="A2E24A48">
      <w:start w:val="1"/>
      <w:numFmt w:val="decimal"/>
      <w:lvlText w:val="%7."/>
      <w:lvlJc w:val="left"/>
      <w:pPr>
        <w:ind w:left="5607" w:hanging="360"/>
      </w:pPr>
    </w:lvl>
    <w:lvl w:ilvl="7" w:tplc="FDF64BC6">
      <w:start w:val="1"/>
      <w:numFmt w:val="lowerLetter"/>
      <w:lvlText w:val="%8."/>
      <w:lvlJc w:val="left"/>
      <w:pPr>
        <w:ind w:left="6327" w:hanging="360"/>
      </w:pPr>
    </w:lvl>
    <w:lvl w:ilvl="8" w:tplc="7D0A8580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D16498"/>
    <w:multiLevelType w:val="hybridMultilevel"/>
    <w:tmpl w:val="CCAEAD96"/>
    <w:lvl w:ilvl="0" w:tplc="F41EB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 w:tplc="40FEC4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83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42E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C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A73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E4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653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640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5F07"/>
    <w:multiLevelType w:val="hybridMultilevel"/>
    <w:tmpl w:val="D14CCF96"/>
    <w:lvl w:ilvl="0" w:tplc="483C79C8">
      <w:start w:val="1"/>
      <w:numFmt w:val="decimal"/>
      <w:lvlText w:val="%1)"/>
      <w:lvlJc w:val="left"/>
      <w:pPr>
        <w:ind w:left="720" w:hanging="360"/>
      </w:pPr>
    </w:lvl>
    <w:lvl w:ilvl="1" w:tplc="6A4099C2">
      <w:start w:val="1"/>
      <w:numFmt w:val="lowerLetter"/>
      <w:lvlText w:val="%2."/>
      <w:lvlJc w:val="left"/>
      <w:pPr>
        <w:ind w:left="1440" w:hanging="360"/>
      </w:pPr>
    </w:lvl>
    <w:lvl w:ilvl="2" w:tplc="40068DAC">
      <w:start w:val="1"/>
      <w:numFmt w:val="lowerRoman"/>
      <w:lvlText w:val="%3."/>
      <w:lvlJc w:val="right"/>
      <w:pPr>
        <w:ind w:left="2160" w:hanging="180"/>
      </w:pPr>
    </w:lvl>
    <w:lvl w:ilvl="3" w:tplc="81225556">
      <w:start w:val="1"/>
      <w:numFmt w:val="decimal"/>
      <w:lvlText w:val="%4."/>
      <w:lvlJc w:val="left"/>
      <w:pPr>
        <w:ind w:left="2880" w:hanging="360"/>
      </w:pPr>
    </w:lvl>
    <w:lvl w:ilvl="4" w:tplc="3768DE26">
      <w:start w:val="1"/>
      <w:numFmt w:val="lowerLetter"/>
      <w:lvlText w:val="%5."/>
      <w:lvlJc w:val="left"/>
      <w:pPr>
        <w:ind w:left="3600" w:hanging="360"/>
      </w:pPr>
    </w:lvl>
    <w:lvl w:ilvl="5" w:tplc="D78CD75C">
      <w:start w:val="1"/>
      <w:numFmt w:val="lowerRoman"/>
      <w:lvlText w:val="%6."/>
      <w:lvlJc w:val="right"/>
      <w:pPr>
        <w:ind w:left="4320" w:hanging="180"/>
      </w:pPr>
    </w:lvl>
    <w:lvl w:ilvl="6" w:tplc="7A103CE4">
      <w:start w:val="1"/>
      <w:numFmt w:val="decimal"/>
      <w:lvlText w:val="%7."/>
      <w:lvlJc w:val="left"/>
      <w:pPr>
        <w:ind w:left="5040" w:hanging="360"/>
      </w:pPr>
    </w:lvl>
    <w:lvl w:ilvl="7" w:tplc="5E02EF90">
      <w:start w:val="1"/>
      <w:numFmt w:val="lowerLetter"/>
      <w:lvlText w:val="%8."/>
      <w:lvlJc w:val="left"/>
      <w:pPr>
        <w:ind w:left="5760" w:hanging="360"/>
      </w:pPr>
    </w:lvl>
    <w:lvl w:ilvl="8" w:tplc="0C32205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F0EE9"/>
    <w:multiLevelType w:val="hybridMultilevel"/>
    <w:tmpl w:val="71B24FA8"/>
    <w:lvl w:ilvl="0" w:tplc="578CEAA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9EB65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E4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9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EB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1CD8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2F6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096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45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14213"/>
    <w:multiLevelType w:val="hybridMultilevel"/>
    <w:tmpl w:val="0DACF130"/>
    <w:lvl w:ilvl="0" w:tplc="4F3406D8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1C2D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B47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88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C8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782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4A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C53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81710"/>
    <w:multiLevelType w:val="hybridMultilevel"/>
    <w:tmpl w:val="E1C62ABE"/>
    <w:lvl w:ilvl="0" w:tplc="372E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DA4622">
      <w:start w:val="1"/>
      <w:numFmt w:val="lowerLetter"/>
      <w:lvlText w:val="%2."/>
      <w:lvlJc w:val="left"/>
      <w:pPr>
        <w:ind w:left="1800" w:hanging="360"/>
      </w:pPr>
    </w:lvl>
    <w:lvl w:ilvl="2" w:tplc="1C66F82A">
      <w:start w:val="1"/>
      <w:numFmt w:val="lowerRoman"/>
      <w:lvlText w:val="%3."/>
      <w:lvlJc w:val="right"/>
      <w:pPr>
        <w:ind w:left="2520" w:hanging="180"/>
      </w:pPr>
    </w:lvl>
    <w:lvl w:ilvl="3" w:tplc="2D92AB0C">
      <w:start w:val="1"/>
      <w:numFmt w:val="decimal"/>
      <w:lvlText w:val="%4."/>
      <w:lvlJc w:val="left"/>
      <w:pPr>
        <w:ind w:left="3240" w:hanging="360"/>
      </w:pPr>
    </w:lvl>
    <w:lvl w:ilvl="4" w:tplc="7C0C4D64">
      <w:start w:val="1"/>
      <w:numFmt w:val="lowerLetter"/>
      <w:lvlText w:val="%5."/>
      <w:lvlJc w:val="left"/>
      <w:pPr>
        <w:ind w:left="3960" w:hanging="360"/>
      </w:pPr>
    </w:lvl>
    <w:lvl w:ilvl="5" w:tplc="84261382">
      <w:start w:val="1"/>
      <w:numFmt w:val="lowerRoman"/>
      <w:lvlText w:val="%6."/>
      <w:lvlJc w:val="right"/>
      <w:pPr>
        <w:ind w:left="4680" w:hanging="180"/>
      </w:pPr>
    </w:lvl>
    <w:lvl w:ilvl="6" w:tplc="C5249B1C">
      <w:start w:val="1"/>
      <w:numFmt w:val="decimal"/>
      <w:lvlText w:val="%7."/>
      <w:lvlJc w:val="left"/>
      <w:pPr>
        <w:ind w:left="5400" w:hanging="360"/>
      </w:pPr>
    </w:lvl>
    <w:lvl w:ilvl="7" w:tplc="120CBF58">
      <w:start w:val="1"/>
      <w:numFmt w:val="lowerLetter"/>
      <w:lvlText w:val="%8."/>
      <w:lvlJc w:val="left"/>
      <w:pPr>
        <w:ind w:left="6120" w:hanging="360"/>
      </w:pPr>
    </w:lvl>
    <w:lvl w:ilvl="8" w:tplc="293E7C04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357365"/>
    <w:multiLevelType w:val="hybridMultilevel"/>
    <w:tmpl w:val="61C42DCE"/>
    <w:lvl w:ilvl="0" w:tplc="ABE60EC6">
      <w:start w:val="1"/>
      <w:numFmt w:val="decimal"/>
      <w:lvlText w:val="%1)"/>
      <w:lvlJc w:val="left"/>
      <w:pPr>
        <w:ind w:left="1080" w:hanging="360"/>
      </w:pPr>
    </w:lvl>
    <w:lvl w:ilvl="1" w:tplc="1550DC46">
      <w:start w:val="1"/>
      <w:numFmt w:val="lowerLetter"/>
      <w:lvlText w:val="%2."/>
      <w:lvlJc w:val="left"/>
      <w:pPr>
        <w:ind w:left="1800" w:hanging="360"/>
      </w:pPr>
    </w:lvl>
    <w:lvl w:ilvl="2" w:tplc="0156B5FA">
      <w:start w:val="1"/>
      <w:numFmt w:val="lowerRoman"/>
      <w:lvlText w:val="%3."/>
      <w:lvlJc w:val="right"/>
      <w:pPr>
        <w:ind w:left="2520" w:hanging="180"/>
      </w:pPr>
    </w:lvl>
    <w:lvl w:ilvl="3" w:tplc="C02010E2">
      <w:start w:val="1"/>
      <w:numFmt w:val="decimal"/>
      <w:lvlText w:val="%4."/>
      <w:lvlJc w:val="left"/>
      <w:pPr>
        <w:ind w:left="3240" w:hanging="360"/>
      </w:pPr>
    </w:lvl>
    <w:lvl w:ilvl="4" w:tplc="EA4640E6">
      <w:start w:val="1"/>
      <w:numFmt w:val="lowerLetter"/>
      <w:lvlText w:val="%5."/>
      <w:lvlJc w:val="left"/>
      <w:pPr>
        <w:ind w:left="3960" w:hanging="360"/>
      </w:pPr>
    </w:lvl>
    <w:lvl w:ilvl="5" w:tplc="1DF0D2C4">
      <w:start w:val="1"/>
      <w:numFmt w:val="lowerRoman"/>
      <w:lvlText w:val="%6."/>
      <w:lvlJc w:val="right"/>
      <w:pPr>
        <w:ind w:left="4680" w:hanging="180"/>
      </w:pPr>
    </w:lvl>
    <w:lvl w:ilvl="6" w:tplc="44A84D36">
      <w:start w:val="1"/>
      <w:numFmt w:val="decimal"/>
      <w:lvlText w:val="%7."/>
      <w:lvlJc w:val="left"/>
      <w:pPr>
        <w:ind w:left="5400" w:hanging="360"/>
      </w:pPr>
    </w:lvl>
    <w:lvl w:ilvl="7" w:tplc="84C882D0">
      <w:start w:val="1"/>
      <w:numFmt w:val="lowerLetter"/>
      <w:lvlText w:val="%8."/>
      <w:lvlJc w:val="left"/>
      <w:pPr>
        <w:ind w:left="6120" w:hanging="360"/>
      </w:pPr>
    </w:lvl>
    <w:lvl w:ilvl="8" w:tplc="CD2821A0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A7699"/>
    <w:multiLevelType w:val="hybridMultilevel"/>
    <w:tmpl w:val="15B2B5D0"/>
    <w:lvl w:ilvl="0" w:tplc="5EDCA3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C22CEC">
      <w:start w:val="1"/>
      <w:numFmt w:val="lowerLetter"/>
      <w:lvlText w:val="%2."/>
      <w:lvlJc w:val="left"/>
      <w:pPr>
        <w:ind w:left="1080" w:hanging="360"/>
      </w:pPr>
    </w:lvl>
    <w:lvl w:ilvl="2" w:tplc="E806BB84">
      <w:start w:val="1"/>
      <w:numFmt w:val="lowerRoman"/>
      <w:lvlText w:val="%3."/>
      <w:lvlJc w:val="right"/>
      <w:pPr>
        <w:ind w:left="1800" w:hanging="180"/>
      </w:pPr>
    </w:lvl>
    <w:lvl w:ilvl="3" w:tplc="4C34D736">
      <w:start w:val="1"/>
      <w:numFmt w:val="decimal"/>
      <w:lvlText w:val="%4."/>
      <w:lvlJc w:val="left"/>
      <w:pPr>
        <w:ind w:left="2520" w:hanging="360"/>
      </w:pPr>
    </w:lvl>
    <w:lvl w:ilvl="4" w:tplc="E7C4F458">
      <w:start w:val="1"/>
      <w:numFmt w:val="lowerLetter"/>
      <w:lvlText w:val="%5."/>
      <w:lvlJc w:val="left"/>
      <w:pPr>
        <w:ind w:left="3240" w:hanging="360"/>
      </w:pPr>
    </w:lvl>
    <w:lvl w:ilvl="5" w:tplc="994A1660">
      <w:start w:val="1"/>
      <w:numFmt w:val="lowerRoman"/>
      <w:lvlText w:val="%6."/>
      <w:lvlJc w:val="right"/>
      <w:pPr>
        <w:ind w:left="3960" w:hanging="180"/>
      </w:pPr>
    </w:lvl>
    <w:lvl w:ilvl="6" w:tplc="BC72D0B0">
      <w:start w:val="1"/>
      <w:numFmt w:val="decimal"/>
      <w:lvlText w:val="%7."/>
      <w:lvlJc w:val="left"/>
      <w:pPr>
        <w:ind w:left="4680" w:hanging="360"/>
      </w:pPr>
    </w:lvl>
    <w:lvl w:ilvl="7" w:tplc="9F1A42B6">
      <w:start w:val="1"/>
      <w:numFmt w:val="lowerLetter"/>
      <w:lvlText w:val="%8."/>
      <w:lvlJc w:val="left"/>
      <w:pPr>
        <w:ind w:left="5400" w:hanging="360"/>
      </w:pPr>
    </w:lvl>
    <w:lvl w:ilvl="8" w:tplc="D3201EA0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37796"/>
    <w:multiLevelType w:val="hybridMultilevel"/>
    <w:tmpl w:val="28DCDD34"/>
    <w:lvl w:ilvl="0" w:tplc="C944D5EA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13C9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8E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A1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653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CF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13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8F3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038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143208"/>
    <w:multiLevelType w:val="hybridMultilevel"/>
    <w:tmpl w:val="4E7A1266"/>
    <w:lvl w:ilvl="0" w:tplc="4454AD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64A6672">
      <w:start w:val="1"/>
      <w:numFmt w:val="lowerLetter"/>
      <w:lvlText w:val="%2."/>
      <w:lvlJc w:val="left"/>
      <w:pPr>
        <w:ind w:left="1080" w:hanging="360"/>
      </w:pPr>
    </w:lvl>
    <w:lvl w:ilvl="2" w:tplc="C2E8CBDE">
      <w:start w:val="1"/>
      <w:numFmt w:val="lowerRoman"/>
      <w:lvlText w:val="%3."/>
      <w:lvlJc w:val="right"/>
      <w:pPr>
        <w:ind w:left="1800" w:hanging="180"/>
      </w:pPr>
    </w:lvl>
    <w:lvl w:ilvl="3" w:tplc="8402B9B4">
      <w:start w:val="1"/>
      <w:numFmt w:val="decimal"/>
      <w:lvlText w:val="%4."/>
      <w:lvlJc w:val="left"/>
      <w:pPr>
        <w:ind w:left="2520" w:hanging="360"/>
      </w:pPr>
    </w:lvl>
    <w:lvl w:ilvl="4" w:tplc="C624EAB2">
      <w:start w:val="1"/>
      <w:numFmt w:val="lowerLetter"/>
      <w:lvlText w:val="%5."/>
      <w:lvlJc w:val="left"/>
      <w:pPr>
        <w:ind w:left="3240" w:hanging="360"/>
      </w:pPr>
    </w:lvl>
    <w:lvl w:ilvl="5" w:tplc="677696DE">
      <w:start w:val="1"/>
      <w:numFmt w:val="lowerRoman"/>
      <w:lvlText w:val="%6."/>
      <w:lvlJc w:val="right"/>
      <w:pPr>
        <w:ind w:left="3960" w:hanging="180"/>
      </w:pPr>
    </w:lvl>
    <w:lvl w:ilvl="6" w:tplc="4C90B87C">
      <w:start w:val="1"/>
      <w:numFmt w:val="decimal"/>
      <w:lvlText w:val="%7."/>
      <w:lvlJc w:val="left"/>
      <w:pPr>
        <w:ind w:left="4680" w:hanging="360"/>
      </w:pPr>
    </w:lvl>
    <w:lvl w:ilvl="7" w:tplc="22CA082C">
      <w:start w:val="1"/>
      <w:numFmt w:val="lowerLetter"/>
      <w:lvlText w:val="%8."/>
      <w:lvlJc w:val="left"/>
      <w:pPr>
        <w:ind w:left="5400" w:hanging="360"/>
      </w:pPr>
    </w:lvl>
    <w:lvl w:ilvl="8" w:tplc="CC08DA46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446F8C"/>
    <w:multiLevelType w:val="hybridMultilevel"/>
    <w:tmpl w:val="35B862F6"/>
    <w:lvl w:ilvl="0" w:tplc="D85017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B7FA882C">
      <w:start w:val="1"/>
      <w:numFmt w:val="lowerLetter"/>
      <w:lvlText w:val="%2."/>
      <w:lvlJc w:val="left"/>
      <w:pPr>
        <w:ind w:left="1440" w:hanging="360"/>
      </w:pPr>
    </w:lvl>
    <w:lvl w:ilvl="2" w:tplc="627CB014">
      <w:start w:val="1"/>
      <w:numFmt w:val="lowerRoman"/>
      <w:lvlText w:val="%3."/>
      <w:lvlJc w:val="right"/>
      <w:pPr>
        <w:ind w:left="2160" w:hanging="180"/>
      </w:pPr>
    </w:lvl>
    <w:lvl w:ilvl="3" w:tplc="66424EF8">
      <w:start w:val="1"/>
      <w:numFmt w:val="decimal"/>
      <w:lvlText w:val="%4."/>
      <w:lvlJc w:val="left"/>
      <w:pPr>
        <w:ind w:left="2880" w:hanging="360"/>
      </w:pPr>
    </w:lvl>
    <w:lvl w:ilvl="4" w:tplc="0C2EB418">
      <w:start w:val="1"/>
      <w:numFmt w:val="lowerLetter"/>
      <w:lvlText w:val="%5."/>
      <w:lvlJc w:val="left"/>
      <w:pPr>
        <w:ind w:left="3600" w:hanging="360"/>
      </w:pPr>
    </w:lvl>
    <w:lvl w:ilvl="5" w:tplc="8D543EBC">
      <w:start w:val="1"/>
      <w:numFmt w:val="lowerRoman"/>
      <w:lvlText w:val="%6."/>
      <w:lvlJc w:val="right"/>
      <w:pPr>
        <w:ind w:left="4320" w:hanging="180"/>
      </w:pPr>
    </w:lvl>
    <w:lvl w:ilvl="6" w:tplc="1BF84834">
      <w:start w:val="1"/>
      <w:numFmt w:val="decimal"/>
      <w:lvlText w:val="%7."/>
      <w:lvlJc w:val="left"/>
      <w:pPr>
        <w:ind w:left="5040" w:hanging="360"/>
      </w:pPr>
    </w:lvl>
    <w:lvl w:ilvl="7" w:tplc="4FBEBE92">
      <w:start w:val="1"/>
      <w:numFmt w:val="lowerLetter"/>
      <w:lvlText w:val="%8."/>
      <w:lvlJc w:val="left"/>
      <w:pPr>
        <w:ind w:left="5760" w:hanging="360"/>
      </w:pPr>
    </w:lvl>
    <w:lvl w:ilvl="8" w:tplc="714032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40"/>
  </w:num>
  <w:num w:numId="5">
    <w:abstractNumId w:val="14"/>
  </w:num>
  <w:num w:numId="6">
    <w:abstractNumId w:val="39"/>
  </w:num>
  <w:num w:numId="7">
    <w:abstractNumId w:val="35"/>
  </w:num>
  <w:num w:numId="8">
    <w:abstractNumId w:val="44"/>
  </w:num>
  <w:num w:numId="9">
    <w:abstractNumId w:val="4"/>
  </w:num>
  <w:num w:numId="10">
    <w:abstractNumId w:val="17"/>
  </w:num>
  <w:num w:numId="11">
    <w:abstractNumId w:val="38"/>
  </w:num>
  <w:num w:numId="12">
    <w:abstractNumId w:val="41"/>
  </w:num>
  <w:num w:numId="13">
    <w:abstractNumId w:val="45"/>
  </w:num>
  <w:num w:numId="14">
    <w:abstractNumId w:val="23"/>
  </w:num>
  <w:num w:numId="15">
    <w:abstractNumId w:val="30"/>
  </w:num>
  <w:num w:numId="16">
    <w:abstractNumId w:val="34"/>
  </w:num>
  <w:num w:numId="17">
    <w:abstractNumId w:val="42"/>
  </w:num>
  <w:num w:numId="18">
    <w:abstractNumId w:val="7"/>
  </w:num>
  <w:num w:numId="19">
    <w:abstractNumId w:val="29"/>
  </w:num>
  <w:num w:numId="20">
    <w:abstractNumId w:val="18"/>
  </w:num>
  <w:num w:numId="21">
    <w:abstractNumId w:val="10"/>
  </w:num>
  <w:num w:numId="22">
    <w:abstractNumId w:val="24"/>
  </w:num>
  <w:num w:numId="23">
    <w:abstractNumId w:val="19"/>
  </w:num>
  <w:num w:numId="24">
    <w:abstractNumId w:val="43"/>
  </w:num>
  <w:num w:numId="25">
    <w:abstractNumId w:val="1"/>
  </w:num>
  <w:num w:numId="26">
    <w:abstractNumId w:val="20"/>
  </w:num>
  <w:num w:numId="27">
    <w:abstractNumId w:val="21"/>
  </w:num>
  <w:num w:numId="28">
    <w:abstractNumId w:val="37"/>
  </w:num>
  <w:num w:numId="29">
    <w:abstractNumId w:val="12"/>
  </w:num>
  <w:num w:numId="30">
    <w:abstractNumId w:val="25"/>
  </w:num>
  <w:num w:numId="31">
    <w:abstractNumId w:val="6"/>
  </w:num>
  <w:num w:numId="32">
    <w:abstractNumId w:val="5"/>
  </w:num>
  <w:num w:numId="33">
    <w:abstractNumId w:val="22"/>
  </w:num>
  <w:num w:numId="34">
    <w:abstractNumId w:val="32"/>
  </w:num>
  <w:num w:numId="35">
    <w:abstractNumId w:val="27"/>
  </w:num>
  <w:num w:numId="36">
    <w:abstractNumId w:val="0"/>
  </w:num>
  <w:num w:numId="37">
    <w:abstractNumId w:val="36"/>
  </w:num>
  <w:num w:numId="38">
    <w:abstractNumId w:val="2"/>
  </w:num>
  <w:num w:numId="39">
    <w:abstractNumId w:val="46"/>
  </w:num>
  <w:num w:numId="40">
    <w:abstractNumId w:val="31"/>
  </w:num>
  <w:num w:numId="41">
    <w:abstractNumId w:val="15"/>
  </w:num>
  <w:num w:numId="42">
    <w:abstractNumId w:val="8"/>
  </w:num>
  <w:num w:numId="43">
    <w:abstractNumId w:val="3"/>
  </w:num>
  <w:num w:numId="44">
    <w:abstractNumId w:val="9"/>
  </w:num>
  <w:num w:numId="45">
    <w:abstractNumId w:val="11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8"/>
    <w:rsid w:val="001929AB"/>
    <w:rsid w:val="00195B21"/>
    <w:rsid w:val="0025691E"/>
    <w:rsid w:val="00304D0C"/>
    <w:rsid w:val="003523F3"/>
    <w:rsid w:val="00392AF0"/>
    <w:rsid w:val="003C5826"/>
    <w:rsid w:val="00405C88"/>
    <w:rsid w:val="00657220"/>
    <w:rsid w:val="008418E8"/>
    <w:rsid w:val="009271CE"/>
    <w:rsid w:val="00957894"/>
    <w:rsid w:val="00AE6645"/>
    <w:rsid w:val="00B01CC3"/>
    <w:rsid w:val="00B07D1F"/>
    <w:rsid w:val="00CB778F"/>
    <w:rsid w:val="00DD5E26"/>
    <w:rsid w:val="00E31F03"/>
    <w:rsid w:val="00EA10E5"/>
    <w:rsid w:val="00EC5131"/>
    <w:rsid w:val="00F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ind w:left="6372"/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ody Text Indent"/>
    <w:basedOn w:val="a"/>
    <w:pPr>
      <w:ind w:left="4253"/>
    </w:pPr>
    <w:rPr>
      <w:rFonts w:ascii="Arial" w:hAnsi="Arial"/>
      <w:sz w:val="24"/>
    </w:rPr>
  </w:style>
  <w:style w:type="paragraph" w:styleId="af7">
    <w:name w:val="Body Text"/>
    <w:basedOn w:val="a"/>
    <w:link w:val="af8"/>
    <w:pPr>
      <w:jc w:val="both"/>
    </w:pPr>
    <w:rPr>
      <w:rFonts w:ascii="Arial" w:hAnsi="Arial"/>
      <w:sz w:val="28"/>
    </w:rPr>
  </w:style>
  <w:style w:type="paragraph" w:styleId="24">
    <w:name w:val="Body Text 2"/>
    <w:basedOn w:val="a"/>
    <w:rPr>
      <w:rFonts w:ascii="Arial" w:hAnsi="Arial"/>
      <w:sz w:val="28"/>
    </w:rPr>
  </w:style>
  <w:style w:type="paragraph" w:styleId="25">
    <w:name w:val="Body Text Indent 2"/>
    <w:basedOn w:val="a"/>
    <w:pPr>
      <w:spacing w:line="288" w:lineRule="auto"/>
      <w:ind w:left="4111"/>
    </w:pPr>
    <w:rPr>
      <w:rFonts w:ascii="Arial" w:hAnsi="Arial"/>
      <w:sz w:val="28"/>
    </w:rPr>
  </w:style>
  <w:style w:type="paragraph" w:styleId="32">
    <w:name w:val="Body Text 3"/>
    <w:basedOn w:val="a"/>
    <w:pPr>
      <w:jc w:val="center"/>
    </w:pPr>
    <w:rPr>
      <w:b/>
      <w:sz w:val="24"/>
    </w:rPr>
  </w:style>
  <w:style w:type="paragraph" w:styleId="33">
    <w:name w:val="Body Text Indent 3"/>
    <w:basedOn w:val="a"/>
    <w:pPr>
      <w:ind w:firstLine="709"/>
      <w:jc w:val="both"/>
    </w:pPr>
    <w:rPr>
      <w:sz w:val="28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semiHidden/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af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8">
    <w:name w:val="Основной текст Знак"/>
    <w:link w:val="af7"/>
    <w:rPr>
      <w:rFonts w:ascii="Arial" w:hAnsi="Arial"/>
      <w:sz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</w:style>
  <w:style w:type="paragraph" w:customStyle="1" w:styleId="310">
    <w:name w:val="Основной текст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8"/>
    </w:rPr>
  </w:style>
  <w:style w:type="paragraph" w:customStyle="1" w:styleId="13">
    <w:name w:val="Основной текст с отступом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1134"/>
      <w:jc w:val="both"/>
    </w:pPr>
    <w:rPr>
      <w:sz w:val="28"/>
    </w:rPr>
  </w:style>
  <w:style w:type="paragraph" w:customStyle="1" w:styleId="HTML1">
    <w:name w:val="Стандартный HTML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styleId="aff1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ind w:left="6372"/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ody Text Indent"/>
    <w:basedOn w:val="a"/>
    <w:pPr>
      <w:ind w:left="4253"/>
    </w:pPr>
    <w:rPr>
      <w:rFonts w:ascii="Arial" w:hAnsi="Arial"/>
      <w:sz w:val="24"/>
    </w:rPr>
  </w:style>
  <w:style w:type="paragraph" w:styleId="af7">
    <w:name w:val="Body Text"/>
    <w:basedOn w:val="a"/>
    <w:link w:val="af8"/>
    <w:pPr>
      <w:jc w:val="both"/>
    </w:pPr>
    <w:rPr>
      <w:rFonts w:ascii="Arial" w:hAnsi="Arial"/>
      <w:sz w:val="28"/>
    </w:rPr>
  </w:style>
  <w:style w:type="paragraph" w:styleId="24">
    <w:name w:val="Body Text 2"/>
    <w:basedOn w:val="a"/>
    <w:rPr>
      <w:rFonts w:ascii="Arial" w:hAnsi="Arial"/>
      <w:sz w:val="28"/>
    </w:rPr>
  </w:style>
  <w:style w:type="paragraph" w:styleId="25">
    <w:name w:val="Body Text Indent 2"/>
    <w:basedOn w:val="a"/>
    <w:pPr>
      <w:spacing w:line="288" w:lineRule="auto"/>
      <w:ind w:left="4111"/>
    </w:pPr>
    <w:rPr>
      <w:rFonts w:ascii="Arial" w:hAnsi="Arial"/>
      <w:sz w:val="28"/>
    </w:rPr>
  </w:style>
  <w:style w:type="paragraph" w:styleId="32">
    <w:name w:val="Body Text 3"/>
    <w:basedOn w:val="a"/>
    <w:pPr>
      <w:jc w:val="center"/>
    </w:pPr>
    <w:rPr>
      <w:b/>
      <w:sz w:val="24"/>
    </w:rPr>
  </w:style>
  <w:style w:type="paragraph" w:styleId="33">
    <w:name w:val="Body Text Indent 3"/>
    <w:basedOn w:val="a"/>
    <w:pPr>
      <w:ind w:firstLine="709"/>
      <w:jc w:val="both"/>
    </w:pPr>
    <w:rPr>
      <w:sz w:val="28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semiHidden/>
  </w:style>
  <w:style w:type="paragraph" w:styleId="aff">
    <w:name w:val="annotation subject"/>
    <w:basedOn w:val="afe"/>
    <w:next w:val="afe"/>
    <w:semiHidden/>
    <w:rPr>
      <w:b/>
      <w:bCs/>
    </w:rPr>
  </w:style>
  <w:style w:type="paragraph" w:styleId="af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8">
    <w:name w:val="Основной текст Знак"/>
    <w:link w:val="af7"/>
    <w:rPr>
      <w:rFonts w:ascii="Arial" w:hAnsi="Arial"/>
      <w:sz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</w:style>
  <w:style w:type="paragraph" w:customStyle="1" w:styleId="310">
    <w:name w:val="Основной текст 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8"/>
    </w:rPr>
  </w:style>
  <w:style w:type="paragraph" w:customStyle="1" w:styleId="13">
    <w:name w:val="Основной текст с отступом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1134"/>
      <w:jc w:val="both"/>
    </w:pPr>
    <w:rPr>
      <w:sz w:val="28"/>
    </w:rPr>
  </w:style>
  <w:style w:type="paragraph" w:customStyle="1" w:styleId="HTML1">
    <w:name w:val="Стандартный HTML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styleId="aff1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Сеген Дарья Викторовна</cp:lastModifiedBy>
  <cp:revision>59</cp:revision>
  <cp:lastPrinted>2024-01-22T08:40:00Z</cp:lastPrinted>
  <dcterms:created xsi:type="dcterms:W3CDTF">2023-02-24T12:49:00Z</dcterms:created>
  <dcterms:modified xsi:type="dcterms:W3CDTF">2024-01-22T08:40:00Z</dcterms:modified>
</cp:coreProperties>
</file>